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796" w:rsidRPr="007063A8" w:rsidRDefault="00E16796" w:rsidP="00E16796">
      <w:pPr>
        <w:jc w:val="both"/>
      </w:pPr>
    </w:p>
    <w:p w:rsidR="00E16796" w:rsidRPr="007063A8" w:rsidRDefault="00E16796" w:rsidP="00E16796">
      <w:pPr>
        <w:jc w:val="right"/>
      </w:pPr>
      <w:r w:rsidRPr="007063A8">
        <w:t>Препис</w:t>
      </w:r>
    </w:p>
    <w:p w:rsidR="00E16796" w:rsidRPr="007063A8" w:rsidRDefault="00E16796" w:rsidP="00E16796">
      <w:pPr>
        <w:jc w:val="right"/>
      </w:pPr>
    </w:p>
    <w:p w:rsidR="00E16796" w:rsidRPr="007063A8" w:rsidRDefault="00E16796" w:rsidP="00E16796">
      <w:pPr>
        <w:jc w:val="center"/>
        <w:rPr>
          <w:b/>
          <w:u w:val="single"/>
        </w:rPr>
      </w:pPr>
      <w:r w:rsidRPr="007063A8">
        <w:rPr>
          <w:b/>
          <w:u w:val="single"/>
        </w:rPr>
        <w:t>ОБЩИНСКИ СЪВЕТ ГУЛЯНЦИ, ОБЛАСТ ПЛЕВЕН</w:t>
      </w:r>
    </w:p>
    <w:p w:rsidR="00E16796" w:rsidRPr="007063A8" w:rsidRDefault="00E16796" w:rsidP="00E16796">
      <w:pPr>
        <w:jc w:val="center"/>
        <w:rPr>
          <w:b/>
          <w:u w:val="single"/>
        </w:rPr>
      </w:pPr>
    </w:p>
    <w:p w:rsidR="00E16796" w:rsidRPr="007063A8" w:rsidRDefault="00E16796" w:rsidP="00E16796">
      <w:pPr>
        <w:jc w:val="center"/>
        <w:rPr>
          <w:b/>
          <w:u w:val="single"/>
        </w:rPr>
      </w:pPr>
    </w:p>
    <w:p w:rsidR="00E16796" w:rsidRPr="007063A8" w:rsidRDefault="00E16796" w:rsidP="00E16796">
      <w:pPr>
        <w:jc w:val="center"/>
        <w:rPr>
          <w:b/>
        </w:rPr>
      </w:pPr>
      <w:r w:rsidRPr="007063A8">
        <w:rPr>
          <w:b/>
        </w:rPr>
        <w:t>Р Е Ш Е Н И Е</w:t>
      </w:r>
    </w:p>
    <w:p w:rsidR="00E16796" w:rsidRPr="007063A8" w:rsidRDefault="00E16796" w:rsidP="00E16796">
      <w:pPr>
        <w:jc w:val="center"/>
        <w:rPr>
          <w:b/>
        </w:rPr>
      </w:pPr>
    </w:p>
    <w:p w:rsidR="00E16796" w:rsidRPr="00552804" w:rsidRDefault="00E16796" w:rsidP="00E16796">
      <w:pPr>
        <w:jc w:val="center"/>
        <w:rPr>
          <w:b/>
        </w:rPr>
      </w:pPr>
      <w:r w:rsidRPr="007063A8">
        <w:rPr>
          <w:b/>
        </w:rPr>
        <w:t>№ 2</w:t>
      </w:r>
      <w:r>
        <w:rPr>
          <w:b/>
        </w:rPr>
        <w:t>5</w:t>
      </w:r>
      <w:r>
        <w:rPr>
          <w:b/>
        </w:rPr>
        <w:t>4</w:t>
      </w:r>
    </w:p>
    <w:p w:rsidR="00E16796" w:rsidRPr="007063A8" w:rsidRDefault="00E16796" w:rsidP="00E16796">
      <w:pPr>
        <w:jc w:val="center"/>
        <w:rPr>
          <w:b/>
        </w:rPr>
      </w:pPr>
    </w:p>
    <w:p w:rsidR="00E16796" w:rsidRPr="007063A8" w:rsidRDefault="00E16796" w:rsidP="00E16796">
      <w:pPr>
        <w:jc w:val="center"/>
        <w:rPr>
          <w:b/>
        </w:rPr>
      </w:pPr>
      <w:proofErr w:type="spellStart"/>
      <w:r w:rsidRPr="007063A8">
        <w:rPr>
          <w:b/>
        </w:rPr>
        <w:t>Гр.Гулянци</w:t>
      </w:r>
      <w:proofErr w:type="spellEnd"/>
      <w:r w:rsidRPr="007063A8">
        <w:rPr>
          <w:b/>
        </w:rPr>
        <w:t xml:space="preserve">,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>г.</w:t>
      </w:r>
    </w:p>
    <w:p w:rsidR="00E16796" w:rsidRPr="007063A8" w:rsidRDefault="00E16796" w:rsidP="00E16796">
      <w:pPr>
        <w:jc w:val="center"/>
        <w:rPr>
          <w:b/>
        </w:rPr>
      </w:pPr>
    </w:p>
    <w:p w:rsidR="00E16796" w:rsidRDefault="00E16796" w:rsidP="00E16796">
      <w:r w:rsidRPr="007063A8">
        <w:rPr>
          <w:b/>
        </w:rPr>
        <w:t>ОТНОСНО:</w:t>
      </w:r>
      <w:r w:rsidRPr="007063A8">
        <w:t xml:space="preserve"> </w:t>
      </w:r>
      <w:r w:rsidRPr="00276B48">
        <w:t>Създаване на Общински фонд „Култура“ и приемане на Правилник за устройството и дейността на фонда</w:t>
      </w:r>
    </w:p>
    <w:p w:rsidR="00E16796" w:rsidRDefault="00E16796" w:rsidP="00E16796">
      <w:pPr>
        <w:jc w:val="both"/>
        <w:rPr>
          <w:b/>
        </w:rPr>
      </w:pPr>
    </w:p>
    <w:p w:rsidR="00E16796" w:rsidRPr="007063A8" w:rsidRDefault="00E16796" w:rsidP="00E16796">
      <w:pPr>
        <w:jc w:val="both"/>
      </w:pPr>
      <w:r w:rsidRPr="007063A8">
        <w:rPr>
          <w:b/>
        </w:rPr>
        <w:t xml:space="preserve">ПО ПРЕДЛОЖЕНИЕ НА : </w:t>
      </w:r>
      <w:r>
        <w:t>Кмета на Общината</w:t>
      </w:r>
    </w:p>
    <w:p w:rsidR="00E16796" w:rsidRPr="007063A8" w:rsidRDefault="00E16796" w:rsidP="00E16796">
      <w:pPr>
        <w:jc w:val="both"/>
      </w:pPr>
    </w:p>
    <w:p w:rsidR="00E16796" w:rsidRPr="007063A8" w:rsidRDefault="00E16796" w:rsidP="00E16796">
      <w:pPr>
        <w:jc w:val="both"/>
        <w:rPr>
          <w:b/>
          <w:lang w:val="en-US"/>
        </w:rPr>
      </w:pPr>
      <w:r w:rsidRPr="007063A8">
        <w:rPr>
          <w:b/>
        </w:rPr>
        <w:t xml:space="preserve">НА ЗАСЕДАНИЕТО НА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 xml:space="preserve"> г., ПРОТОКОЛ 2</w:t>
      </w:r>
      <w:r w:rsidRPr="007063A8">
        <w:rPr>
          <w:b/>
          <w:lang w:val="en-US"/>
        </w:rPr>
        <w:t>4</w:t>
      </w:r>
    </w:p>
    <w:p w:rsidR="00E16796" w:rsidRPr="007063A8" w:rsidRDefault="00E16796" w:rsidP="00E16796">
      <w:pPr>
        <w:jc w:val="both"/>
        <w:rPr>
          <w:b/>
        </w:rPr>
      </w:pPr>
    </w:p>
    <w:p w:rsidR="00E16796" w:rsidRPr="007063A8" w:rsidRDefault="00E16796" w:rsidP="00E16796">
      <w:pPr>
        <w:jc w:val="both"/>
        <w:rPr>
          <w:b/>
        </w:rPr>
      </w:pPr>
      <w:r w:rsidRPr="007063A8">
        <w:rPr>
          <w:b/>
        </w:rPr>
        <w:t>ОБЩИНСКИ СЪВЕТ ГУЛЯНЦИ</w:t>
      </w:r>
    </w:p>
    <w:p w:rsidR="00E16796" w:rsidRPr="007063A8" w:rsidRDefault="00E16796" w:rsidP="00E16796">
      <w:pPr>
        <w:jc w:val="both"/>
        <w:rPr>
          <w:b/>
        </w:rPr>
      </w:pPr>
    </w:p>
    <w:p w:rsidR="0083514F" w:rsidRDefault="00E16796" w:rsidP="00E16796">
      <w:pPr>
        <w:jc w:val="both"/>
      </w:pPr>
      <w:r w:rsidRPr="007063A8">
        <w:rPr>
          <w:b/>
        </w:rPr>
        <w:t>НА ОСНОВАНИЕ:</w:t>
      </w:r>
      <w:r>
        <w:rPr>
          <w:b/>
        </w:rPr>
        <w:t xml:space="preserve"> </w:t>
      </w:r>
      <w:r w:rsidR="0083514F">
        <w:t>чл.</w:t>
      </w:r>
      <w:r w:rsidR="0083514F" w:rsidRPr="004B3FA2">
        <w:t xml:space="preserve"> </w:t>
      </w:r>
      <w:r w:rsidR="0083514F" w:rsidRPr="00AF03AF">
        <w:t xml:space="preserve">17, ал. 1, т. 5 и чл.21, ал. 1, т. 12 </w:t>
      </w:r>
      <w:r w:rsidR="0083514F">
        <w:t xml:space="preserve">и ал. 2 </w:t>
      </w:r>
      <w:r w:rsidR="0083514F" w:rsidRPr="00AF03AF">
        <w:t xml:space="preserve">от Закона за местното самоуправление и местната администрация, чл. 5, ал. 1, т. 11 и чл. 6 от Правилника за организацията и дейността на Общински съвет гр. Гулянци, неговите комисии и взаимодействието му с общинската администрация, в </w:t>
      </w:r>
      <w:r w:rsidR="0083514F">
        <w:t>изпълнение на чл.36</w:t>
      </w:r>
      <w:r w:rsidR="0083514F" w:rsidRPr="00AF03AF">
        <w:t>, ал.1 от Закона  за  закрила и  развитие  на  културата,</w:t>
      </w:r>
      <w:r w:rsidR="0083514F">
        <w:t xml:space="preserve"> </w:t>
      </w:r>
    </w:p>
    <w:p w:rsidR="00E16796" w:rsidRDefault="00E16796" w:rsidP="00E16796">
      <w:pPr>
        <w:jc w:val="both"/>
      </w:pPr>
    </w:p>
    <w:p w:rsidR="00E16796" w:rsidRPr="00E16796" w:rsidRDefault="00E16796" w:rsidP="00E16796">
      <w:pPr>
        <w:jc w:val="both"/>
        <w:rPr>
          <w:b/>
        </w:rPr>
      </w:pPr>
      <w:r>
        <w:rPr>
          <w:b/>
        </w:rPr>
        <w:t>Р Е Ш И:</w:t>
      </w:r>
    </w:p>
    <w:p w:rsidR="0083514F" w:rsidRPr="004B3FA2" w:rsidRDefault="0083514F" w:rsidP="0083514F">
      <w:pPr>
        <w:jc w:val="center"/>
      </w:pPr>
    </w:p>
    <w:p w:rsidR="0083514F" w:rsidRPr="00E16796" w:rsidRDefault="0083514F" w:rsidP="0083514F">
      <w:pPr>
        <w:ind w:firstLine="708"/>
        <w:jc w:val="both"/>
      </w:pPr>
      <w:r w:rsidRPr="00E16796">
        <w:t>1.Създава Общински фонд „Култура“.</w:t>
      </w:r>
    </w:p>
    <w:p w:rsidR="0083514F" w:rsidRPr="00E16796" w:rsidRDefault="0083514F" w:rsidP="0083514F">
      <w:pPr>
        <w:ind w:left="708"/>
        <w:jc w:val="both"/>
      </w:pPr>
      <w:r w:rsidRPr="00E16796">
        <w:t>2.Приема Правилник за устройството и дейността на Общински фонд „Култура“.</w:t>
      </w:r>
    </w:p>
    <w:p w:rsidR="0083514F" w:rsidRPr="00E16796" w:rsidRDefault="0083514F" w:rsidP="0083514F">
      <w:pPr>
        <w:jc w:val="both"/>
        <w:rPr>
          <w:rStyle w:val="a3"/>
          <w:b w:val="0"/>
          <w:bCs w:val="0"/>
        </w:rPr>
      </w:pPr>
      <w:r w:rsidRPr="00E16796">
        <w:t xml:space="preserve">            3.Възлага на </w:t>
      </w:r>
      <w:r w:rsidRPr="00E16796">
        <w:rPr>
          <w:rStyle w:val="a4"/>
          <w:bCs/>
        </w:rPr>
        <w:t>ПК „</w:t>
      </w:r>
      <w:r w:rsidRPr="00E16796">
        <w:rPr>
          <w:rStyle w:val="a3"/>
          <w:b w:val="0"/>
        </w:rPr>
        <w:t>Образование, култура, здравеопазване, социална политика, вероизповедание, младежки и спортни дейности” да определи свой член за участие в Управителния съвет на Общински фонд „Култура“.</w:t>
      </w:r>
    </w:p>
    <w:p w:rsidR="0083514F" w:rsidRPr="00E16796" w:rsidRDefault="0083514F" w:rsidP="0083514F">
      <w:pPr>
        <w:jc w:val="both"/>
        <w:rPr>
          <w:rStyle w:val="a3"/>
          <w:b w:val="0"/>
          <w:bCs w:val="0"/>
        </w:rPr>
      </w:pPr>
      <w:r w:rsidRPr="00E16796">
        <w:rPr>
          <w:rStyle w:val="a3"/>
          <w:b w:val="0"/>
        </w:rPr>
        <w:t xml:space="preserve">            4.Възлага на Кмета на Община Гулянци да определи представителите на Общинска администрация и на НПО в състава на Управителния съвет на Общински фонд „Култура“.</w:t>
      </w:r>
    </w:p>
    <w:p w:rsidR="0083514F" w:rsidRPr="00E16796" w:rsidRDefault="0083514F" w:rsidP="0083514F">
      <w:pPr>
        <w:jc w:val="both"/>
      </w:pPr>
    </w:p>
    <w:p w:rsidR="0083514F" w:rsidRPr="0002684E" w:rsidRDefault="0083514F" w:rsidP="0083514F">
      <w:pPr>
        <w:jc w:val="both"/>
      </w:pPr>
      <w:r>
        <w:rPr>
          <w:b/>
        </w:rPr>
        <w:t xml:space="preserve">                            </w:t>
      </w:r>
      <w:r w:rsidRPr="00E11817">
        <w:rPr>
          <w:b/>
          <w:u w:val="single"/>
        </w:rPr>
        <w:t>ПРИЛОЖЕНИЕ:</w:t>
      </w:r>
      <w:r>
        <w:rPr>
          <w:b/>
        </w:rPr>
        <w:t xml:space="preserve"> </w:t>
      </w:r>
      <w:r w:rsidRPr="0002684E">
        <w:t>Правилник за устройството и дейността на Общински фонд „Култура“.</w:t>
      </w:r>
    </w:p>
    <w:p w:rsidR="00EA6598" w:rsidRDefault="00EA6598"/>
    <w:p w:rsidR="00E16796" w:rsidRDefault="00E16796" w:rsidP="00E1679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</w:t>
      </w:r>
    </w:p>
    <w:p w:rsidR="00E16796" w:rsidRDefault="00E16796" w:rsidP="00E16796">
      <w:pPr>
        <w:jc w:val="right"/>
      </w:pPr>
      <w:r>
        <w:t>/Огнян Янчев/</w:t>
      </w:r>
    </w:p>
    <w:p w:rsidR="00E16796" w:rsidRDefault="00E16796" w:rsidP="00E16796">
      <w:pPr>
        <w:jc w:val="right"/>
      </w:pPr>
    </w:p>
    <w:p w:rsidR="00E16796" w:rsidRDefault="00E16796" w:rsidP="00E16796">
      <w:r>
        <w:t xml:space="preserve">Вярно с оригинала при </w:t>
      </w:r>
      <w:proofErr w:type="spellStart"/>
      <w:r>
        <w:t>ОбС</w:t>
      </w:r>
      <w:proofErr w:type="spellEnd"/>
    </w:p>
    <w:p w:rsidR="00E16796" w:rsidRDefault="00E16796" w:rsidP="00E16796">
      <w:r>
        <w:t>Снел преписа:</w:t>
      </w:r>
      <w:bookmarkStart w:id="0" w:name="_GoBack"/>
      <w:bookmarkEnd w:id="0"/>
    </w:p>
    <w:sectPr w:rsidR="00E167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14F"/>
    <w:rsid w:val="0083514F"/>
    <w:rsid w:val="00E16796"/>
    <w:rsid w:val="00EA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A7BEE"/>
  <w15:chartTrackingRefBased/>
  <w15:docId w15:val="{64DC12BB-D577-4910-BA56-CF9104D52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3514F"/>
    <w:rPr>
      <w:b/>
      <w:bCs/>
    </w:rPr>
  </w:style>
  <w:style w:type="character" w:styleId="a4">
    <w:name w:val="Emphasis"/>
    <w:basedOn w:val="a0"/>
    <w:uiPriority w:val="20"/>
    <w:qFormat/>
    <w:rsid w:val="008351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2025-02-04T13:01:00Z</dcterms:created>
  <dcterms:modified xsi:type="dcterms:W3CDTF">2025-02-05T12:47:00Z</dcterms:modified>
</cp:coreProperties>
</file>