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59" w:rsidRPr="001252B9" w:rsidRDefault="00502659" w:rsidP="00502659">
      <w:pPr>
        <w:shd w:val="clear" w:color="auto" w:fill="FFFFFF"/>
        <w:jc w:val="right"/>
      </w:pPr>
      <w:r w:rsidRPr="001252B9">
        <w:t>Препис</w:t>
      </w:r>
    </w:p>
    <w:p w:rsidR="00502659" w:rsidRPr="001252B9" w:rsidRDefault="00502659" w:rsidP="00502659">
      <w:pPr>
        <w:ind w:firstLine="708"/>
        <w:jc w:val="right"/>
      </w:pPr>
    </w:p>
    <w:p w:rsidR="00502659" w:rsidRPr="001252B9" w:rsidRDefault="00502659" w:rsidP="00502659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502659" w:rsidRPr="001252B9" w:rsidRDefault="00502659" w:rsidP="00502659">
      <w:pPr>
        <w:ind w:firstLine="708"/>
        <w:jc w:val="center"/>
        <w:rPr>
          <w:b/>
          <w:u w:val="single"/>
        </w:rPr>
      </w:pPr>
    </w:p>
    <w:p w:rsidR="00502659" w:rsidRPr="001252B9" w:rsidRDefault="00502659" w:rsidP="00502659">
      <w:pPr>
        <w:ind w:firstLine="708"/>
        <w:jc w:val="center"/>
        <w:rPr>
          <w:b/>
          <w:u w:val="single"/>
        </w:rPr>
      </w:pPr>
    </w:p>
    <w:p w:rsidR="00502659" w:rsidRPr="001252B9" w:rsidRDefault="00502659" w:rsidP="00502659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502659" w:rsidRPr="001252B9" w:rsidRDefault="00502659" w:rsidP="00502659">
      <w:pPr>
        <w:ind w:firstLine="708"/>
        <w:jc w:val="center"/>
        <w:rPr>
          <w:b/>
        </w:rPr>
      </w:pPr>
    </w:p>
    <w:p w:rsidR="00502659" w:rsidRPr="00DB14ED" w:rsidRDefault="00502659" w:rsidP="00502659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6</w:t>
      </w:r>
    </w:p>
    <w:p w:rsidR="00502659" w:rsidRPr="001252B9" w:rsidRDefault="00502659" w:rsidP="00502659">
      <w:pPr>
        <w:ind w:firstLine="708"/>
        <w:jc w:val="center"/>
        <w:rPr>
          <w:b/>
        </w:rPr>
      </w:pPr>
    </w:p>
    <w:p w:rsidR="00502659" w:rsidRPr="001252B9" w:rsidRDefault="00502659" w:rsidP="00502659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502659" w:rsidRPr="001252B9" w:rsidRDefault="00502659" w:rsidP="00502659">
      <w:pPr>
        <w:ind w:firstLine="708"/>
        <w:jc w:val="both"/>
        <w:rPr>
          <w:b/>
        </w:rPr>
      </w:pPr>
    </w:p>
    <w:p w:rsidR="00502659" w:rsidRPr="00806CF3" w:rsidRDefault="00502659" w:rsidP="00502659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806CF3">
        <w:t>Приемане на Отчет за изпълнение на дейностите по Общински годишен план за младежта за 2021 г. и приемане на Общински годишен план за младежта в община Гулянци за 2022 година</w:t>
      </w:r>
    </w:p>
    <w:p w:rsidR="00502659" w:rsidRPr="001252B9" w:rsidRDefault="00502659" w:rsidP="00502659">
      <w:pPr>
        <w:autoSpaceDE w:val="0"/>
        <w:autoSpaceDN w:val="0"/>
        <w:adjustRightInd w:val="0"/>
        <w:jc w:val="both"/>
      </w:pPr>
    </w:p>
    <w:p w:rsidR="00502659" w:rsidRPr="001252B9" w:rsidRDefault="00502659" w:rsidP="00502659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502659" w:rsidRPr="001252B9" w:rsidRDefault="00502659" w:rsidP="00502659">
      <w:pPr>
        <w:jc w:val="both"/>
      </w:pPr>
    </w:p>
    <w:p w:rsidR="00502659" w:rsidRPr="001252B9" w:rsidRDefault="00502659" w:rsidP="00502659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502659" w:rsidRPr="001252B9" w:rsidRDefault="00502659" w:rsidP="00502659">
      <w:pPr>
        <w:jc w:val="both"/>
        <w:rPr>
          <w:b/>
        </w:rPr>
      </w:pPr>
    </w:p>
    <w:p w:rsidR="00502659" w:rsidRPr="001252B9" w:rsidRDefault="00502659" w:rsidP="00502659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502659" w:rsidRPr="001252B9" w:rsidRDefault="00502659" w:rsidP="00502659">
      <w:pPr>
        <w:rPr>
          <w:b/>
        </w:rPr>
      </w:pPr>
    </w:p>
    <w:p w:rsidR="009334D1" w:rsidRDefault="00502659" w:rsidP="00502659">
      <w:pPr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9334D1" w:rsidRPr="00FB7808">
        <w:t>чл. 21, ал.</w:t>
      </w:r>
      <w:r w:rsidR="009334D1">
        <w:t xml:space="preserve"> </w:t>
      </w:r>
      <w:r w:rsidR="009334D1" w:rsidRPr="00FB7808">
        <w:t xml:space="preserve">1, т. </w:t>
      </w:r>
      <w:r w:rsidR="009334D1" w:rsidRPr="00FB7808">
        <w:rPr>
          <w:lang w:val="ru-RU"/>
        </w:rPr>
        <w:t>1</w:t>
      </w:r>
      <w:r w:rsidR="009334D1" w:rsidRPr="00FB7808">
        <w:t>2 и ал. 2 от Закона за местното самоуправление и местната а</w:t>
      </w:r>
      <w:r w:rsidR="009334D1">
        <w:t>дминистрация</w:t>
      </w:r>
      <w:r w:rsidR="009334D1" w:rsidRPr="00FB7808">
        <w:t xml:space="preserve"> и чл.</w:t>
      </w:r>
      <w:r w:rsidR="009334D1">
        <w:t xml:space="preserve"> </w:t>
      </w:r>
      <w:r w:rsidR="009334D1" w:rsidRPr="00FB7808">
        <w:rPr>
          <w:lang w:val="ru-RU"/>
        </w:rPr>
        <w:t>5</w:t>
      </w:r>
      <w:r w:rsidR="009334D1" w:rsidRPr="00FB7808">
        <w:t>, ал.</w:t>
      </w:r>
      <w:r w:rsidR="009334D1">
        <w:t xml:space="preserve"> </w:t>
      </w:r>
      <w:r w:rsidR="009334D1" w:rsidRPr="00FB7808">
        <w:t>1, т. 11</w:t>
      </w:r>
      <w:r w:rsidR="009334D1">
        <w:t xml:space="preserve"> и чл. 6</w:t>
      </w:r>
      <w:r w:rsidR="009334D1" w:rsidRPr="00FB7808">
        <w:t xml:space="preserve"> от Правилника за организацията и дейността на Общински съвет Гулянци, неговите комисии и взаимодействието</w:t>
      </w:r>
      <w:r w:rsidR="009334D1">
        <w:t xml:space="preserve"> му с общинската администрация и във връзка с</w:t>
      </w:r>
      <w:r w:rsidR="009334D1" w:rsidRPr="00FB7808">
        <w:t xml:space="preserve"> </w:t>
      </w:r>
      <w:r w:rsidR="009334D1">
        <w:t>чл.</w:t>
      </w:r>
      <w:r w:rsidR="009334D1" w:rsidRPr="00FB7808">
        <w:t xml:space="preserve"> 15 и чл.</w:t>
      </w:r>
      <w:r w:rsidR="009334D1">
        <w:t xml:space="preserve"> </w:t>
      </w:r>
      <w:r w:rsidR="009334D1" w:rsidRPr="00FB7808">
        <w:t>16 от Закона за младежта</w:t>
      </w:r>
      <w:r w:rsidR="009334D1">
        <w:t>,</w:t>
      </w:r>
      <w:r w:rsidR="009334D1" w:rsidRPr="00FB7808">
        <w:t xml:space="preserve">  </w:t>
      </w:r>
    </w:p>
    <w:p w:rsidR="00502659" w:rsidRDefault="00502659" w:rsidP="00502659">
      <w:pPr>
        <w:jc w:val="both"/>
      </w:pPr>
    </w:p>
    <w:p w:rsidR="00502659" w:rsidRPr="00502659" w:rsidRDefault="00502659" w:rsidP="00502659">
      <w:pPr>
        <w:jc w:val="both"/>
        <w:rPr>
          <w:b/>
        </w:rPr>
      </w:pPr>
      <w:r>
        <w:rPr>
          <w:b/>
        </w:rPr>
        <w:t>Р Е Ш И:</w:t>
      </w:r>
    </w:p>
    <w:p w:rsidR="009334D1" w:rsidRDefault="009334D1" w:rsidP="009334D1">
      <w:pPr>
        <w:jc w:val="center"/>
      </w:pPr>
    </w:p>
    <w:p w:rsidR="009334D1" w:rsidRPr="00FB7808" w:rsidRDefault="009334D1" w:rsidP="009334D1">
      <w:pPr>
        <w:jc w:val="both"/>
      </w:pPr>
      <w:r>
        <w:tab/>
        <w:t>1.</w:t>
      </w:r>
      <w:r w:rsidRPr="00FB7808">
        <w:rPr>
          <w:rFonts w:eastAsia="TimesNewRomanPSMT"/>
        </w:rPr>
        <w:t xml:space="preserve"> </w:t>
      </w:r>
      <w:r w:rsidRPr="00FB7808">
        <w:t>Приема</w:t>
      </w:r>
      <w:r>
        <w:t xml:space="preserve"> О</w:t>
      </w:r>
      <w:r w:rsidRPr="00FB7808">
        <w:t xml:space="preserve">тчет </w:t>
      </w:r>
      <w:r>
        <w:t>за</w:t>
      </w:r>
      <w:r w:rsidRPr="00FB7808">
        <w:t xml:space="preserve"> изпълнение на </w:t>
      </w:r>
      <w:r>
        <w:t xml:space="preserve">дейностите по </w:t>
      </w:r>
      <w:r w:rsidRPr="00FB7808">
        <w:t>Общински</w:t>
      </w:r>
      <w:r>
        <w:t xml:space="preserve"> </w:t>
      </w:r>
      <w:r w:rsidRPr="00FB7808">
        <w:t xml:space="preserve">годишен план за </w:t>
      </w:r>
      <w:r>
        <w:t xml:space="preserve">младежта в Община Гулянци за 2021 </w:t>
      </w:r>
      <w:r w:rsidRPr="00FB7808">
        <w:t>г.</w:t>
      </w:r>
    </w:p>
    <w:p w:rsidR="009334D1" w:rsidRPr="00FB7808" w:rsidRDefault="009334D1" w:rsidP="009334D1">
      <w:pPr>
        <w:spacing w:after="100"/>
        <w:ind w:left="708"/>
        <w:jc w:val="both"/>
      </w:pPr>
      <w:r w:rsidRPr="00FB7808">
        <w:rPr>
          <w:rFonts w:eastAsia="TimesNewRomanPSMT"/>
        </w:rPr>
        <w:t xml:space="preserve">2. </w:t>
      </w:r>
      <w:r w:rsidRPr="00FB7808">
        <w:t xml:space="preserve"> Приема </w:t>
      </w:r>
      <w:r>
        <w:t>Общински</w:t>
      </w:r>
      <w:r w:rsidRPr="00FB7808">
        <w:t xml:space="preserve"> годишен план за младежта в Община Гулянци за 20</w:t>
      </w:r>
      <w:r>
        <w:t xml:space="preserve">22 </w:t>
      </w:r>
      <w:r w:rsidRPr="00FB7808">
        <w:t>г.</w:t>
      </w:r>
    </w:p>
    <w:p w:rsidR="009334D1" w:rsidRPr="00FB7808" w:rsidRDefault="009334D1" w:rsidP="009334D1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9334D1" w:rsidRPr="00A74458" w:rsidRDefault="009334D1" w:rsidP="009334D1">
      <w:pPr>
        <w:autoSpaceDE w:val="0"/>
        <w:autoSpaceDN w:val="0"/>
        <w:adjustRightInd w:val="0"/>
        <w:ind w:firstLine="708"/>
        <w:jc w:val="both"/>
        <w:rPr>
          <w:rFonts w:eastAsia="TimesNewRomanPS-BoldMT"/>
          <w:bCs/>
          <w:color w:val="000000"/>
        </w:rPr>
      </w:pPr>
      <w:r w:rsidRPr="00A74458">
        <w:rPr>
          <w:rFonts w:eastAsia="TimesNewRomanPSMT"/>
          <w:bCs/>
          <w:color w:val="000000"/>
        </w:rPr>
        <w:t>Приложения</w:t>
      </w:r>
      <w:r w:rsidRPr="00A74458">
        <w:rPr>
          <w:rFonts w:eastAsia="TimesNewRomanPS-BoldMT"/>
          <w:bCs/>
          <w:color w:val="000000"/>
        </w:rPr>
        <w:t>:</w:t>
      </w:r>
    </w:p>
    <w:p w:rsidR="009334D1" w:rsidRDefault="009334D1" w:rsidP="009334D1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9334D1" w:rsidRPr="00A74458" w:rsidRDefault="009334D1" w:rsidP="009334D1">
      <w:pPr>
        <w:autoSpaceDE w:val="0"/>
        <w:autoSpaceDN w:val="0"/>
        <w:adjustRightInd w:val="0"/>
        <w:ind w:firstLine="708"/>
        <w:jc w:val="both"/>
      </w:pPr>
      <w:r w:rsidRPr="00A74458">
        <w:rPr>
          <w:rFonts w:eastAsia="TimesNewRomanPSMT"/>
          <w:color w:val="000000"/>
        </w:rPr>
        <w:t>1.</w:t>
      </w:r>
      <w:r w:rsidRPr="00A74458">
        <w:t xml:space="preserve"> Отчет за изпълнение на дейностите по Общински годишен план за младежта за 2021 г.</w:t>
      </w:r>
    </w:p>
    <w:p w:rsidR="009334D1" w:rsidRDefault="009334D1" w:rsidP="009334D1">
      <w:pPr>
        <w:spacing w:after="100"/>
        <w:ind w:firstLine="708"/>
        <w:jc w:val="both"/>
      </w:pPr>
      <w:r w:rsidRPr="00A74458">
        <w:t>2. Общински годишен план за младежта за 2022 година.</w:t>
      </w:r>
    </w:p>
    <w:p w:rsidR="00502659" w:rsidRDefault="00502659" w:rsidP="009334D1">
      <w:pPr>
        <w:spacing w:after="100"/>
        <w:ind w:firstLine="708"/>
        <w:jc w:val="both"/>
      </w:pPr>
    </w:p>
    <w:p w:rsidR="00502659" w:rsidRDefault="00502659" w:rsidP="009334D1">
      <w:pPr>
        <w:spacing w:after="100"/>
        <w:ind w:firstLine="708"/>
        <w:jc w:val="both"/>
      </w:pPr>
    </w:p>
    <w:p w:rsidR="00502659" w:rsidRDefault="00502659" w:rsidP="00502659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:……./п/……..</w:t>
      </w:r>
    </w:p>
    <w:p w:rsidR="00502659" w:rsidRDefault="00502659" w:rsidP="00502659">
      <w:pPr>
        <w:jc w:val="right"/>
      </w:pPr>
      <w:r>
        <w:t>/Огнян Янчев/</w:t>
      </w:r>
    </w:p>
    <w:p w:rsidR="00502659" w:rsidRDefault="00502659" w:rsidP="00502659">
      <w:pPr>
        <w:jc w:val="right"/>
      </w:pPr>
    </w:p>
    <w:p w:rsidR="00502659" w:rsidRDefault="00502659" w:rsidP="00502659">
      <w:pPr>
        <w:jc w:val="right"/>
      </w:pPr>
    </w:p>
    <w:p w:rsidR="00502659" w:rsidRDefault="00502659" w:rsidP="00502659">
      <w:pPr>
        <w:jc w:val="right"/>
      </w:pPr>
    </w:p>
    <w:p w:rsidR="00502659" w:rsidRDefault="00502659" w:rsidP="00502659">
      <w:r>
        <w:t xml:space="preserve">Вярно с оригинала при </w:t>
      </w:r>
      <w:proofErr w:type="spellStart"/>
      <w:r>
        <w:t>ОбС</w:t>
      </w:r>
      <w:proofErr w:type="spellEnd"/>
    </w:p>
    <w:p w:rsidR="00502659" w:rsidRDefault="00502659" w:rsidP="00502659">
      <w:r>
        <w:t>Снел препис</w:t>
      </w:r>
      <w:bookmarkStart w:id="0" w:name="_GoBack"/>
      <w:bookmarkEnd w:id="0"/>
      <w:r>
        <w:t>а:</w:t>
      </w:r>
    </w:p>
    <w:p w:rsidR="000E133F" w:rsidRDefault="00502659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4D1"/>
    <w:rsid w:val="002E70D9"/>
    <w:rsid w:val="00502659"/>
    <w:rsid w:val="009334D1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D3A50"/>
  <w15:chartTrackingRefBased/>
  <w15:docId w15:val="{5D609EA4-8DD3-4464-9B83-8EFA991E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2022-02-01T12:38:00Z</dcterms:created>
  <dcterms:modified xsi:type="dcterms:W3CDTF">2022-02-02T07:37:00Z</dcterms:modified>
</cp:coreProperties>
</file>