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E6466D" w:rsidP="00187C9D">
      <w:pPr>
        <w:ind w:firstLine="708"/>
        <w:jc w:val="center"/>
        <w:rPr>
          <w:b/>
        </w:rPr>
      </w:pPr>
      <w:r>
        <w:rPr>
          <w:b/>
        </w:rPr>
        <w:t>№ 502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2A5A02" w:rsidRDefault="00187C9D" w:rsidP="00B62843">
      <w:pPr>
        <w:jc w:val="both"/>
        <w:rPr>
          <w:szCs w:val="28"/>
        </w:rPr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8D215D">
        <w:rPr>
          <w:rFonts w:cs="Latha"/>
          <w:spacing w:val="4"/>
          <w:sz w:val="22"/>
          <w:szCs w:val="22"/>
          <w:lang w:eastAsia="en-US" w:bidi="ta-IN"/>
        </w:rPr>
        <w:t xml:space="preserve"> </w:t>
      </w:r>
      <w:r w:rsidR="00E6466D" w:rsidRPr="00B70E78">
        <w:rPr>
          <w:szCs w:val="28"/>
        </w:rPr>
        <w:t xml:space="preserve">Покана за закупуване на сгради – частна собственост, находящи се в имот  – частна общинска собственост в </w:t>
      </w:r>
      <w:r w:rsidR="00E6466D" w:rsidRPr="00B70E78">
        <w:rPr>
          <w:szCs w:val="28"/>
          <w:lang w:val="ru-RU"/>
        </w:rPr>
        <w:t>с</w:t>
      </w:r>
      <w:r w:rsidR="00E6466D" w:rsidRPr="00B70E78">
        <w:rPr>
          <w:szCs w:val="28"/>
        </w:rPr>
        <w:t xml:space="preserve">. Крета, общ. Гулянци, </w:t>
      </w:r>
      <w:proofErr w:type="spellStart"/>
      <w:r w:rsidR="00E6466D" w:rsidRPr="00B70E78">
        <w:rPr>
          <w:szCs w:val="28"/>
        </w:rPr>
        <w:t>обл</w:t>
      </w:r>
      <w:proofErr w:type="spellEnd"/>
      <w:r w:rsidR="00E6466D" w:rsidRPr="00B70E78">
        <w:rPr>
          <w:szCs w:val="28"/>
        </w:rPr>
        <w:t>. Плевен</w:t>
      </w:r>
    </w:p>
    <w:p w:rsidR="00E6466D" w:rsidRPr="00434279" w:rsidRDefault="00E6466D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3E77FB" w:rsidRDefault="00187C9D" w:rsidP="00187C9D">
      <w:pPr>
        <w:jc w:val="both"/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="00E6466D" w:rsidRPr="00C3270E">
        <w:rPr>
          <w:szCs w:val="28"/>
        </w:rPr>
        <w:t>чл. 21 ал. 1 т. 8 от ЗМСМА, чл. 36 ал. 1 т. 3 от ЗОС</w:t>
      </w:r>
    </w:p>
    <w:p w:rsidR="00855393" w:rsidRPr="00333393" w:rsidRDefault="00855393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E6466D" w:rsidRDefault="00E6466D" w:rsidP="00E6466D">
      <w:pPr>
        <w:ind w:firstLine="708"/>
        <w:jc w:val="both"/>
        <w:rPr>
          <w:szCs w:val="28"/>
        </w:rPr>
      </w:pPr>
      <w:r w:rsidRPr="00DC03B6">
        <w:rPr>
          <w:szCs w:val="28"/>
        </w:rPr>
        <w:t xml:space="preserve">1. Не приема предложението на </w:t>
      </w:r>
      <w:r>
        <w:rPr>
          <w:szCs w:val="28"/>
        </w:rPr>
        <w:t xml:space="preserve">Пламен Владимиров Петров </w:t>
      </w:r>
      <w:r w:rsidRPr="00DC03B6">
        <w:rPr>
          <w:szCs w:val="28"/>
        </w:rPr>
        <w:t>за за</w:t>
      </w:r>
      <w:r>
        <w:rPr>
          <w:szCs w:val="28"/>
        </w:rPr>
        <w:t>купуване на притежаваните от него</w:t>
      </w:r>
      <w:r w:rsidRPr="00DC03B6">
        <w:rPr>
          <w:szCs w:val="28"/>
        </w:rPr>
        <w:t xml:space="preserve"> сгради – частна собственост представляващи: </w:t>
      </w:r>
      <w:proofErr w:type="spellStart"/>
      <w:r>
        <w:rPr>
          <w:szCs w:val="28"/>
          <w:lang w:val="ru-RU"/>
        </w:rPr>
        <w:t>Жилищна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сграда</w:t>
      </w:r>
      <w:proofErr w:type="spellEnd"/>
      <w:r>
        <w:rPr>
          <w:szCs w:val="28"/>
          <w:lang w:val="ru-RU"/>
        </w:rPr>
        <w:t xml:space="preserve"> с </w:t>
      </w:r>
      <w:proofErr w:type="spellStart"/>
      <w:r>
        <w:rPr>
          <w:szCs w:val="28"/>
          <w:lang w:val="ru-RU"/>
        </w:rPr>
        <w:t>площ</w:t>
      </w:r>
      <w:proofErr w:type="spellEnd"/>
      <w:r>
        <w:rPr>
          <w:szCs w:val="28"/>
          <w:lang w:val="ru-RU"/>
        </w:rPr>
        <w:t xml:space="preserve"> от 66</w:t>
      </w:r>
      <w:r w:rsidRPr="00DC03B6">
        <w:rPr>
          <w:szCs w:val="28"/>
          <w:lang w:val="ru-RU"/>
        </w:rPr>
        <w:t xml:space="preserve">.00 </w:t>
      </w:r>
      <w:proofErr w:type="spellStart"/>
      <w:r w:rsidRPr="00DC03B6">
        <w:rPr>
          <w:szCs w:val="28"/>
          <w:lang w:val="ru-RU"/>
        </w:rPr>
        <w:t>кв.м</w:t>
      </w:r>
      <w:proofErr w:type="spellEnd"/>
      <w:r w:rsidRPr="00DC03B6">
        <w:rPr>
          <w:szCs w:val="28"/>
          <w:lang w:val="ru-RU"/>
        </w:rPr>
        <w:t xml:space="preserve">., </w:t>
      </w:r>
      <w:proofErr w:type="spellStart"/>
      <w:r>
        <w:rPr>
          <w:szCs w:val="28"/>
          <w:lang w:val="ru-RU"/>
        </w:rPr>
        <w:t>Жилищна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сграда</w:t>
      </w:r>
      <w:proofErr w:type="spellEnd"/>
      <w:r>
        <w:rPr>
          <w:szCs w:val="28"/>
          <w:lang w:val="ru-RU"/>
        </w:rPr>
        <w:t xml:space="preserve"> с </w:t>
      </w:r>
      <w:proofErr w:type="spellStart"/>
      <w:r>
        <w:rPr>
          <w:szCs w:val="28"/>
          <w:lang w:val="ru-RU"/>
        </w:rPr>
        <w:t>площ</w:t>
      </w:r>
      <w:proofErr w:type="spellEnd"/>
      <w:r>
        <w:rPr>
          <w:szCs w:val="28"/>
          <w:lang w:val="ru-RU"/>
        </w:rPr>
        <w:t xml:space="preserve"> от 45</w:t>
      </w:r>
      <w:r w:rsidRPr="00DC03B6">
        <w:rPr>
          <w:szCs w:val="28"/>
          <w:lang w:val="ru-RU"/>
        </w:rPr>
        <w:t xml:space="preserve">.00 </w:t>
      </w:r>
      <w:proofErr w:type="spellStart"/>
      <w:r w:rsidRPr="00DC03B6">
        <w:rPr>
          <w:szCs w:val="28"/>
          <w:lang w:val="ru-RU"/>
        </w:rPr>
        <w:t>кв.м</w:t>
      </w:r>
      <w:proofErr w:type="spellEnd"/>
      <w:r>
        <w:rPr>
          <w:szCs w:val="28"/>
          <w:lang w:val="ru-RU"/>
        </w:rPr>
        <w:t xml:space="preserve">., </w:t>
      </w:r>
      <w:proofErr w:type="spellStart"/>
      <w:r>
        <w:rPr>
          <w:szCs w:val="28"/>
          <w:lang w:val="ru-RU"/>
        </w:rPr>
        <w:t>стопанска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сграда</w:t>
      </w:r>
      <w:proofErr w:type="spellEnd"/>
      <w:r>
        <w:rPr>
          <w:szCs w:val="28"/>
          <w:lang w:val="ru-RU"/>
        </w:rPr>
        <w:t xml:space="preserve"> с </w:t>
      </w:r>
      <w:proofErr w:type="spellStart"/>
      <w:r>
        <w:rPr>
          <w:szCs w:val="28"/>
          <w:lang w:val="ru-RU"/>
        </w:rPr>
        <w:t>площ</w:t>
      </w:r>
      <w:proofErr w:type="spellEnd"/>
      <w:r>
        <w:rPr>
          <w:szCs w:val="28"/>
          <w:lang w:val="ru-RU"/>
        </w:rPr>
        <w:t xml:space="preserve"> от 40.00 </w:t>
      </w:r>
      <w:proofErr w:type="spellStart"/>
      <w:r>
        <w:rPr>
          <w:szCs w:val="28"/>
          <w:lang w:val="ru-RU"/>
        </w:rPr>
        <w:t>кв.м</w:t>
      </w:r>
      <w:proofErr w:type="spellEnd"/>
      <w:r>
        <w:rPr>
          <w:szCs w:val="28"/>
          <w:lang w:val="ru-RU"/>
        </w:rPr>
        <w:t xml:space="preserve">. и гараж с </w:t>
      </w:r>
      <w:proofErr w:type="spellStart"/>
      <w:r>
        <w:rPr>
          <w:szCs w:val="28"/>
          <w:lang w:val="ru-RU"/>
        </w:rPr>
        <w:t>площ</w:t>
      </w:r>
      <w:proofErr w:type="spellEnd"/>
      <w:r>
        <w:rPr>
          <w:szCs w:val="28"/>
          <w:lang w:val="ru-RU"/>
        </w:rPr>
        <w:t xml:space="preserve"> от 30</w:t>
      </w:r>
      <w:r w:rsidRPr="00DC03B6">
        <w:rPr>
          <w:szCs w:val="28"/>
          <w:lang w:val="ru-RU"/>
        </w:rPr>
        <w:t xml:space="preserve">.00 </w:t>
      </w:r>
      <w:proofErr w:type="spellStart"/>
      <w:r w:rsidRPr="00DC03B6">
        <w:rPr>
          <w:szCs w:val="28"/>
          <w:lang w:val="ru-RU"/>
        </w:rPr>
        <w:t>кв.м</w:t>
      </w:r>
      <w:proofErr w:type="spellEnd"/>
      <w:r w:rsidRPr="00DC03B6">
        <w:rPr>
          <w:szCs w:val="28"/>
          <w:lang w:val="ru-RU"/>
        </w:rPr>
        <w:t xml:space="preserve">., </w:t>
      </w:r>
      <w:proofErr w:type="spellStart"/>
      <w:r w:rsidRPr="00DC03B6">
        <w:rPr>
          <w:szCs w:val="28"/>
          <w:lang w:val="ru-RU"/>
        </w:rPr>
        <w:t>построе</w:t>
      </w:r>
      <w:r>
        <w:rPr>
          <w:szCs w:val="28"/>
          <w:lang w:val="ru-RU"/>
        </w:rPr>
        <w:t>ни</w:t>
      </w:r>
      <w:proofErr w:type="spellEnd"/>
      <w:r>
        <w:rPr>
          <w:szCs w:val="28"/>
          <w:lang w:val="ru-RU"/>
        </w:rPr>
        <w:t xml:space="preserve"> с ОПС и </w:t>
      </w:r>
      <w:proofErr w:type="spellStart"/>
      <w:r>
        <w:rPr>
          <w:szCs w:val="28"/>
          <w:lang w:val="ru-RU"/>
        </w:rPr>
        <w:t>находящи</w:t>
      </w:r>
      <w:proofErr w:type="spellEnd"/>
      <w:r>
        <w:rPr>
          <w:szCs w:val="28"/>
          <w:lang w:val="ru-RU"/>
        </w:rPr>
        <w:t xml:space="preserve"> се в УПИ ХV - 114</w:t>
      </w:r>
      <w:r w:rsidRPr="00DC03B6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с </w:t>
      </w:r>
      <w:proofErr w:type="spellStart"/>
      <w:r>
        <w:rPr>
          <w:szCs w:val="28"/>
          <w:lang w:val="ru-RU"/>
        </w:rPr>
        <w:t>площ</w:t>
      </w:r>
      <w:proofErr w:type="spellEnd"/>
      <w:r>
        <w:rPr>
          <w:szCs w:val="28"/>
          <w:lang w:val="ru-RU"/>
        </w:rPr>
        <w:t xml:space="preserve"> от 1470 </w:t>
      </w:r>
      <w:proofErr w:type="spellStart"/>
      <w:r>
        <w:rPr>
          <w:szCs w:val="28"/>
          <w:lang w:val="ru-RU"/>
        </w:rPr>
        <w:t>кв.м</w:t>
      </w:r>
      <w:proofErr w:type="spellEnd"/>
      <w:r>
        <w:rPr>
          <w:szCs w:val="28"/>
          <w:lang w:val="ru-RU"/>
        </w:rPr>
        <w:t>. в кв. 10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по плана</w:t>
      </w:r>
      <w:proofErr w:type="gramEnd"/>
      <w:r>
        <w:rPr>
          <w:szCs w:val="28"/>
        </w:rPr>
        <w:t xml:space="preserve"> на с. Крета,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E6466D" w:rsidRDefault="00E6466D" w:rsidP="00E6466D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2A5A02" w:rsidRDefault="002A5A02" w:rsidP="002A5A02">
      <w:pPr>
        <w:tabs>
          <w:tab w:val="left" w:pos="720"/>
        </w:tabs>
        <w:jc w:val="both"/>
      </w:pPr>
      <w:bookmarkStart w:id="0" w:name="_GoBack"/>
      <w:bookmarkEnd w:id="0"/>
    </w:p>
    <w:p w:rsidR="000A76DF" w:rsidRDefault="000A76DF" w:rsidP="002A5A02">
      <w:pPr>
        <w:tabs>
          <w:tab w:val="left" w:pos="720"/>
        </w:tabs>
        <w:jc w:val="both"/>
      </w:pPr>
    </w:p>
    <w:p w:rsidR="000A76DF" w:rsidRDefault="000A76DF" w:rsidP="002A5A02">
      <w:pPr>
        <w:tabs>
          <w:tab w:val="left" w:pos="720"/>
        </w:tabs>
        <w:jc w:val="both"/>
      </w:pPr>
    </w:p>
    <w:p w:rsidR="00113D5D" w:rsidRDefault="00113D5D" w:rsidP="00113D5D">
      <w:pPr>
        <w:tabs>
          <w:tab w:val="left" w:pos="720"/>
          <w:tab w:val="left" w:pos="3040"/>
        </w:tabs>
        <w:jc w:val="both"/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8D215D" w:rsidRDefault="00187C9D" w:rsidP="003E77FB">
      <w:pPr>
        <w:jc w:val="right"/>
      </w:pPr>
      <w:r w:rsidRPr="00C763FF">
        <w:t>/Огнян Янчев/</w:t>
      </w:r>
    </w:p>
    <w:p w:rsidR="008D215D" w:rsidRDefault="008D215D" w:rsidP="00187C9D">
      <w:pPr>
        <w:jc w:val="right"/>
      </w:pPr>
    </w:p>
    <w:p w:rsidR="002A5A02" w:rsidRDefault="002A5A02" w:rsidP="000A76DF"/>
    <w:p w:rsidR="002A5A02" w:rsidRDefault="002A5A02" w:rsidP="00187C9D">
      <w:pPr>
        <w:jc w:val="right"/>
      </w:pPr>
    </w:p>
    <w:p w:rsidR="002A5A02" w:rsidRDefault="002A5A02" w:rsidP="00187C9D">
      <w:pPr>
        <w:jc w:val="right"/>
      </w:pPr>
    </w:p>
    <w:p w:rsidR="002A5A02" w:rsidRPr="00C763FF" w:rsidRDefault="002A5A02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2226C"/>
    <w:multiLevelType w:val="hybridMultilevel"/>
    <w:tmpl w:val="85DCD8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D0171"/>
    <w:multiLevelType w:val="hybridMultilevel"/>
    <w:tmpl w:val="F5EC1B52"/>
    <w:lvl w:ilvl="0" w:tplc="1998421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0A76DF"/>
    <w:rsid w:val="000B403E"/>
    <w:rsid w:val="00113D5D"/>
    <w:rsid w:val="00187C9D"/>
    <w:rsid w:val="002A5A02"/>
    <w:rsid w:val="002E298B"/>
    <w:rsid w:val="003E77FB"/>
    <w:rsid w:val="004E4EAD"/>
    <w:rsid w:val="004F52C5"/>
    <w:rsid w:val="00855393"/>
    <w:rsid w:val="008D215D"/>
    <w:rsid w:val="00B62843"/>
    <w:rsid w:val="00BA0C7C"/>
    <w:rsid w:val="00D131D3"/>
    <w:rsid w:val="00E6466D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0585E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D131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D131D3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character" w:styleId="a4">
    <w:name w:val="Strong"/>
    <w:qFormat/>
    <w:rsid w:val="002A5A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15</cp:revision>
  <dcterms:created xsi:type="dcterms:W3CDTF">2022-08-01T11:04:00Z</dcterms:created>
  <dcterms:modified xsi:type="dcterms:W3CDTF">2022-08-01T11:21:00Z</dcterms:modified>
</cp:coreProperties>
</file>