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CAF" w:rsidRPr="00434279" w:rsidRDefault="00610CAF" w:rsidP="00610CAF">
      <w:pPr>
        <w:shd w:val="clear" w:color="auto" w:fill="FFFFFF"/>
        <w:jc w:val="right"/>
      </w:pPr>
      <w:r w:rsidRPr="00434279">
        <w:t>Препис</w:t>
      </w:r>
    </w:p>
    <w:p w:rsidR="00610CAF" w:rsidRPr="00434279" w:rsidRDefault="00610CAF" w:rsidP="00610CAF">
      <w:pPr>
        <w:ind w:firstLine="708"/>
        <w:jc w:val="right"/>
      </w:pPr>
    </w:p>
    <w:p w:rsidR="00610CAF" w:rsidRPr="00434279" w:rsidRDefault="00610CAF" w:rsidP="00610CAF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610CAF" w:rsidRDefault="00610CAF" w:rsidP="00610CAF">
      <w:pPr>
        <w:ind w:firstLine="708"/>
        <w:jc w:val="center"/>
        <w:rPr>
          <w:b/>
          <w:u w:val="single"/>
        </w:rPr>
      </w:pPr>
    </w:p>
    <w:p w:rsidR="00610CAF" w:rsidRPr="00434279" w:rsidRDefault="00610CAF" w:rsidP="00610CAF">
      <w:pPr>
        <w:ind w:firstLine="708"/>
        <w:jc w:val="center"/>
        <w:rPr>
          <w:b/>
          <w:u w:val="single"/>
        </w:rPr>
      </w:pPr>
    </w:p>
    <w:p w:rsidR="00610CAF" w:rsidRDefault="00610CAF" w:rsidP="00610CAF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610CAF" w:rsidRPr="00434279" w:rsidRDefault="00610CAF" w:rsidP="00610CAF">
      <w:pPr>
        <w:ind w:firstLine="708"/>
        <w:jc w:val="center"/>
        <w:rPr>
          <w:b/>
        </w:rPr>
      </w:pPr>
    </w:p>
    <w:p w:rsidR="00610CAF" w:rsidRDefault="00610CAF" w:rsidP="00610CAF">
      <w:pPr>
        <w:ind w:firstLine="708"/>
        <w:jc w:val="center"/>
        <w:rPr>
          <w:b/>
        </w:rPr>
      </w:pPr>
      <w:r>
        <w:rPr>
          <w:b/>
        </w:rPr>
        <w:t>№ 491</w:t>
      </w:r>
    </w:p>
    <w:p w:rsidR="00610CAF" w:rsidRPr="00434279" w:rsidRDefault="00610CAF" w:rsidP="00610CAF">
      <w:pPr>
        <w:ind w:firstLine="708"/>
        <w:jc w:val="center"/>
        <w:rPr>
          <w:b/>
        </w:rPr>
      </w:pPr>
    </w:p>
    <w:p w:rsidR="00610CAF" w:rsidRPr="00434279" w:rsidRDefault="00610CAF" w:rsidP="00610CAF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610CAF" w:rsidRPr="00434279" w:rsidRDefault="00610CAF" w:rsidP="00610CAF">
      <w:pPr>
        <w:ind w:firstLine="708"/>
        <w:jc w:val="both"/>
        <w:rPr>
          <w:b/>
        </w:rPr>
      </w:pPr>
    </w:p>
    <w:p w:rsidR="00610CAF" w:rsidRPr="00DC0931" w:rsidRDefault="00610CAF" w:rsidP="00610CAF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Pr="00B70E78">
        <w:rPr>
          <w:spacing w:val="-1"/>
        </w:rPr>
        <w:t>Отчет за изпълнение решенията на общинския съвет за първото шестмесечие на  2022 година</w:t>
      </w:r>
    </w:p>
    <w:p w:rsidR="00610CAF" w:rsidRPr="00434279" w:rsidRDefault="00610CAF" w:rsidP="00610CAF">
      <w:pPr>
        <w:autoSpaceDE w:val="0"/>
        <w:autoSpaceDN w:val="0"/>
        <w:adjustRightInd w:val="0"/>
        <w:jc w:val="both"/>
        <w:rPr>
          <w:b/>
        </w:rPr>
      </w:pPr>
    </w:p>
    <w:p w:rsidR="00610CAF" w:rsidRDefault="00610CAF" w:rsidP="00610CAF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>
        <w:t>Кмета на Общината</w:t>
      </w:r>
    </w:p>
    <w:p w:rsidR="00610CAF" w:rsidRPr="00434279" w:rsidRDefault="00610CAF" w:rsidP="00610CAF">
      <w:pPr>
        <w:autoSpaceDE w:val="0"/>
        <w:autoSpaceDN w:val="0"/>
        <w:adjustRightInd w:val="0"/>
        <w:jc w:val="both"/>
      </w:pPr>
    </w:p>
    <w:p w:rsidR="00610CAF" w:rsidRPr="00434279" w:rsidRDefault="00610CAF" w:rsidP="00610CAF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610CAF" w:rsidRPr="00434279" w:rsidRDefault="00610CAF" w:rsidP="00610CAF">
      <w:pPr>
        <w:jc w:val="both"/>
        <w:rPr>
          <w:b/>
        </w:rPr>
      </w:pPr>
    </w:p>
    <w:p w:rsidR="00610CAF" w:rsidRPr="00434279" w:rsidRDefault="00610CAF" w:rsidP="00610CAF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610CAF" w:rsidRPr="00434279" w:rsidRDefault="00610CAF" w:rsidP="00610CAF">
      <w:pPr>
        <w:rPr>
          <w:b/>
        </w:rPr>
      </w:pPr>
    </w:p>
    <w:p w:rsidR="00610CAF" w:rsidRDefault="00610CAF" w:rsidP="00610CAF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97705B">
        <w:rPr>
          <w:lang w:val="ru-RU"/>
        </w:rPr>
        <w:t xml:space="preserve">чл.120, ал.1 от </w:t>
      </w:r>
      <w:proofErr w:type="spellStart"/>
      <w:r w:rsidRPr="0097705B">
        <w:rPr>
          <w:lang w:val="ru-RU"/>
        </w:rPr>
        <w:t>Правилника</w:t>
      </w:r>
      <w:proofErr w:type="spellEnd"/>
      <w:r w:rsidRPr="0097705B">
        <w:rPr>
          <w:lang w:val="ru-RU"/>
        </w:rPr>
        <w:t xml:space="preserve"> за </w:t>
      </w:r>
      <w:proofErr w:type="spellStart"/>
      <w:r w:rsidRPr="0097705B">
        <w:rPr>
          <w:lang w:val="ru-RU"/>
        </w:rPr>
        <w:t>организацията</w:t>
      </w:r>
      <w:proofErr w:type="spellEnd"/>
      <w:r w:rsidRPr="0097705B">
        <w:rPr>
          <w:lang w:val="ru-RU"/>
        </w:rPr>
        <w:t xml:space="preserve"> и </w:t>
      </w:r>
      <w:proofErr w:type="spellStart"/>
      <w:r w:rsidRPr="0097705B">
        <w:rPr>
          <w:lang w:val="ru-RU"/>
        </w:rPr>
        <w:t>дейността</w:t>
      </w:r>
      <w:proofErr w:type="spellEnd"/>
      <w:r w:rsidRPr="0097705B">
        <w:rPr>
          <w:lang w:val="ru-RU"/>
        </w:rPr>
        <w:t xml:space="preserve"> на </w:t>
      </w:r>
      <w:proofErr w:type="spellStart"/>
      <w:r w:rsidRPr="0097705B">
        <w:rPr>
          <w:lang w:val="ru-RU"/>
        </w:rPr>
        <w:t>Общинския</w:t>
      </w:r>
      <w:proofErr w:type="spellEnd"/>
      <w:r w:rsidRPr="0097705B">
        <w:rPr>
          <w:lang w:val="ru-RU"/>
        </w:rPr>
        <w:t xml:space="preserve"> </w:t>
      </w:r>
      <w:proofErr w:type="spellStart"/>
      <w:r w:rsidRPr="0097705B">
        <w:rPr>
          <w:lang w:val="ru-RU"/>
        </w:rPr>
        <w:t>съвет</w:t>
      </w:r>
      <w:proofErr w:type="spellEnd"/>
      <w:r w:rsidRPr="0097705B">
        <w:rPr>
          <w:lang w:val="ru-RU"/>
        </w:rPr>
        <w:t xml:space="preserve">, </w:t>
      </w:r>
      <w:proofErr w:type="spellStart"/>
      <w:r w:rsidRPr="0097705B">
        <w:rPr>
          <w:lang w:val="ru-RU"/>
        </w:rPr>
        <w:t>неговите</w:t>
      </w:r>
      <w:proofErr w:type="spellEnd"/>
      <w:r w:rsidRPr="0097705B">
        <w:rPr>
          <w:lang w:val="ru-RU"/>
        </w:rPr>
        <w:t xml:space="preserve"> </w:t>
      </w:r>
      <w:proofErr w:type="spellStart"/>
      <w:r w:rsidRPr="0097705B">
        <w:rPr>
          <w:lang w:val="ru-RU"/>
        </w:rPr>
        <w:t>комисии</w:t>
      </w:r>
      <w:proofErr w:type="spellEnd"/>
      <w:r w:rsidRPr="0097705B">
        <w:rPr>
          <w:lang w:val="ru-RU"/>
        </w:rPr>
        <w:t xml:space="preserve"> и </w:t>
      </w:r>
      <w:proofErr w:type="spellStart"/>
      <w:r w:rsidRPr="0097705B">
        <w:rPr>
          <w:lang w:val="ru-RU"/>
        </w:rPr>
        <w:t>взаимодействието</w:t>
      </w:r>
      <w:proofErr w:type="spellEnd"/>
      <w:r w:rsidRPr="0097705B">
        <w:rPr>
          <w:lang w:val="ru-RU"/>
        </w:rPr>
        <w:t xml:space="preserve"> </w:t>
      </w:r>
      <w:proofErr w:type="spellStart"/>
      <w:r w:rsidRPr="0097705B">
        <w:rPr>
          <w:lang w:val="ru-RU"/>
        </w:rPr>
        <w:t>му</w:t>
      </w:r>
      <w:proofErr w:type="spellEnd"/>
      <w:r w:rsidRPr="0097705B">
        <w:rPr>
          <w:lang w:val="ru-RU"/>
        </w:rPr>
        <w:t xml:space="preserve"> с </w:t>
      </w:r>
      <w:proofErr w:type="spellStart"/>
      <w:r w:rsidRPr="0097705B">
        <w:rPr>
          <w:lang w:val="ru-RU"/>
        </w:rPr>
        <w:t>Общинската</w:t>
      </w:r>
      <w:proofErr w:type="spellEnd"/>
      <w:r w:rsidRPr="0097705B">
        <w:rPr>
          <w:lang w:val="ru-RU"/>
        </w:rPr>
        <w:t xml:space="preserve"> администрация</w:t>
      </w:r>
    </w:p>
    <w:p w:rsidR="00610CAF" w:rsidRPr="00333393" w:rsidRDefault="00610CAF" w:rsidP="00610CAF">
      <w:pPr>
        <w:jc w:val="both"/>
        <w:rPr>
          <w:lang w:eastAsia="en-US"/>
        </w:rPr>
      </w:pPr>
    </w:p>
    <w:p w:rsidR="00610CAF" w:rsidRDefault="00610CAF" w:rsidP="00610CAF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610CAF" w:rsidRDefault="00610CAF" w:rsidP="00610CAF">
      <w:pPr>
        <w:jc w:val="both"/>
        <w:rPr>
          <w:b/>
        </w:rPr>
      </w:pPr>
    </w:p>
    <w:p w:rsidR="00610CAF" w:rsidRDefault="00610CAF" w:rsidP="00610CAF">
      <w:pPr>
        <w:jc w:val="both"/>
        <w:rPr>
          <w:spacing w:val="-1"/>
        </w:rPr>
      </w:pPr>
      <w:r>
        <w:rPr>
          <w:rFonts w:cs="Latha"/>
          <w:color w:val="000000"/>
          <w:spacing w:val="-1"/>
          <w:lang w:eastAsia="en-US" w:bidi="ta-IN"/>
        </w:rPr>
        <w:t>1.Приема</w:t>
      </w:r>
      <w:r w:rsidRPr="00B70E78">
        <w:rPr>
          <w:spacing w:val="-1"/>
        </w:rPr>
        <w:t xml:space="preserve"> Отчет за изпълнение решенията на общинския съвет за първото шестмесечие на  2022 година</w:t>
      </w: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Default="00610CAF" w:rsidP="00610CAF">
      <w:pPr>
        <w:jc w:val="both"/>
        <w:rPr>
          <w:spacing w:val="-1"/>
        </w:rPr>
      </w:pPr>
    </w:p>
    <w:p w:rsidR="00610CAF" w:rsidRPr="00C763FF" w:rsidRDefault="00610CAF" w:rsidP="00610CAF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610CAF" w:rsidRPr="00C763FF" w:rsidRDefault="00610CAF" w:rsidP="00610CAF">
      <w:pPr>
        <w:jc w:val="right"/>
      </w:pPr>
      <w:r w:rsidRPr="00C763FF">
        <w:t>/Огнян Янчев/</w:t>
      </w:r>
    </w:p>
    <w:p w:rsidR="00610CAF" w:rsidRPr="00C763FF" w:rsidRDefault="00610CAF" w:rsidP="00610CAF">
      <w:pPr>
        <w:jc w:val="right"/>
      </w:pPr>
    </w:p>
    <w:p w:rsidR="00610CAF" w:rsidRPr="00C763FF" w:rsidRDefault="00610CAF" w:rsidP="00610CAF">
      <w:pPr>
        <w:jc w:val="right"/>
      </w:pPr>
    </w:p>
    <w:p w:rsidR="00610CAF" w:rsidRPr="00C763FF" w:rsidRDefault="00610CAF" w:rsidP="00610CAF">
      <w:pPr>
        <w:jc w:val="right"/>
      </w:pPr>
    </w:p>
    <w:p w:rsidR="00610CAF" w:rsidRDefault="00610CAF" w:rsidP="00610CAF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610CAF" w:rsidRPr="00C763FF" w:rsidRDefault="00610CAF" w:rsidP="00610CAF">
      <w:r w:rsidRPr="00C763FF">
        <w:t>Снел преписа:</w:t>
      </w:r>
    </w:p>
    <w:p w:rsidR="00610CAF" w:rsidRDefault="00610CAF" w:rsidP="00610CAF">
      <w:pPr>
        <w:jc w:val="both"/>
        <w:rPr>
          <w:b/>
        </w:rPr>
      </w:pPr>
      <w:bookmarkStart w:id="0" w:name="_GoBack"/>
      <w:bookmarkEnd w:id="0"/>
    </w:p>
    <w:p w:rsidR="00BA0C7C" w:rsidRDefault="00BA0C7C"/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38"/>
    <w:rsid w:val="00610CAF"/>
    <w:rsid w:val="00BA0C7C"/>
    <w:rsid w:val="00F8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28AF"/>
  <w15:chartTrackingRefBased/>
  <w15:docId w15:val="{E17867AE-7778-4C14-A54E-43867648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2022-08-01T10:17:00Z</dcterms:created>
  <dcterms:modified xsi:type="dcterms:W3CDTF">2022-08-01T10:19:00Z</dcterms:modified>
</cp:coreProperties>
</file>