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868" w:rsidRPr="00CF1210" w:rsidRDefault="003C1868" w:rsidP="003C1868">
      <w:pPr>
        <w:jc w:val="right"/>
      </w:pPr>
      <w:r w:rsidRPr="00CF1210">
        <w:t>Препис</w:t>
      </w:r>
    </w:p>
    <w:p w:rsidR="003C1868" w:rsidRPr="00CF1210" w:rsidRDefault="003C1868" w:rsidP="003C1868">
      <w:pPr>
        <w:jc w:val="right"/>
      </w:pPr>
    </w:p>
    <w:p w:rsidR="003C1868" w:rsidRPr="00CF1210" w:rsidRDefault="003C1868" w:rsidP="003C1868">
      <w:pPr>
        <w:jc w:val="right"/>
      </w:pPr>
    </w:p>
    <w:p w:rsidR="003C1868" w:rsidRPr="00CF1210" w:rsidRDefault="003C1868" w:rsidP="003C1868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3C1868" w:rsidRPr="00CF1210" w:rsidRDefault="003C1868" w:rsidP="003C1868">
      <w:pPr>
        <w:jc w:val="center"/>
        <w:rPr>
          <w:b/>
          <w:u w:val="single"/>
        </w:rPr>
      </w:pPr>
    </w:p>
    <w:p w:rsidR="003C1868" w:rsidRPr="00CF1210" w:rsidRDefault="003C1868" w:rsidP="003C1868">
      <w:pPr>
        <w:jc w:val="center"/>
        <w:rPr>
          <w:b/>
          <w:u w:val="single"/>
        </w:rPr>
      </w:pPr>
    </w:p>
    <w:p w:rsidR="003C1868" w:rsidRPr="00CF1210" w:rsidRDefault="003C1868" w:rsidP="003C1868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3C1868" w:rsidRPr="00CF1210" w:rsidRDefault="003C1868" w:rsidP="003C1868">
      <w:pPr>
        <w:jc w:val="center"/>
        <w:rPr>
          <w:b/>
        </w:rPr>
      </w:pPr>
    </w:p>
    <w:p w:rsidR="003C1868" w:rsidRPr="00B431D7" w:rsidRDefault="003C1868" w:rsidP="003C1868">
      <w:pPr>
        <w:jc w:val="center"/>
        <w:rPr>
          <w:b/>
        </w:rPr>
      </w:pPr>
      <w:r w:rsidRPr="00CF1210">
        <w:rPr>
          <w:b/>
        </w:rPr>
        <w:t>№ 1</w:t>
      </w:r>
      <w:r>
        <w:rPr>
          <w:b/>
        </w:rPr>
        <w:t>9</w:t>
      </w:r>
      <w:r>
        <w:rPr>
          <w:b/>
        </w:rPr>
        <w:t>2</w:t>
      </w:r>
    </w:p>
    <w:p w:rsidR="003C1868" w:rsidRPr="00CF1210" w:rsidRDefault="003C1868" w:rsidP="003C1868">
      <w:pPr>
        <w:jc w:val="center"/>
        <w:rPr>
          <w:b/>
        </w:rPr>
      </w:pPr>
    </w:p>
    <w:p w:rsidR="003C1868" w:rsidRPr="00CF1210" w:rsidRDefault="003C1868" w:rsidP="003C1868">
      <w:pPr>
        <w:jc w:val="center"/>
        <w:rPr>
          <w:b/>
        </w:rPr>
      </w:pPr>
      <w:r w:rsidRPr="00CF1210">
        <w:rPr>
          <w:b/>
        </w:rPr>
        <w:t>Гр.Гулянци, 27.09.2024 г.</w:t>
      </w:r>
    </w:p>
    <w:p w:rsidR="003C1868" w:rsidRPr="00CF1210" w:rsidRDefault="003C1868" w:rsidP="003C1868">
      <w:pPr>
        <w:jc w:val="center"/>
        <w:rPr>
          <w:b/>
        </w:rPr>
      </w:pPr>
    </w:p>
    <w:p w:rsidR="003C1868" w:rsidRPr="00CF1210" w:rsidRDefault="003C1868" w:rsidP="003C1868">
      <w:pPr>
        <w:jc w:val="center"/>
        <w:rPr>
          <w:b/>
        </w:rPr>
      </w:pPr>
    </w:p>
    <w:p w:rsidR="003C1868" w:rsidRDefault="003C1868" w:rsidP="003C1868">
      <w:pPr>
        <w:jc w:val="both"/>
        <w:rPr>
          <w:b/>
          <w:lang w:val="en-US"/>
        </w:rPr>
      </w:pPr>
      <w:r w:rsidRPr="00CF1210">
        <w:rPr>
          <w:b/>
        </w:rPr>
        <w:t>ОТНОСНО:</w:t>
      </w:r>
      <w:r w:rsidRPr="00CF1210">
        <w:t xml:space="preserve"> </w:t>
      </w:r>
      <w:r w:rsidRPr="005C4B5A">
        <w:rPr>
          <w:szCs w:val="28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C4B5A">
        <w:rPr>
          <w:szCs w:val="28"/>
        </w:rPr>
        <w:t>обл</w:t>
      </w:r>
      <w:proofErr w:type="spellEnd"/>
      <w:r w:rsidRPr="005C4B5A">
        <w:rPr>
          <w:szCs w:val="28"/>
        </w:rPr>
        <w:t>. Плевен</w:t>
      </w:r>
    </w:p>
    <w:p w:rsidR="003C1868" w:rsidRPr="00CF1210" w:rsidRDefault="003C1868" w:rsidP="003C1868">
      <w:pPr>
        <w:shd w:val="clear" w:color="auto" w:fill="FFFFFF"/>
        <w:jc w:val="both"/>
      </w:pPr>
    </w:p>
    <w:p w:rsidR="003C1868" w:rsidRPr="006805DB" w:rsidRDefault="003C1868" w:rsidP="003C1868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3C1868" w:rsidRPr="00CF1210" w:rsidRDefault="003C1868" w:rsidP="003C1868">
      <w:pPr>
        <w:jc w:val="both"/>
      </w:pPr>
    </w:p>
    <w:p w:rsidR="003C1868" w:rsidRPr="00CF1210" w:rsidRDefault="003C1868" w:rsidP="003C1868">
      <w:pPr>
        <w:jc w:val="both"/>
        <w:rPr>
          <w:b/>
        </w:rPr>
      </w:pPr>
      <w:r w:rsidRPr="00CF1210">
        <w:rPr>
          <w:b/>
        </w:rPr>
        <w:t xml:space="preserve">НА ЗАСЕДАНИЕТО НА 27.09.2024 г., ПРОТОКОЛ </w:t>
      </w:r>
      <w:r w:rsidRPr="00CF1210">
        <w:rPr>
          <w:b/>
          <w:lang w:val="en-US"/>
        </w:rPr>
        <w:t>1</w:t>
      </w:r>
      <w:r w:rsidRPr="00CF1210">
        <w:rPr>
          <w:b/>
        </w:rPr>
        <w:t>9</w:t>
      </w:r>
    </w:p>
    <w:p w:rsidR="003C1868" w:rsidRPr="00CF1210" w:rsidRDefault="003C1868" w:rsidP="003C1868">
      <w:pPr>
        <w:jc w:val="both"/>
        <w:rPr>
          <w:b/>
        </w:rPr>
      </w:pPr>
    </w:p>
    <w:p w:rsidR="003C1868" w:rsidRPr="00CF1210" w:rsidRDefault="003C1868" w:rsidP="003C1868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3C1868" w:rsidRPr="00CF1210" w:rsidRDefault="003C1868" w:rsidP="003C1868">
      <w:pPr>
        <w:jc w:val="both"/>
        <w:rPr>
          <w:b/>
        </w:rPr>
      </w:pPr>
    </w:p>
    <w:p w:rsidR="001D280E" w:rsidRDefault="003C1868" w:rsidP="003C1868">
      <w:pPr>
        <w:jc w:val="both"/>
        <w:rPr>
          <w:szCs w:val="28"/>
        </w:rPr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1D280E" w:rsidRPr="00412E25">
        <w:rPr>
          <w:szCs w:val="28"/>
        </w:rPr>
        <w:t>чл.</w:t>
      </w:r>
      <w:r w:rsidR="001D280E">
        <w:rPr>
          <w:szCs w:val="28"/>
        </w:rPr>
        <w:t xml:space="preserve"> </w:t>
      </w:r>
      <w:r w:rsidR="001D280E" w:rsidRPr="00412E25">
        <w:rPr>
          <w:szCs w:val="28"/>
        </w:rPr>
        <w:t>21 ал.</w:t>
      </w:r>
      <w:r w:rsidR="001D280E">
        <w:rPr>
          <w:szCs w:val="28"/>
        </w:rPr>
        <w:t xml:space="preserve"> </w:t>
      </w:r>
      <w:r w:rsidR="001D280E" w:rsidRPr="00412E25">
        <w:rPr>
          <w:szCs w:val="28"/>
        </w:rPr>
        <w:t>1 т.</w:t>
      </w:r>
      <w:r w:rsidR="001D280E">
        <w:rPr>
          <w:szCs w:val="28"/>
        </w:rPr>
        <w:t xml:space="preserve"> </w:t>
      </w:r>
      <w:r w:rsidR="001D280E" w:rsidRPr="00412E25">
        <w:rPr>
          <w:szCs w:val="28"/>
        </w:rPr>
        <w:t>8 от ЗМСМА</w:t>
      </w:r>
      <w:r w:rsidR="001D280E">
        <w:rPr>
          <w:szCs w:val="28"/>
        </w:rPr>
        <w:t>,</w:t>
      </w:r>
      <w:r w:rsidR="001D280E" w:rsidRPr="00412E25">
        <w:rPr>
          <w:szCs w:val="28"/>
        </w:rPr>
        <w:t xml:space="preserve">  </w:t>
      </w:r>
      <w:r w:rsidR="001D280E">
        <w:rPr>
          <w:szCs w:val="28"/>
        </w:rPr>
        <w:t xml:space="preserve">чл. 35 ал. 1 от ЗОС, </w:t>
      </w:r>
      <w:r w:rsidR="001D280E" w:rsidRPr="00412E25">
        <w:rPr>
          <w:szCs w:val="28"/>
        </w:rPr>
        <w:t xml:space="preserve"> </w:t>
      </w:r>
      <w:r w:rsidR="001D280E">
        <w:rPr>
          <w:szCs w:val="28"/>
        </w:rPr>
        <w:t xml:space="preserve">чл. 43 ал. 1, </w:t>
      </w:r>
      <w:r w:rsidR="001D280E" w:rsidRPr="00412E25">
        <w:rPr>
          <w:szCs w:val="28"/>
        </w:rPr>
        <w:t>чл.</w:t>
      </w:r>
      <w:r w:rsidR="001D280E">
        <w:rPr>
          <w:szCs w:val="28"/>
        </w:rPr>
        <w:t xml:space="preserve"> 45</w:t>
      </w:r>
      <w:r w:rsidR="001D280E" w:rsidRPr="00412E25">
        <w:rPr>
          <w:szCs w:val="28"/>
        </w:rPr>
        <w:t xml:space="preserve"> ал.</w:t>
      </w:r>
      <w:r w:rsidR="001D280E">
        <w:rPr>
          <w:szCs w:val="28"/>
        </w:rPr>
        <w:t xml:space="preserve"> 1, чл. 64 ал. 1 от </w:t>
      </w:r>
      <w:r w:rsidR="001D280E" w:rsidRPr="003B2E60">
        <w:rPr>
          <w:szCs w:val="28"/>
          <w:lang w:val="ru-RU"/>
        </w:rPr>
        <w:t>НРПУРОИ</w:t>
      </w:r>
      <w:r w:rsidR="001D280E" w:rsidRPr="00412E25">
        <w:rPr>
          <w:szCs w:val="28"/>
        </w:rPr>
        <w:t xml:space="preserve"> </w:t>
      </w:r>
      <w:r w:rsidR="001D280E" w:rsidRPr="00704673">
        <w:rPr>
          <w:szCs w:val="28"/>
          <w:lang w:val="ru-RU"/>
        </w:rPr>
        <w:t>и</w:t>
      </w:r>
      <w:r w:rsidR="001D280E" w:rsidRPr="00704673">
        <w:rPr>
          <w:szCs w:val="28"/>
        </w:rPr>
        <w:t xml:space="preserve"> </w:t>
      </w:r>
      <w:r w:rsidR="001D280E" w:rsidRPr="003B2E60">
        <w:rPr>
          <w:szCs w:val="28"/>
        </w:rPr>
        <w:t>чл.</w:t>
      </w:r>
      <w:r w:rsidR="001D280E" w:rsidRPr="00704673">
        <w:rPr>
          <w:szCs w:val="28"/>
          <w:lang w:val="ru-RU"/>
        </w:rPr>
        <w:t>5</w:t>
      </w:r>
      <w:r w:rsidR="001D280E" w:rsidRPr="003B2E60">
        <w:rPr>
          <w:szCs w:val="28"/>
        </w:rPr>
        <w:t>, ал.1, т. 7 и чл. 6</w:t>
      </w:r>
      <w:r w:rsidR="001D280E" w:rsidRPr="00704673">
        <w:rPr>
          <w:szCs w:val="28"/>
          <w:lang w:val="ru-RU"/>
        </w:rPr>
        <w:t xml:space="preserve"> </w:t>
      </w:r>
      <w:r w:rsidR="001D280E" w:rsidRPr="003B2E60">
        <w:rPr>
          <w:szCs w:val="28"/>
        </w:rPr>
        <w:t>от Правилника за организацията и дейността на Общински съвет Гулянци</w:t>
      </w:r>
      <w:r w:rsidR="001D280E">
        <w:rPr>
          <w:szCs w:val="28"/>
        </w:rPr>
        <w:t>,</w:t>
      </w:r>
      <w:r w:rsidR="001D280E" w:rsidRPr="00412E25">
        <w:rPr>
          <w:szCs w:val="28"/>
        </w:rPr>
        <w:t xml:space="preserve">  </w:t>
      </w:r>
    </w:p>
    <w:p w:rsidR="003C1868" w:rsidRDefault="003C1868" w:rsidP="003C1868">
      <w:pPr>
        <w:jc w:val="both"/>
        <w:rPr>
          <w:szCs w:val="28"/>
        </w:rPr>
      </w:pPr>
    </w:p>
    <w:p w:rsidR="003C1868" w:rsidRDefault="003C1868" w:rsidP="003C1868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3C1868" w:rsidRPr="003C1868" w:rsidRDefault="003C1868" w:rsidP="003C1868">
      <w:pPr>
        <w:jc w:val="both"/>
        <w:rPr>
          <w:b/>
          <w:szCs w:val="28"/>
        </w:rPr>
      </w:pPr>
    </w:p>
    <w:p w:rsidR="001D280E" w:rsidRDefault="001D280E" w:rsidP="001D280E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</w:t>
      </w:r>
      <w:r w:rsidRPr="00412E25">
        <w:rPr>
          <w:szCs w:val="28"/>
        </w:rPr>
        <w:t>поземлен имот</w:t>
      </w:r>
      <w:r>
        <w:rPr>
          <w:szCs w:val="28"/>
        </w:rPr>
        <w:t xml:space="preserve"> с идентификатор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№ 30199.101.272 -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795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49 по плана на  с. Загражден,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1D280E" w:rsidRDefault="001D280E" w:rsidP="001D280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2200 </w:t>
      </w:r>
      <w:r w:rsidRPr="00412E25">
        <w:rPr>
          <w:szCs w:val="28"/>
        </w:rPr>
        <w:t>лв.</w:t>
      </w:r>
      <w:r>
        <w:rPr>
          <w:szCs w:val="28"/>
        </w:rPr>
        <w:t xml:space="preserve"> /две хиляди и двеста лева/ 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1D280E" w:rsidRDefault="001D280E" w:rsidP="001D280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1D280E" w:rsidRDefault="001D280E" w:rsidP="001D280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1D280E" w:rsidRDefault="001D280E" w:rsidP="001D280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1D280E" w:rsidRPr="006265AD" w:rsidRDefault="001D280E" w:rsidP="001D280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1D280E" w:rsidRPr="006265AD" w:rsidRDefault="001D280E" w:rsidP="001D280E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1D280E" w:rsidRDefault="001D280E" w:rsidP="001D280E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3C1868" w:rsidRDefault="003C1868" w:rsidP="001D280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3C1868" w:rsidRDefault="003C1868" w:rsidP="001D280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3C1868" w:rsidRDefault="003C1868" w:rsidP="001D280E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3C1868" w:rsidRDefault="003C1868" w:rsidP="003C1868">
      <w:pPr>
        <w:tabs>
          <w:tab w:val="left" w:pos="720"/>
          <w:tab w:val="left" w:pos="3040"/>
        </w:tabs>
        <w:jc w:val="right"/>
        <w:rPr>
          <w:szCs w:val="28"/>
        </w:rPr>
      </w:pPr>
      <w:r>
        <w:rPr>
          <w:szCs w:val="28"/>
        </w:rPr>
        <w:t xml:space="preserve">ПРЕДСЕДАТЕЛ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>:……../п/………</w:t>
      </w:r>
    </w:p>
    <w:p w:rsidR="00F322D9" w:rsidRDefault="003C1868" w:rsidP="003C1868">
      <w:pPr>
        <w:tabs>
          <w:tab w:val="left" w:pos="720"/>
          <w:tab w:val="left" w:pos="3040"/>
        </w:tabs>
        <w:jc w:val="right"/>
        <w:rPr>
          <w:b/>
          <w:szCs w:val="28"/>
        </w:rPr>
      </w:pPr>
      <w:r>
        <w:rPr>
          <w:szCs w:val="28"/>
        </w:rPr>
        <w:t>/Огнян Янчев/</w:t>
      </w:r>
    </w:p>
    <w:p w:rsidR="003C1868" w:rsidRDefault="003C1868" w:rsidP="003C1868">
      <w:pPr>
        <w:tabs>
          <w:tab w:val="left" w:pos="720"/>
          <w:tab w:val="left" w:pos="3040"/>
        </w:tabs>
        <w:jc w:val="right"/>
        <w:rPr>
          <w:b/>
          <w:szCs w:val="28"/>
        </w:rPr>
      </w:pPr>
    </w:p>
    <w:p w:rsidR="003C1868" w:rsidRDefault="003C1868" w:rsidP="003C1868">
      <w:pPr>
        <w:tabs>
          <w:tab w:val="left" w:pos="720"/>
          <w:tab w:val="left" w:pos="3040"/>
        </w:tabs>
        <w:jc w:val="right"/>
        <w:rPr>
          <w:b/>
          <w:szCs w:val="28"/>
        </w:rPr>
      </w:pPr>
    </w:p>
    <w:p w:rsidR="003C1868" w:rsidRDefault="003C1868" w:rsidP="003C1868">
      <w:pPr>
        <w:tabs>
          <w:tab w:val="left" w:pos="720"/>
          <w:tab w:val="left" w:pos="3040"/>
        </w:tabs>
        <w:jc w:val="right"/>
        <w:rPr>
          <w:b/>
          <w:szCs w:val="28"/>
        </w:rPr>
      </w:pPr>
    </w:p>
    <w:p w:rsidR="003C1868" w:rsidRDefault="003C1868" w:rsidP="003C1868">
      <w:pPr>
        <w:tabs>
          <w:tab w:val="left" w:pos="720"/>
          <w:tab w:val="left" w:pos="3040"/>
        </w:tabs>
        <w:jc w:val="right"/>
        <w:rPr>
          <w:b/>
          <w:szCs w:val="28"/>
        </w:rPr>
      </w:pPr>
    </w:p>
    <w:p w:rsidR="003C1868" w:rsidRPr="003C1868" w:rsidRDefault="003C1868" w:rsidP="003C1868">
      <w:pPr>
        <w:tabs>
          <w:tab w:val="left" w:pos="720"/>
          <w:tab w:val="left" w:pos="3040"/>
        </w:tabs>
        <w:rPr>
          <w:szCs w:val="28"/>
        </w:rPr>
      </w:pPr>
      <w:r w:rsidRPr="003C1868">
        <w:rPr>
          <w:szCs w:val="28"/>
        </w:rPr>
        <w:t xml:space="preserve">Вярно с оригинала при </w:t>
      </w:r>
      <w:proofErr w:type="spellStart"/>
      <w:r w:rsidRPr="003C1868">
        <w:rPr>
          <w:szCs w:val="28"/>
        </w:rPr>
        <w:t>ОбС</w:t>
      </w:r>
      <w:proofErr w:type="spellEnd"/>
    </w:p>
    <w:p w:rsidR="003C1868" w:rsidRPr="003C1868" w:rsidRDefault="003C1868" w:rsidP="003C1868">
      <w:pPr>
        <w:tabs>
          <w:tab w:val="left" w:pos="720"/>
          <w:tab w:val="left" w:pos="3040"/>
        </w:tabs>
      </w:pPr>
      <w:r w:rsidRPr="003C1868">
        <w:rPr>
          <w:szCs w:val="28"/>
        </w:rPr>
        <w:t>Снел преписа:</w:t>
      </w:r>
      <w:bookmarkStart w:id="0" w:name="_GoBack"/>
      <w:bookmarkEnd w:id="0"/>
    </w:p>
    <w:sectPr w:rsidR="003C1868" w:rsidRPr="003C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0E"/>
    <w:rsid w:val="001D280E"/>
    <w:rsid w:val="003C1868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464E"/>
  <w15:chartTrackingRefBased/>
  <w15:docId w15:val="{DC47C27B-088E-49F7-BDD7-0D733F75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2024-10-02T06:52:00Z</dcterms:created>
  <dcterms:modified xsi:type="dcterms:W3CDTF">2024-10-03T07:31:00Z</dcterms:modified>
</cp:coreProperties>
</file>