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28C" w:rsidRDefault="0058628C" w:rsidP="005862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628C" w:rsidRPr="00642A9F" w:rsidRDefault="0058628C" w:rsidP="0058628C">
      <w:pPr>
        <w:spacing w:after="0" w:line="240" w:lineRule="auto"/>
        <w:jc w:val="right"/>
        <w:rPr>
          <w:rFonts w:ascii="Times New Roman" w:hAnsi="Times New Roman" w:cs="Times New Roman"/>
          <w:b/>
          <w:u w:val="single"/>
        </w:rPr>
      </w:pPr>
      <w:r w:rsidRPr="00642A9F">
        <w:rPr>
          <w:rFonts w:ascii="Times New Roman" w:hAnsi="Times New Roman" w:cs="Times New Roman"/>
          <w:b/>
          <w:u w:val="single"/>
        </w:rPr>
        <w:t>препис</w:t>
      </w:r>
    </w:p>
    <w:p w:rsidR="0058628C" w:rsidRPr="00642A9F" w:rsidRDefault="0058628C" w:rsidP="0058628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58628C" w:rsidRPr="00642A9F" w:rsidRDefault="0058628C" w:rsidP="0058628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642A9F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58628C" w:rsidRPr="00642A9F" w:rsidRDefault="0058628C" w:rsidP="0058628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58628C" w:rsidRPr="00642A9F" w:rsidRDefault="0058628C" w:rsidP="0058628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58628C" w:rsidRPr="00642A9F" w:rsidRDefault="0058628C" w:rsidP="0058628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Р Е Ш Е Н И Е</w:t>
      </w:r>
    </w:p>
    <w:p w:rsidR="0058628C" w:rsidRPr="00642A9F" w:rsidRDefault="0058628C" w:rsidP="0058628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8628C" w:rsidRPr="00642A9F" w:rsidRDefault="0058628C" w:rsidP="0058628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№ 8</w:t>
      </w:r>
      <w:r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7</w:t>
      </w:r>
    </w:p>
    <w:p w:rsidR="0058628C" w:rsidRPr="00642A9F" w:rsidRDefault="0058628C" w:rsidP="0058628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8628C" w:rsidRPr="00642A9F" w:rsidRDefault="0058628C" w:rsidP="0058628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Гр. Гулянци, 21.09.2023г.</w:t>
      </w:r>
    </w:p>
    <w:p w:rsidR="0058628C" w:rsidRPr="00642A9F" w:rsidRDefault="0058628C" w:rsidP="0058628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8628C" w:rsidRPr="00642A9F" w:rsidRDefault="0058628C" w:rsidP="0058628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58628C" w:rsidRPr="002525A4" w:rsidRDefault="0058628C" w:rsidP="005862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A9F">
        <w:rPr>
          <w:rFonts w:ascii="Times New Roman" w:hAnsi="Times New Roman" w:cs="Times New Roman"/>
          <w:b/>
        </w:rPr>
        <w:t>ОТНОСНО:</w:t>
      </w:r>
      <w:r w:rsidRPr="00642A9F">
        <w:rPr>
          <w:rFonts w:ascii="Times New Roman" w:hAnsi="Times New Roman" w:cs="Times New Roman"/>
        </w:rPr>
        <w:t xml:space="preserve"> </w:t>
      </w:r>
      <w:r w:rsidRPr="00642A9F">
        <w:rPr>
          <w:rFonts w:ascii="Times New Roman" w:hAnsi="Times New Roman" w:cs="Times New Roman"/>
          <w:color w:val="000000"/>
          <w:lang w:bidi="ta-IN"/>
        </w:rPr>
        <w:t xml:space="preserve"> </w:t>
      </w:r>
      <w:r w:rsidRPr="002525A4">
        <w:rPr>
          <w:rFonts w:ascii="Times New Roman" w:hAnsi="Times New Roman" w:cs="Times New Roman"/>
          <w:sz w:val="24"/>
          <w:szCs w:val="24"/>
        </w:rPr>
        <w:t>Включване в процедурата по чл.37в от ЗСПЗЗ на проектираните в плана за земеразделяне полски пътища и отразените в плана за земеразделяне, в картата на съществуващи и възстановими стари граници и в картата на възстановената собственост напоителни канали, които не функционират</w:t>
      </w:r>
    </w:p>
    <w:p w:rsidR="0058628C" w:rsidRPr="00642A9F" w:rsidRDefault="0058628C" w:rsidP="0058628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8628C" w:rsidRPr="00642A9F" w:rsidRDefault="0058628C" w:rsidP="0058628C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642A9F">
        <w:rPr>
          <w:rFonts w:ascii="Times New Roman" w:hAnsi="Times New Roman" w:cs="Times New Roman"/>
          <w:b/>
        </w:rPr>
        <w:t xml:space="preserve">ПО ПРЕДЛОЖЕНИЕ НА : </w:t>
      </w:r>
      <w:r w:rsidRPr="00642A9F">
        <w:rPr>
          <w:rFonts w:ascii="Times New Roman" w:hAnsi="Times New Roman" w:cs="Times New Roman"/>
        </w:rPr>
        <w:t>Кмета на Общината</w:t>
      </w:r>
    </w:p>
    <w:p w:rsidR="0058628C" w:rsidRPr="00642A9F" w:rsidRDefault="0058628C" w:rsidP="005862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8628C" w:rsidRPr="00642A9F" w:rsidRDefault="0058628C" w:rsidP="0058628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НА ЗАСЕДНИЕТО НА 21.09.202</w:t>
      </w:r>
      <w:r w:rsidRPr="00642A9F">
        <w:rPr>
          <w:rFonts w:ascii="Times New Roman" w:hAnsi="Times New Roman" w:cs="Times New Roman"/>
          <w:b/>
          <w:lang w:val="en-US"/>
        </w:rPr>
        <w:t>3</w:t>
      </w:r>
      <w:r w:rsidRPr="00642A9F">
        <w:rPr>
          <w:rFonts w:ascii="Times New Roman" w:hAnsi="Times New Roman" w:cs="Times New Roman"/>
          <w:b/>
        </w:rPr>
        <w:t xml:space="preserve"> г., ПРОТОКОЛ </w:t>
      </w:r>
      <w:r w:rsidRPr="00642A9F">
        <w:rPr>
          <w:rFonts w:ascii="Times New Roman" w:hAnsi="Times New Roman" w:cs="Times New Roman"/>
          <w:b/>
          <w:lang w:val="en-US"/>
        </w:rPr>
        <w:t>7</w:t>
      </w:r>
      <w:r w:rsidRPr="00642A9F">
        <w:rPr>
          <w:rFonts w:ascii="Times New Roman" w:hAnsi="Times New Roman" w:cs="Times New Roman"/>
          <w:b/>
        </w:rPr>
        <w:t>6</w:t>
      </w:r>
    </w:p>
    <w:p w:rsidR="0058628C" w:rsidRPr="00642A9F" w:rsidRDefault="0058628C" w:rsidP="0058628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58628C" w:rsidRPr="00642A9F" w:rsidRDefault="0058628C" w:rsidP="0058628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ОБЩИНСКИ СЪВЕТ ГУЛЯНЦИ</w:t>
      </w:r>
    </w:p>
    <w:p w:rsidR="0058628C" w:rsidRPr="00642A9F" w:rsidRDefault="0058628C" w:rsidP="0058628C">
      <w:pPr>
        <w:spacing w:after="0" w:line="240" w:lineRule="auto"/>
        <w:rPr>
          <w:rFonts w:ascii="Times New Roman" w:hAnsi="Times New Roman" w:cs="Times New Roman"/>
          <w:b/>
        </w:rPr>
      </w:pPr>
    </w:p>
    <w:p w:rsidR="00403D07" w:rsidRDefault="0058628C" w:rsidP="0058628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lang w:eastAsia="bg-BG"/>
        </w:rPr>
      </w:pPr>
      <w:r w:rsidRPr="00642A9F">
        <w:rPr>
          <w:rFonts w:ascii="Times New Roman" w:hAnsi="Times New Roman" w:cs="Times New Roman"/>
          <w:b/>
        </w:rPr>
        <w:t>НА ОСНОВАНИЕ:</w:t>
      </w:r>
      <w:r>
        <w:rPr>
          <w:rFonts w:ascii="Times New Roman" w:hAnsi="Times New Roman" w:cs="Times New Roman"/>
          <w:b/>
        </w:rPr>
        <w:t xml:space="preserve"> </w:t>
      </w:r>
      <w:r w:rsidR="00403D07" w:rsidRPr="000F1239">
        <w:rPr>
          <w:rFonts w:ascii="Times New Roman" w:hAnsi="Times New Roman" w:cs="Times New Roman"/>
          <w:color w:val="000000" w:themeColor="text1"/>
          <w:sz w:val="24"/>
          <w:lang w:eastAsia="bg-BG"/>
        </w:rPr>
        <w:t>чл. 21, ал. 1 , т. 8 и ал. 2 от Закона за местното самоуправление и местната администрация /ЗМСМА/, чл.37в, ал.4 от ЗСПЗЗ  и чл.</w:t>
      </w:r>
      <w:r w:rsidR="00403D07" w:rsidRPr="000F1239">
        <w:rPr>
          <w:rFonts w:ascii="Times New Roman" w:hAnsi="Times New Roman" w:cs="Times New Roman"/>
          <w:color w:val="000000" w:themeColor="text1"/>
          <w:sz w:val="24"/>
          <w:lang w:val="en-US" w:eastAsia="bg-BG"/>
        </w:rPr>
        <w:t>5</w:t>
      </w:r>
      <w:r w:rsidR="00403D07" w:rsidRPr="000F1239">
        <w:rPr>
          <w:rFonts w:ascii="Times New Roman" w:hAnsi="Times New Roman" w:cs="Times New Roman"/>
          <w:color w:val="000000" w:themeColor="text1"/>
          <w:sz w:val="24"/>
          <w:lang w:eastAsia="bg-BG"/>
        </w:rPr>
        <w:t>, ал.1, т. 7 от Правилника за организацията и дейността на Общински съвет Гулянци,</w:t>
      </w:r>
      <w:r w:rsidR="00403D07">
        <w:rPr>
          <w:rFonts w:ascii="Times New Roman" w:hAnsi="Times New Roman" w:cs="Times New Roman"/>
          <w:color w:val="000000" w:themeColor="text1"/>
          <w:sz w:val="24"/>
          <w:lang w:eastAsia="bg-BG"/>
        </w:rPr>
        <w:t xml:space="preserve"> </w:t>
      </w:r>
    </w:p>
    <w:p w:rsidR="0058628C" w:rsidRDefault="0058628C" w:rsidP="0058628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lang w:eastAsia="bg-BG"/>
        </w:rPr>
      </w:pPr>
    </w:p>
    <w:p w:rsidR="0058628C" w:rsidRPr="0058628C" w:rsidRDefault="0058628C" w:rsidP="0058628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lang w:eastAsia="bg-BG"/>
        </w:rPr>
      </w:pPr>
      <w:r>
        <w:rPr>
          <w:rFonts w:ascii="Times New Roman" w:hAnsi="Times New Roman" w:cs="Times New Roman"/>
          <w:b/>
          <w:color w:val="000000" w:themeColor="text1"/>
          <w:sz w:val="24"/>
          <w:lang w:eastAsia="bg-BG"/>
        </w:rPr>
        <w:t>Р Е Ш И:</w:t>
      </w:r>
    </w:p>
    <w:p w:rsidR="00403D07" w:rsidRDefault="00403D07" w:rsidP="00403D07">
      <w:pPr>
        <w:suppressAutoHyphens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lang w:eastAsia="bg-BG"/>
        </w:rPr>
      </w:pPr>
    </w:p>
    <w:p w:rsidR="00403D07" w:rsidRPr="000F1239" w:rsidRDefault="00403D07" w:rsidP="0040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lang w:eastAsia="bg-BG"/>
        </w:rPr>
        <w:tab/>
      </w:r>
      <w:r w:rsidRPr="000F1239">
        <w:rPr>
          <w:rFonts w:ascii="Times New Roman" w:hAnsi="Times New Roman" w:cs="Times New Roman"/>
          <w:sz w:val="24"/>
          <w:szCs w:val="24"/>
        </w:rPr>
        <w:t xml:space="preserve">1. </w:t>
      </w:r>
      <w:r w:rsidRPr="000F1239">
        <w:rPr>
          <w:rFonts w:ascii="Times New Roman" w:hAnsi="Times New Roman" w:cs="Times New Roman"/>
          <w:sz w:val="24"/>
          <w:szCs w:val="24"/>
          <w:lang w:eastAsia="bg-BG"/>
        </w:rPr>
        <w:t>Дава съгласие за предоставянето (за стопанската 2023-2024 г.) на проектираните в плана за земеразделяне полски пътища и отразените в плана за земеразделяне, в картата на съществуващи и възстановими стари граници и в картата на възстановената собственост напоителни канали, които не функционират</w:t>
      </w:r>
    </w:p>
    <w:p w:rsidR="00403D07" w:rsidRDefault="00403D07" w:rsidP="00403D0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F1239">
        <w:rPr>
          <w:rFonts w:ascii="Times New Roman" w:hAnsi="Times New Roman" w:cs="Times New Roman"/>
          <w:sz w:val="24"/>
          <w:szCs w:val="24"/>
        </w:rPr>
        <w:t>2. Възлага на Кмета на Община Гулянци чрез отдел „Управление на общинската собственост“ изпълнението на последващите съгласно закона действия</w:t>
      </w:r>
    </w:p>
    <w:p w:rsidR="0058628C" w:rsidRDefault="0058628C" w:rsidP="00403D0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628C" w:rsidRDefault="0058628C" w:rsidP="00403D0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628C" w:rsidRDefault="00A73D0B" w:rsidP="00A73D0B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:……../п/……..</w:t>
      </w:r>
    </w:p>
    <w:p w:rsidR="00A73D0B" w:rsidRDefault="00A73D0B" w:rsidP="00A73D0B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A73D0B" w:rsidRDefault="00A73D0B" w:rsidP="00A73D0B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73D0B" w:rsidRDefault="00A73D0B" w:rsidP="00A73D0B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73D0B" w:rsidRDefault="00A73D0B" w:rsidP="00A73D0B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Вярно с оригина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A73D0B" w:rsidRDefault="00A73D0B" w:rsidP="00A73D0B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403D07" w:rsidRDefault="00403D07" w:rsidP="00403D0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602C" w:rsidRDefault="0003602C"/>
    <w:sectPr w:rsidR="00036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D07"/>
    <w:rsid w:val="0003602C"/>
    <w:rsid w:val="00403D07"/>
    <w:rsid w:val="0058628C"/>
    <w:rsid w:val="00A73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B0EBB"/>
  <w15:chartTrackingRefBased/>
  <w15:docId w15:val="{04DC205A-1B60-4AA9-9FCE-95F3DD046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D0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2023-09-27T07:03:00Z</dcterms:created>
  <dcterms:modified xsi:type="dcterms:W3CDTF">2023-09-27T10:45:00Z</dcterms:modified>
</cp:coreProperties>
</file>