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A9F" w:rsidRPr="00642A9F" w:rsidRDefault="00642A9F" w:rsidP="00642A9F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642A9F" w:rsidRPr="00642A9F" w:rsidRDefault="00642A9F" w:rsidP="00642A9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642A9F" w:rsidRPr="00642A9F" w:rsidRDefault="00642A9F" w:rsidP="00642A9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642A9F" w:rsidRPr="00642A9F" w:rsidRDefault="00642A9F" w:rsidP="00642A9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642A9F" w:rsidRPr="00642A9F" w:rsidRDefault="00642A9F" w:rsidP="00642A9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642A9F" w:rsidRPr="00642A9F" w:rsidRDefault="00642A9F" w:rsidP="00642A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642A9F" w:rsidRPr="00642A9F" w:rsidRDefault="00642A9F" w:rsidP="00642A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2A9F" w:rsidRPr="00642A9F" w:rsidRDefault="00642A9F" w:rsidP="00642A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80</w:t>
      </w:r>
      <w:r w:rsidRPr="00642A9F">
        <w:rPr>
          <w:rFonts w:ascii="Times New Roman" w:hAnsi="Times New Roman" w:cs="Times New Roman"/>
          <w:b/>
        </w:rPr>
        <w:t>7</w:t>
      </w:r>
    </w:p>
    <w:p w:rsidR="00642A9F" w:rsidRPr="00642A9F" w:rsidRDefault="00642A9F" w:rsidP="00642A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2A9F" w:rsidRPr="00642A9F" w:rsidRDefault="00642A9F" w:rsidP="00642A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642A9F" w:rsidRPr="00642A9F" w:rsidRDefault="00642A9F" w:rsidP="00642A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42A9F" w:rsidRPr="00642A9F" w:rsidRDefault="00642A9F" w:rsidP="00642A9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42A9F" w:rsidRPr="00642A9F" w:rsidRDefault="00642A9F" w:rsidP="00642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642A9F">
        <w:rPr>
          <w:rFonts w:ascii="Times New Roman" w:hAnsi="Times New Roman" w:cs="Times New Roman"/>
          <w:color w:val="000000"/>
        </w:rPr>
        <w:t>Утвърждаване актуализация на бюджета  на общината за  202</w:t>
      </w:r>
      <w:r w:rsidRPr="00642A9F">
        <w:rPr>
          <w:rFonts w:ascii="Times New Roman" w:hAnsi="Times New Roman" w:cs="Times New Roman"/>
          <w:color w:val="000000"/>
          <w:lang w:val="en-US"/>
        </w:rPr>
        <w:t>3</w:t>
      </w:r>
      <w:r w:rsidRPr="00642A9F">
        <w:rPr>
          <w:rFonts w:ascii="Times New Roman" w:hAnsi="Times New Roman" w:cs="Times New Roman"/>
          <w:color w:val="000000"/>
        </w:rPr>
        <w:t xml:space="preserve">  година </w:t>
      </w:r>
    </w:p>
    <w:p w:rsidR="00642A9F" w:rsidRPr="00642A9F" w:rsidRDefault="00642A9F" w:rsidP="00642A9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42A9F" w:rsidRPr="00642A9F" w:rsidRDefault="00642A9F" w:rsidP="00642A9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642A9F" w:rsidRPr="00642A9F" w:rsidRDefault="00642A9F" w:rsidP="00642A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42A9F" w:rsidRPr="00642A9F" w:rsidRDefault="00642A9F" w:rsidP="00642A9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642A9F" w:rsidRPr="00642A9F" w:rsidRDefault="00642A9F" w:rsidP="00642A9F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42A9F" w:rsidRPr="00642A9F" w:rsidRDefault="00642A9F" w:rsidP="00642A9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642A9F" w:rsidRPr="00642A9F" w:rsidRDefault="00642A9F" w:rsidP="00642A9F">
      <w:pPr>
        <w:spacing w:after="0" w:line="240" w:lineRule="auto"/>
        <w:rPr>
          <w:rFonts w:ascii="Times New Roman" w:hAnsi="Times New Roman" w:cs="Times New Roman"/>
          <w:b/>
        </w:rPr>
      </w:pPr>
    </w:p>
    <w:p w:rsidR="00D53C8B" w:rsidRPr="00642A9F" w:rsidRDefault="00642A9F" w:rsidP="00642A9F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 w:rsidRPr="00642A9F">
        <w:rPr>
          <w:rFonts w:ascii="Times New Roman" w:hAnsi="Times New Roman" w:cs="Times New Roman"/>
          <w:b/>
        </w:rPr>
        <w:t xml:space="preserve"> </w:t>
      </w:r>
      <w:r w:rsidR="00D53C8B" w:rsidRPr="00642A9F">
        <w:rPr>
          <w:rFonts w:ascii="Times New Roman" w:hAnsi="Times New Roman" w:cs="Times New Roman"/>
          <w:color w:val="000000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2019 – 202</w:t>
      </w:r>
      <w:r w:rsidR="00D53C8B" w:rsidRPr="00642A9F">
        <w:rPr>
          <w:rFonts w:ascii="Times New Roman" w:hAnsi="Times New Roman" w:cs="Times New Roman"/>
          <w:color w:val="000000"/>
          <w:lang w:val="en-US"/>
        </w:rPr>
        <w:t>3</w:t>
      </w:r>
      <w:r w:rsidR="00D53C8B" w:rsidRPr="00642A9F">
        <w:rPr>
          <w:rFonts w:ascii="Times New Roman" w:hAnsi="Times New Roman" w:cs="Times New Roman"/>
          <w:color w:val="000000"/>
        </w:rPr>
        <w:t xml:space="preserve"> година, </w:t>
      </w:r>
    </w:p>
    <w:p w:rsidR="00642A9F" w:rsidRPr="00642A9F" w:rsidRDefault="00642A9F" w:rsidP="00642A9F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642A9F" w:rsidRPr="00642A9F" w:rsidRDefault="00642A9F" w:rsidP="00642A9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642A9F">
        <w:rPr>
          <w:rFonts w:ascii="Times New Roman" w:hAnsi="Times New Roman" w:cs="Times New Roman"/>
          <w:b/>
          <w:color w:val="000000"/>
        </w:rPr>
        <w:t>Р Е Ш И:</w:t>
      </w:r>
    </w:p>
    <w:p w:rsidR="00D53C8B" w:rsidRPr="00642A9F" w:rsidRDefault="00D53C8B" w:rsidP="00D53C8B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D53C8B" w:rsidRPr="00642A9F" w:rsidRDefault="00D53C8B" w:rsidP="00D53C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</w:rPr>
      </w:pPr>
      <w:r w:rsidRPr="00642A9F">
        <w:rPr>
          <w:rFonts w:ascii="Times New Roman" w:hAnsi="Times New Roman" w:cs="Times New Roman"/>
          <w:color w:val="000000"/>
        </w:rPr>
        <w:tab/>
        <w:t>1.</w:t>
      </w:r>
      <w:r w:rsidRPr="00642A9F">
        <w:rPr>
          <w:rFonts w:ascii="Times New Roman" w:hAnsi="Times New Roman" w:cs="Times New Roman"/>
          <w:bCs/>
        </w:rPr>
        <w:t>Актуализира бюджета  на Община Гулянци за 2023 г., както следва:</w:t>
      </w:r>
    </w:p>
    <w:p w:rsidR="00D53C8B" w:rsidRPr="00642A9F" w:rsidRDefault="00D53C8B" w:rsidP="00D53C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6"/>
        <w:gridCol w:w="843"/>
        <w:gridCol w:w="1128"/>
        <w:gridCol w:w="1265"/>
      </w:tblGrid>
      <w:tr w:rsidR="00D53C8B" w:rsidRPr="00642A9F" w:rsidTr="00AF4B6C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2A9F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2A9F">
              <w:rPr>
                <w:rFonts w:ascii="Times New Roman" w:hAnsi="Times New Roman" w:cs="Times New Roman"/>
                <w:b/>
                <w:bCs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2A9F">
              <w:rPr>
                <w:rFonts w:ascii="Times New Roman" w:hAnsi="Times New Roman" w:cs="Times New Roman"/>
                <w:b/>
                <w:bCs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2A9F">
              <w:rPr>
                <w:rFonts w:ascii="Times New Roman" w:hAnsi="Times New Roman" w:cs="Times New Roman"/>
                <w:b/>
                <w:bCs/>
              </w:rPr>
              <w:t>става</w:t>
            </w:r>
          </w:p>
        </w:tc>
      </w:tr>
      <w:tr w:rsidR="00D53C8B" w:rsidRPr="00642A9F" w:rsidTr="00AF4B6C">
        <w:trPr>
          <w:trHeight w:val="27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2A9F">
              <w:rPr>
                <w:rFonts w:ascii="Times New Roman" w:hAnsi="Times New Roman" w:cs="Times New Roman"/>
                <w:b/>
                <w:bCs/>
              </w:rPr>
              <w:t>По прихода – местни дейности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42A9F">
              <w:rPr>
                <w:rFonts w:ascii="Times New Roman" w:hAnsi="Times New Roman" w:cs="Times New Roman"/>
                <w:b/>
                <w:bCs/>
                <w:i/>
              </w:rPr>
              <w:t>660326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642A9F">
              <w:rPr>
                <w:rFonts w:ascii="Times New Roman" w:hAnsi="Times New Roman" w:cs="Times New Roman"/>
                <w:b/>
                <w:bCs/>
                <w:i/>
              </w:rPr>
              <w:t>861341</w:t>
            </w:r>
          </w:p>
        </w:tc>
      </w:tr>
      <w:tr w:rsidR="00D53C8B" w:rsidRPr="00642A9F" w:rsidTr="00AF4B6C">
        <w:trPr>
          <w:trHeight w:val="16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2A9F">
              <w:rPr>
                <w:rFonts w:ascii="Times New Roman" w:hAnsi="Times New Roman" w:cs="Times New Roman"/>
              </w:rPr>
              <w:t>Общински такси за битови отпадъци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>27-07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>450000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>700000</w:t>
            </w:r>
          </w:p>
        </w:tc>
      </w:tr>
      <w:tr w:rsidR="00D53C8B" w:rsidRPr="00642A9F" w:rsidTr="00AF4B6C">
        <w:trPr>
          <w:trHeight w:val="2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2A9F">
              <w:rPr>
                <w:rFonts w:ascii="Times New Roman" w:hAnsi="Times New Roman" w:cs="Times New Roman"/>
              </w:rPr>
              <w:t>Постъпления от продажби на други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>40-29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 xml:space="preserve">  25000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 xml:space="preserve">  30000</w:t>
            </w:r>
          </w:p>
        </w:tc>
      </w:tr>
      <w:tr w:rsidR="00D53C8B" w:rsidRPr="00642A9F" w:rsidTr="00AF4B6C">
        <w:trPr>
          <w:trHeight w:val="2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2A9F">
              <w:rPr>
                <w:rFonts w:ascii="Times New Roman" w:hAnsi="Times New Roman" w:cs="Times New Roman"/>
              </w:rPr>
              <w:t>Постъпления от продажби на НДА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>40-30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 xml:space="preserve"> 11750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 xml:space="preserve">  12765</w:t>
            </w:r>
          </w:p>
        </w:tc>
      </w:tr>
      <w:tr w:rsidR="00D53C8B" w:rsidRPr="00642A9F" w:rsidTr="00AF4B6C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42A9F">
              <w:rPr>
                <w:rFonts w:ascii="Times New Roman" w:hAnsi="Times New Roman" w:cs="Times New Roman"/>
              </w:rPr>
              <w:t xml:space="preserve">Получени трансфери между бюджети - </w:t>
            </w:r>
            <w:r w:rsidRPr="00642A9F">
              <w:rPr>
                <w:rFonts w:ascii="Times New Roman" w:hAnsi="Times New Roman" w:cs="Times New Roman"/>
                <w:i/>
                <w:color w:val="000000"/>
              </w:rPr>
              <w:t>възстановени суми от отчисления за депониране на отпадъците по чл.64 от</w:t>
            </w:r>
            <w:r w:rsidRPr="00642A9F">
              <w:rPr>
                <w:rFonts w:ascii="Times New Roman" w:hAnsi="Times New Roman" w:cs="Times New Roman"/>
                <w:color w:val="000000"/>
              </w:rPr>
              <w:t xml:space="preserve"> ЗУО /-55000 лв./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 xml:space="preserve">      173576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 xml:space="preserve">      118576</w:t>
            </w:r>
          </w:p>
        </w:tc>
      </w:tr>
      <w:tr w:rsidR="00D53C8B" w:rsidRPr="00642A9F" w:rsidTr="00AF4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2A9F">
              <w:rPr>
                <w:rFonts w:ascii="Times New Roman" w:hAnsi="Times New Roman" w:cs="Times New Roman"/>
                <w:b/>
                <w:bCs/>
              </w:rPr>
              <w:t xml:space="preserve">По разхода – МД и </w:t>
            </w:r>
            <w:proofErr w:type="spellStart"/>
            <w:r w:rsidRPr="00642A9F">
              <w:rPr>
                <w:rFonts w:ascii="Times New Roman" w:hAnsi="Times New Roman" w:cs="Times New Roman"/>
                <w:b/>
                <w:bCs/>
              </w:rPr>
              <w:t>дофинансиране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</w:rPr>
            </w:pPr>
            <w:r w:rsidRPr="00642A9F">
              <w:rPr>
                <w:rFonts w:ascii="Times New Roman" w:hAnsi="Times New Roman" w:cs="Times New Roman"/>
                <w:b/>
                <w:bCs/>
                <w:i/>
              </w:rPr>
              <w:t>76920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</w:rPr>
            </w:pPr>
            <w:r w:rsidRPr="00642A9F">
              <w:rPr>
                <w:rFonts w:ascii="Times New Roman" w:hAnsi="Times New Roman" w:cs="Times New Roman"/>
                <w:b/>
                <w:bCs/>
                <w:i/>
              </w:rPr>
              <w:t>277935</w:t>
            </w:r>
          </w:p>
        </w:tc>
      </w:tr>
      <w:tr w:rsidR="00D53C8B" w:rsidRPr="00642A9F" w:rsidTr="00AF4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2A9F">
              <w:rPr>
                <w:rFonts w:ascii="Times New Roman" w:hAnsi="Times New Roman" w:cs="Times New Roman"/>
                <w:b/>
                <w:bCs/>
              </w:rPr>
              <w:t>Дейност 21122 –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42A9F">
              <w:rPr>
                <w:rFonts w:ascii="Times New Roman" w:hAnsi="Times New Roman" w:cs="Times New Roman"/>
                <w:b/>
                <w:bCs/>
              </w:rPr>
              <w:t>64120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42A9F">
              <w:rPr>
                <w:rFonts w:ascii="Times New Roman" w:hAnsi="Times New Roman" w:cs="Times New Roman"/>
                <w:b/>
                <w:bCs/>
              </w:rPr>
              <w:t>259120</w:t>
            </w:r>
          </w:p>
        </w:tc>
      </w:tr>
      <w:tr w:rsidR="00D53C8B" w:rsidRPr="00642A9F" w:rsidTr="00AF4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 xml:space="preserve">Платени общински данъци, такси, </w:t>
            </w:r>
            <w:proofErr w:type="spellStart"/>
            <w:r w:rsidRPr="00642A9F">
              <w:rPr>
                <w:rFonts w:ascii="Times New Roman" w:hAnsi="Times New Roman" w:cs="Times New Roman"/>
                <w:bCs/>
              </w:rPr>
              <w:t>наказ</w:t>
            </w:r>
            <w:proofErr w:type="spellEnd"/>
            <w:r w:rsidRPr="00642A9F">
              <w:rPr>
                <w:rFonts w:ascii="Times New Roman" w:hAnsi="Times New Roman" w:cs="Times New Roman"/>
                <w:bCs/>
              </w:rPr>
              <w:t>. лихви и ….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>19-81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>64120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>259120</w:t>
            </w:r>
          </w:p>
        </w:tc>
      </w:tr>
      <w:tr w:rsidR="00D53C8B" w:rsidRPr="00642A9F" w:rsidTr="00AF4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2A9F">
              <w:rPr>
                <w:rFonts w:ascii="Times New Roman" w:hAnsi="Times New Roman" w:cs="Times New Roman"/>
                <w:b/>
                <w:bCs/>
              </w:rPr>
              <w:t>Дейност 26619 – други служби и дейности  по                  ЖС и БРР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:rsidR="00D53C8B" w:rsidRPr="00642A9F" w:rsidRDefault="00D53C8B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42A9F">
              <w:rPr>
                <w:rFonts w:ascii="Times New Roman" w:hAnsi="Times New Roman" w:cs="Times New Roman"/>
                <w:b/>
                <w:bCs/>
              </w:rPr>
              <w:t>12800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  <w:p w:rsidR="00D53C8B" w:rsidRPr="00642A9F" w:rsidRDefault="00D53C8B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642A9F">
              <w:rPr>
                <w:rFonts w:ascii="Times New Roman" w:hAnsi="Times New Roman" w:cs="Times New Roman"/>
                <w:b/>
                <w:bCs/>
              </w:rPr>
              <w:t>18815</w:t>
            </w:r>
          </w:p>
        </w:tc>
      </w:tr>
      <w:tr w:rsidR="00D53C8B" w:rsidRPr="00642A9F" w:rsidTr="00AF4B6C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>Придобиване на други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 xml:space="preserve"> 52-19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>12800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8B" w:rsidRPr="00642A9F" w:rsidRDefault="00D53C8B" w:rsidP="00AF4B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642A9F">
              <w:rPr>
                <w:rFonts w:ascii="Times New Roman" w:hAnsi="Times New Roman" w:cs="Times New Roman"/>
                <w:bCs/>
              </w:rPr>
              <w:t>18815</w:t>
            </w:r>
          </w:p>
        </w:tc>
      </w:tr>
    </w:tbl>
    <w:p w:rsidR="00D53C8B" w:rsidRPr="00642A9F" w:rsidRDefault="00D53C8B" w:rsidP="00D53C8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152BC" w:rsidRDefault="00E152BC"/>
    <w:p w:rsidR="00642A9F" w:rsidRPr="00642A9F" w:rsidRDefault="00642A9F" w:rsidP="00642A9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2A9F">
        <w:rPr>
          <w:rFonts w:ascii="Times New Roman" w:hAnsi="Times New Roman" w:cs="Times New Roman"/>
        </w:rPr>
        <w:t xml:space="preserve">ПРЕДСЕДАТЕЛ </w:t>
      </w:r>
      <w:proofErr w:type="spellStart"/>
      <w:r w:rsidRPr="00642A9F">
        <w:rPr>
          <w:rFonts w:ascii="Times New Roman" w:hAnsi="Times New Roman" w:cs="Times New Roman"/>
        </w:rPr>
        <w:t>ОбС</w:t>
      </w:r>
      <w:proofErr w:type="spellEnd"/>
      <w:r w:rsidRPr="00642A9F">
        <w:rPr>
          <w:rFonts w:ascii="Times New Roman" w:hAnsi="Times New Roman" w:cs="Times New Roman"/>
        </w:rPr>
        <w:t>:……./п/……..</w:t>
      </w:r>
    </w:p>
    <w:p w:rsidR="00642A9F" w:rsidRDefault="00642A9F" w:rsidP="00642A9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42A9F">
        <w:rPr>
          <w:rFonts w:ascii="Times New Roman" w:hAnsi="Times New Roman" w:cs="Times New Roman"/>
        </w:rPr>
        <w:t>/Огнян Янчев/</w:t>
      </w:r>
    </w:p>
    <w:p w:rsidR="00642A9F" w:rsidRDefault="00642A9F" w:rsidP="00642A9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42A9F" w:rsidRDefault="00642A9F" w:rsidP="00642A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642A9F" w:rsidRPr="00642A9F" w:rsidRDefault="00642A9F" w:rsidP="00642A9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Снел преписа:</w:t>
      </w:r>
      <w:bookmarkStart w:id="0" w:name="_GoBack"/>
      <w:bookmarkEnd w:id="0"/>
    </w:p>
    <w:sectPr w:rsidR="00642A9F" w:rsidRPr="00642A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C8B"/>
    <w:rsid w:val="00642A9F"/>
    <w:rsid w:val="00D53C8B"/>
    <w:rsid w:val="00E1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89C18"/>
  <w15:chartTrackingRefBased/>
  <w15:docId w15:val="{1023A74D-C945-4E4A-BA23-2463204C6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C8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2023-09-26T13:03:00Z</dcterms:created>
  <dcterms:modified xsi:type="dcterms:W3CDTF">2023-09-27T08:00:00Z</dcterms:modified>
</cp:coreProperties>
</file>