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29A" w:rsidRDefault="002A729A" w:rsidP="00FC21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lang w:eastAsia="bg-BG"/>
        </w:rPr>
      </w:pPr>
    </w:p>
    <w:p w:rsidR="002A729A" w:rsidRPr="00824AAE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729A" w:rsidRPr="00824AAE" w:rsidRDefault="002A729A" w:rsidP="002A729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>препис</w:t>
      </w:r>
    </w:p>
    <w:p w:rsidR="002A729A" w:rsidRPr="00824AAE" w:rsidRDefault="002A729A" w:rsidP="002A729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24AAE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Р Е Ш Е Н И Е</w:t>
      </w: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№ 5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1</w:t>
      </w: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729A" w:rsidRPr="00824AAE" w:rsidRDefault="002A729A" w:rsidP="002A72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Гр. Гулянци, 20.10.2022г.</w:t>
      </w:r>
    </w:p>
    <w:p w:rsidR="002A729A" w:rsidRPr="00824AAE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  <w:b/>
        </w:rPr>
        <w:t>ОТНОСНО:</w:t>
      </w:r>
      <w:r w:rsidRPr="00824AAE">
        <w:rPr>
          <w:rFonts w:ascii="Times New Roman" w:hAnsi="Times New Roman" w:cs="Times New Roman"/>
        </w:rPr>
        <w:t xml:space="preserve"> </w:t>
      </w:r>
      <w:r w:rsidRPr="00BF018F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с проектно предложение за безвъзмездна финансова помощ по процедура чрез подбор № BG06RDNP001-7.020 – енергийна ефективност „Реконструкция/ремонт,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proofErr w:type="spellStart"/>
      <w:r w:rsidRPr="00BF018F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BF018F">
        <w:rPr>
          <w:rFonts w:ascii="Times New Roman" w:hAnsi="Times New Roman" w:cs="Times New Roman"/>
          <w:sz w:val="24"/>
          <w:szCs w:val="24"/>
        </w:rPr>
        <w:t xml:space="preserve"> 7.2 „ Инвестиции в създаването, </w:t>
      </w:r>
      <w:r w:rsidRPr="002048AC">
        <w:rPr>
          <w:rFonts w:ascii="Times New Roman" w:hAnsi="Times New Roman" w:cs="Times New Roman"/>
        </w:rPr>
        <w:t>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ПРСР 2014-2020</w:t>
      </w: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729A" w:rsidRPr="002048AC" w:rsidRDefault="002A729A" w:rsidP="002A7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2048AC">
        <w:rPr>
          <w:rFonts w:ascii="Times New Roman" w:hAnsi="Times New Roman" w:cs="Times New Roman"/>
          <w:b/>
        </w:rPr>
        <w:t xml:space="preserve">ПО ПРЕДЛОЖЕНИЕ НА : </w:t>
      </w:r>
      <w:r w:rsidRPr="002048AC">
        <w:rPr>
          <w:rFonts w:ascii="Times New Roman" w:hAnsi="Times New Roman" w:cs="Times New Roman"/>
        </w:rPr>
        <w:t>Кмета на Общината</w:t>
      </w:r>
    </w:p>
    <w:p w:rsidR="002A729A" w:rsidRPr="002048AC" w:rsidRDefault="002A729A" w:rsidP="002A7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48AC">
        <w:rPr>
          <w:rFonts w:ascii="Times New Roman" w:hAnsi="Times New Roman" w:cs="Times New Roman"/>
          <w:b/>
        </w:rPr>
        <w:t>НА ЗАСЕДНИЕТО НА 20.10.202</w:t>
      </w:r>
      <w:r w:rsidRPr="002048AC">
        <w:rPr>
          <w:rFonts w:ascii="Times New Roman" w:hAnsi="Times New Roman" w:cs="Times New Roman"/>
          <w:b/>
          <w:lang w:val="en-US"/>
        </w:rPr>
        <w:t>2</w:t>
      </w:r>
      <w:r w:rsidRPr="002048AC">
        <w:rPr>
          <w:rFonts w:ascii="Times New Roman" w:hAnsi="Times New Roman" w:cs="Times New Roman"/>
          <w:b/>
        </w:rPr>
        <w:t xml:space="preserve"> г., ПРОТОКОЛ 57</w:t>
      </w: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48AC">
        <w:rPr>
          <w:rFonts w:ascii="Times New Roman" w:hAnsi="Times New Roman" w:cs="Times New Roman"/>
          <w:b/>
        </w:rPr>
        <w:t>ОБЩИНСКИ СЪВЕТ ГУЛЯНЦИ</w:t>
      </w:r>
    </w:p>
    <w:p w:rsidR="002A729A" w:rsidRPr="002048AC" w:rsidRDefault="002A729A" w:rsidP="002A729A">
      <w:pPr>
        <w:spacing w:after="0" w:line="240" w:lineRule="auto"/>
        <w:rPr>
          <w:rFonts w:ascii="Times New Roman" w:hAnsi="Times New Roman" w:cs="Times New Roman"/>
          <w:b/>
        </w:rPr>
      </w:pP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8AC">
        <w:rPr>
          <w:rFonts w:ascii="Times New Roman" w:hAnsi="Times New Roman" w:cs="Times New Roman"/>
          <w:b/>
        </w:rPr>
        <w:t xml:space="preserve">НА ОСНОВАНИЕ: </w:t>
      </w:r>
      <w:r w:rsidRPr="002048AC">
        <w:rPr>
          <w:rFonts w:ascii="Times New Roman" w:hAnsi="Times New Roman" w:cs="Times New Roman"/>
          <w:bCs/>
        </w:rPr>
        <w:t xml:space="preserve">  </w:t>
      </w:r>
      <w:r w:rsidRPr="002048AC">
        <w:rPr>
          <w:rFonts w:ascii="Times New Roman" w:hAnsi="Times New Roman" w:cs="Times New Roman"/>
          <w:bCs/>
          <w:lang w:eastAsia="bg-BG"/>
        </w:rPr>
        <w:t xml:space="preserve"> </w:t>
      </w:r>
      <w:r w:rsidRPr="002048AC">
        <w:rPr>
          <w:rFonts w:ascii="Times New Roman" w:hAnsi="Times New Roman" w:cs="Times New Roman"/>
        </w:rPr>
        <w:t xml:space="preserve">чл.5, ал.1, т.22 от </w:t>
      </w:r>
      <w:proofErr w:type="spellStart"/>
      <w:r w:rsidRPr="002048AC">
        <w:rPr>
          <w:rFonts w:ascii="Times New Roman" w:hAnsi="Times New Roman" w:cs="Times New Roman"/>
        </w:rPr>
        <w:t>ПО</w:t>
      </w:r>
      <w:r w:rsidR="002048AC" w:rsidRPr="002048AC">
        <w:rPr>
          <w:rFonts w:ascii="Times New Roman" w:hAnsi="Times New Roman" w:cs="Times New Roman"/>
        </w:rPr>
        <w:t>ДО</w:t>
      </w:r>
      <w:r w:rsidRPr="002048AC">
        <w:rPr>
          <w:rFonts w:ascii="Times New Roman" w:hAnsi="Times New Roman" w:cs="Times New Roman"/>
        </w:rPr>
        <w:t>бС</w:t>
      </w:r>
      <w:proofErr w:type="spellEnd"/>
      <w:r w:rsidRPr="002048AC">
        <w:rPr>
          <w:rFonts w:ascii="Times New Roman" w:hAnsi="Times New Roman" w:cs="Times New Roman"/>
        </w:rPr>
        <w:t xml:space="preserve"> и чл. </w:t>
      </w:r>
      <w:r w:rsidRPr="002048AC">
        <w:rPr>
          <w:rFonts w:ascii="Times New Roman" w:hAnsi="Times New Roman" w:cs="Times New Roman"/>
          <w:lang w:val="en-US"/>
        </w:rPr>
        <w:t>21</w:t>
      </w:r>
      <w:r w:rsidRPr="002048AC">
        <w:rPr>
          <w:rFonts w:ascii="Times New Roman" w:hAnsi="Times New Roman" w:cs="Times New Roman"/>
        </w:rPr>
        <w:t>, ал.</w:t>
      </w:r>
      <w:r w:rsidRPr="002048AC">
        <w:rPr>
          <w:rFonts w:ascii="Times New Roman" w:hAnsi="Times New Roman" w:cs="Times New Roman"/>
          <w:lang w:val="en-US"/>
        </w:rPr>
        <w:t xml:space="preserve">1, </w:t>
      </w:r>
      <w:r w:rsidRPr="002048AC">
        <w:rPr>
          <w:rFonts w:ascii="Times New Roman" w:hAnsi="Times New Roman" w:cs="Times New Roman"/>
        </w:rPr>
        <w:t xml:space="preserve">т.23 във връзка с чл.61 от ЗМСМА, </w:t>
      </w: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A729A" w:rsidRPr="002048AC" w:rsidRDefault="002A729A" w:rsidP="002A729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48AC">
        <w:rPr>
          <w:rFonts w:ascii="Times New Roman" w:hAnsi="Times New Roman" w:cs="Times New Roman"/>
          <w:b/>
        </w:rPr>
        <w:t>Р Е Ш И:</w:t>
      </w:r>
    </w:p>
    <w:p w:rsidR="002A729A" w:rsidRPr="002048AC" w:rsidRDefault="002A729A" w:rsidP="00FC215B">
      <w:pPr>
        <w:spacing w:after="0" w:line="240" w:lineRule="auto"/>
        <w:jc w:val="both"/>
        <w:rPr>
          <w:rFonts w:ascii="Times New Roman" w:hAnsi="Times New Roman" w:cs="Times New Roman"/>
          <w:bCs/>
          <w:lang w:eastAsia="bg-BG"/>
        </w:rPr>
      </w:pPr>
    </w:p>
    <w:p w:rsidR="00FC215B" w:rsidRPr="002048AC" w:rsidRDefault="00FC215B" w:rsidP="00FC21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8AC">
        <w:rPr>
          <w:rFonts w:ascii="Times New Roman" w:hAnsi="Times New Roman" w:cs="Times New Roman"/>
        </w:rPr>
        <w:tab/>
        <w:t xml:space="preserve">I . Дава съгласие Община Гулянци да кандидатства с проектно предложение по Програма за развитие на селските райони 2014-2020, Мярка 07 Основни услуги и обновяване на селата в селските райони“, </w:t>
      </w:r>
      <w:proofErr w:type="spellStart"/>
      <w:r w:rsidRPr="002048AC">
        <w:rPr>
          <w:rFonts w:ascii="Times New Roman" w:hAnsi="Times New Roman" w:cs="Times New Roman"/>
        </w:rPr>
        <w:t>подмярка</w:t>
      </w:r>
      <w:proofErr w:type="spellEnd"/>
      <w:r w:rsidRPr="002048AC">
        <w:rPr>
          <w:rFonts w:ascii="Times New Roman" w:hAnsi="Times New Roman" w:cs="Times New Roman"/>
        </w:rPr>
        <w:t xml:space="preserve"> 7.2 „ Инвестиции в създаването, подобряването или разширяването на всички видове малка по мащаби инфраструктура“, по процедура чрез подбор № BG06RDNP001-7.020 – енергийна ефективност „Реконструкция/ремонт, оборудване и/или обзавеждане на общински сгради, в които се предоставят обществени услуги, с цел подобряване на тяхната енергийна ефективност“  с инвестиционен проект „Въвеждане на мерки за енергийна ефективност на общински сгради  с цел постигане на критерии за „Сграда близко до нулево потребление на енергия“ с обект ДГ „Незабравка“ гр. Гулянци ул. „Струма № 8“</w:t>
      </w:r>
    </w:p>
    <w:p w:rsidR="00FC215B" w:rsidRPr="002048AC" w:rsidRDefault="00FC215B" w:rsidP="00FC21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8AC">
        <w:rPr>
          <w:rFonts w:ascii="Times New Roman" w:hAnsi="Times New Roman" w:cs="Times New Roman"/>
        </w:rPr>
        <w:t xml:space="preserve">            II. Упълномощава кмета на Община Гулянци да предприеме необходимите действия по подготовката и кандидатстване с проектно предложение</w:t>
      </w:r>
    </w:p>
    <w:p w:rsidR="00FC215B" w:rsidRDefault="00FC215B" w:rsidP="00FC21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8AC">
        <w:rPr>
          <w:rFonts w:ascii="Times New Roman" w:hAnsi="Times New Roman" w:cs="Times New Roman"/>
        </w:rPr>
        <w:t xml:space="preserve">            III. Общинския съвет удостоверява, че дейностите включени в проектното предложение съответстват на приоритетите на Плана за интегрирано развитие на община Гулянци.</w:t>
      </w:r>
    </w:p>
    <w:p w:rsidR="002048AC" w:rsidRDefault="002048AC" w:rsidP="00FC215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48AC" w:rsidRDefault="002048AC" w:rsidP="00FC215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48AC" w:rsidRDefault="002048AC" w:rsidP="002048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:……./п/…..</w:t>
      </w:r>
    </w:p>
    <w:p w:rsidR="002048AC" w:rsidRDefault="002048AC" w:rsidP="002048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2048AC" w:rsidRDefault="002048AC" w:rsidP="002048A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48AC" w:rsidRDefault="002048AC" w:rsidP="002048AC">
      <w:pPr>
        <w:spacing w:after="0" w:line="240" w:lineRule="auto"/>
        <w:rPr>
          <w:rFonts w:ascii="Times New Roman" w:hAnsi="Times New Roman" w:cs="Times New Roman"/>
        </w:rPr>
      </w:pPr>
    </w:p>
    <w:p w:rsidR="002048AC" w:rsidRDefault="002048AC" w:rsidP="002048A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FC215B" w:rsidRPr="002048AC" w:rsidRDefault="002048AC" w:rsidP="00DD2D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87273A" w:rsidRDefault="0087273A"/>
    <w:sectPr w:rsidR="00872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15B"/>
    <w:rsid w:val="002048AC"/>
    <w:rsid w:val="002A729A"/>
    <w:rsid w:val="0087273A"/>
    <w:rsid w:val="00DD2DF4"/>
    <w:rsid w:val="00FC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0762B"/>
  <w15:chartTrackingRefBased/>
  <w15:docId w15:val="{97EEA690-DFF9-4896-96A0-5D5F53EF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2022-10-21T11:49:00Z</dcterms:created>
  <dcterms:modified xsi:type="dcterms:W3CDTF">2022-10-24T07:46:00Z</dcterms:modified>
</cp:coreProperties>
</file>