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D6" w:rsidRDefault="00E51ED6" w:rsidP="00E51ED6">
      <w:pPr>
        <w:jc w:val="both"/>
        <w:rPr>
          <w:rFonts w:eastAsia="Calibri"/>
        </w:rPr>
      </w:pPr>
    </w:p>
    <w:p w:rsidR="00E51ED6" w:rsidRPr="0014366B" w:rsidRDefault="00E51ED6" w:rsidP="00E51ED6">
      <w:pPr>
        <w:ind w:firstLine="708"/>
        <w:jc w:val="right"/>
      </w:pPr>
      <w:r w:rsidRPr="0014366B">
        <w:t>Препис</w:t>
      </w:r>
    </w:p>
    <w:p w:rsidR="00E51ED6" w:rsidRPr="0014366B" w:rsidRDefault="00E51ED6" w:rsidP="00E51ED6">
      <w:pPr>
        <w:ind w:firstLine="708"/>
        <w:jc w:val="right"/>
      </w:pPr>
    </w:p>
    <w:p w:rsidR="00E51ED6" w:rsidRPr="0014366B" w:rsidRDefault="00E51ED6" w:rsidP="00E51ED6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E51ED6" w:rsidRPr="0014366B" w:rsidRDefault="00E51ED6" w:rsidP="00E51ED6">
      <w:pPr>
        <w:ind w:firstLine="708"/>
        <w:jc w:val="center"/>
        <w:rPr>
          <w:b/>
          <w:u w:val="single"/>
        </w:rPr>
      </w:pPr>
    </w:p>
    <w:p w:rsidR="00E51ED6" w:rsidRPr="0014366B" w:rsidRDefault="00E51ED6" w:rsidP="00E51ED6">
      <w:pPr>
        <w:ind w:firstLine="708"/>
        <w:jc w:val="center"/>
        <w:rPr>
          <w:b/>
          <w:u w:val="single"/>
        </w:rPr>
      </w:pPr>
    </w:p>
    <w:p w:rsidR="00E51ED6" w:rsidRPr="0014366B" w:rsidRDefault="00E51ED6" w:rsidP="00E51ED6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E51ED6" w:rsidRPr="0014366B" w:rsidRDefault="00E51ED6" w:rsidP="00E51ED6">
      <w:pPr>
        <w:ind w:firstLine="708"/>
        <w:jc w:val="center"/>
        <w:rPr>
          <w:b/>
        </w:rPr>
      </w:pPr>
    </w:p>
    <w:p w:rsidR="00E51ED6" w:rsidRPr="0014366B" w:rsidRDefault="00E51ED6" w:rsidP="00E51ED6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72</w:t>
      </w:r>
    </w:p>
    <w:p w:rsidR="00E51ED6" w:rsidRPr="0014366B" w:rsidRDefault="00E51ED6" w:rsidP="00E51ED6">
      <w:pPr>
        <w:ind w:firstLine="708"/>
        <w:jc w:val="center"/>
        <w:rPr>
          <w:b/>
        </w:rPr>
      </w:pPr>
    </w:p>
    <w:p w:rsidR="00E51ED6" w:rsidRPr="0014366B" w:rsidRDefault="00E51ED6" w:rsidP="00E51ED6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 w:rsidRPr="0014366B">
        <w:rPr>
          <w:b/>
          <w:lang w:val="en-US"/>
        </w:rPr>
        <w:t xml:space="preserve"> 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>.2020 г.</w:t>
      </w:r>
    </w:p>
    <w:p w:rsidR="00E51ED6" w:rsidRPr="0014366B" w:rsidRDefault="00E51ED6" w:rsidP="00E51ED6">
      <w:pPr>
        <w:ind w:firstLine="708"/>
        <w:jc w:val="both"/>
        <w:rPr>
          <w:b/>
        </w:rPr>
      </w:pPr>
    </w:p>
    <w:p w:rsidR="00E51ED6" w:rsidRPr="006A5D48" w:rsidRDefault="00E51ED6" w:rsidP="00E51ED6">
      <w:pPr>
        <w:shd w:val="clear" w:color="auto" w:fill="FFFFFF"/>
        <w:spacing w:line="274" w:lineRule="exact"/>
        <w:ind w:left="5"/>
        <w:jc w:val="both"/>
        <w:rPr>
          <w:sz w:val="22"/>
          <w:szCs w:val="22"/>
        </w:rPr>
      </w:pPr>
      <w:r w:rsidRPr="0014366B">
        <w:rPr>
          <w:b/>
        </w:rPr>
        <w:t>ОТНОСНО:</w:t>
      </w:r>
      <w:r w:rsidRPr="0014366B">
        <w:t xml:space="preserve"> </w:t>
      </w:r>
      <w:r>
        <w:rPr>
          <w:sz w:val="22"/>
          <w:szCs w:val="22"/>
        </w:rPr>
        <w:t>Приемане на Наредба за изменение и допълнение на Наредба № 1 за поддържане и опазване на обществения ред и общинското имущество на територията на Община Гулянци</w:t>
      </w:r>
    </w:p>
    <w:p w:rsidR="00E51ED6" w:rsidRPr="0014366B" w:rsidRDefault="00E51ED6" w:rsidP="00E51ED6">
      <w:pPr>
        <w:jc w:val="both"/>
        <w:rPr>
          <w:b/>
        </w:rPr>
      </w:pPr>
    </w:p>
    <w:p w:rsidR="00E51ED6" w:rsidRPr="0014366B" w:rsidRDefault="00E51ED6" w:rsidP="00E51ED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 w:rsidRPr="0014366B">
        <w:rPr>
          <w:color w:val="000000"/>
          <w:spacing w:val="1"/>
        </w:rPr>
        <w:t>Кмета на Общината</w:t>
      </w:r>
    </w:p>
    <w:p w:rsidR="00E51ED6" w:rsidRPr="0014366B" w:rsidRDefault="00E51ED6" w:rsidP="00E51ED6">
      <w:pPr>
        <w:shd w:val="clear" w:color="auto" w:fill="FFFFFF"/>
        <w:jc w:val="both"/>
      </w:pPr>
    </w:p>
    <w:p w:rsidR="00E51ED6" w:rsidRPr="0014366B" w:rsidRDefault="00E51ED6" w:rsidP="00E51ED6">
      <w:pPr>
        <w:jc w:val="both"/>
        <w:rPr>
          <w:b/>
          <w:lang w:val="en-US"/>
        </w:rPr>
      </w:pPr>
      <w:r w:rsidRPr="0014366B">
        <w:rPr>
          <w:b/>
        </w:rPr>
        <w:t xml:space="preserve">НА ЗАСЕДНИЕТО НА </w:t>
      </w:r>
      <w:r w:rsidRPr="0014366B">
        <w:rPr>
          <w:b/>
          <w:lang w:val="en-US"/>
        </w:rPr>
        <w:t>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 xml:space="preserve">.2020 г., ПРОТОКОЛ </w:t>
      </w:r>
      <w:r w:rsidRPr="0014366B">
        <w:rPr>
          <w:b/>
          <w:lang w:val="en-US"/>
        </w:rPr>
        <w:t>18</w:t>
      </w:r>
    </w:p>
    <w:p w:rsidR="00E51ED6" w:rsidRPr="0014366B" w:rsidRDefault="00E51ED6" w:rsidP="00E51ED6">
      <w:pPr>
        <w:jc w:val="both"/>
        <w:rPr>
          <w:b/>
        </w:rPr>
      </w:pPr>
    </w:p>
    <w:p w:rsidR="00E51ED6" w:rsidRPr="0014366B" w:rsidRDefault="00E51ED6" w:rsidP="00E51ED6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E51ED6" w:rsidRPr="0014366B" w:rsidRDefault="00E51ED6" w:rsidP="00E51ED6">
      <w:pPr>
        <w:jc w:val="both"/>
        <w:rPr>
          <w:b/>
        </w:rPr>
      </w:pPr>
    </w:p>
    <w:p w:rsidR="00F52B0A" w:rsidRDefault="00E51ED6" w:rsidP="00E51ED6">
      <w:pPr>
        <w:jc w:val="both"/>
        <w:rPr>
          <w:lang w:eastAsia="en-US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="00F52B0A">
        <w:rPr>
          <w:sz w:val="22"/>
          <w:szCs w:val="22"/>
        </w:rPr>
        <w:t xml:space="preserve"> </w:t>
      </w:r>
      <w:r w:rsidR="00F52B0A" w:rsidRPr="00A20FC6">
        <w:rPr>
          <w:iCs/>
        </w:rPr>
        <w:t xml:space="preserve">чл.21, ал.1, </w:t>
      </w:r>
      <w:r w:rsidR="00F52B0A" w:rsidRPr="00A20FC6">
        <w:t xml:space="preserve">т. 23 и ал. </w:t>
      </w:r>
      <w:proofErr w:type="gramStart"/>
      <w:r w:rsidR="00F52B0A" w:rsidRPr="00A20FC6">
        <w:rPr>
          <w:lang w:val="ru-RU"/>
        </w:rPr>
        <w:t>2</w:t>
      </w:r>
      <w:r w:rsidR="00F52B0A" w:rsidRPr="00A20FC6">
        <w:t xml:space="preserve"> и чл. 22, ал. 5 от ЗМСМА, </w:t>
      </w:r>
      <w:r w:rsidR="00F52B0A" w:rsidRPr="00A20FC6">
        <w:rPr>
          <w:color w:val="000000"/>
        </w:rPr>
        <w:t>чл. 8 от ЗНА, във връзка с чл. 3, ал. 5, чл. 16а, от ЗЗШОС</w:t>
      </w:r>
      <w:r w:rsidR="00F52B0A" w:rsidRPr="00A20FC6">
        <w:t xml:space="preserve">, както и  чл. 27, ал. 1 и ал. 2 от </w:t>
      </w:r>
      <w:r w:rsidR="00F52B0A" w:rsidRPr="00A20FC6">
        <w:rPr>
          <w:shd w:val="clear" w:color="auto" w:fill="FEFEFE"/>
        </w:rPr>
        <w:t>ЗАНН</w:t>
      </w:r>
      <w:r w:rsidR="00F52B0A" w:rsidRPr="00A20FC6">
        <w:t>, при спазване на изискванията на чл. 75-79 от АПК,</w:t>
      </w:r>
      <w:r w:rsidR="00F52B0A" w:rsidRPr="00A20FC6">
        <w:rPr>
          <w:b/>
          <w:lang w:eastAsia="en-US"/>
        </w:rPr>
        <w:t xml:space="preserve"> </w:t>
      </w:r>
      <w:r w:rsidR="00F52B0A" w:rsidRPr="00A20FC6">
        <w:rPr>
          <w:lang w:eastAsia="en-US"/>
        </w:rPr>
        <w:t>във връзка с чл.11, ал.3, чл.15, ал.1, чл.26 и</w:t>
      </w:r>
      <w:r w:rsidR="00F52B0A">
        <w:rPr>
          <w:lang w:eastAsia="en-US"/>
        </w:rPr>
        <w:t xml:space="preserve"> чл. 28, ал</w:t>
      </w:r>
      <w:proofErr w:type="gramEnd"/>
      <w:r w:rsidR="00F52B0A">
        <w:rPr>
          <w:lang w:eastAsia="en-US"/>
        </w:rPr>
        <w:t xml:space="preserve">. 1 и ал. 2 от ЗНА и  чл. 5, ал. 1 т. 22 от Правилника за организацията и дейността на Общински съвет Гулянци, </w:t>
      </w:r>
    </w:p>
    <w:p w:rsidR="00E51ED6" w:rsidRDefault="00E51ED6" w:rsidP="00E51ED6">
      <w:pPr>
        <w:jc w:val="both"/>
        <w:rPr>
          <w:lang w:eastAsia="en-US"/>
        </w:rPr>
      </w:pPr>
    </w:p>
    <w:p w:rsidR="00E51ED6" w:rsidRPr="00E51ED6" w:rsidRDefault="00E51ED6" w:rsidP="00E51ED6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F52B0A" w:rsidRDefault="00F52B0A" w:rsidP="00F52B0A">
      <w:pPr>
        <w:jc w:val="center"/>
        <w:rPr>
          <w:lang w:eastAsia="en-US"/>
        </w:rPr>
      </w:pPr>
    </w:p>
    <w:p w:rsidR="00F52B0A" w:rsidRPr="00A20FC6" w:rsidRDefault="00F52B0A" w:rsidP="00F52B0A">
      <w:pPr>
        <w:spacing w:line="276" w:lineRule="auto"/>
        <w:ind w:right="1" w:firstLine="708"/>
        <w:jc w:val="both"/>
        <w:rPr>
          <w:color w:val="000000"/>
          <w:lang w:eastAsia="en-US"/>
        </w:rPr>
      </w:pPr>
      <w:r>
        <w:rPr>
          <w:lang w:eastAsia="en-US"/>
        </w:rPr>
        <w:tab/>
      </w:r>
      <w:r w:rsidRPr="00A20FC6">
        <w:rPr>
          <w:b/>
          <w:color w:val="000000"/>
          <w:lang w:eastAsia="en-US"/>
        </w:rPr>
        <w:t>І.</w:t>
      </w:r>
      <w:r w:rsidRPr="00A20FC6">
        <w:rPr>
          <w:color w:val="000000"/>
          <w:lang w:eastAsia="en-US"/>
        </w:rPr>
        <w:t xml:space="preserve"> Приема Наредба за изменение и допълнение </w:t>
      </w:r>
      <w:r w:rsidRPr="00A20FC6">
        <w:t xml:space="preserve">ПРИЕМАНЕ НА НАРЕДБА ЗА ИЗМЕНЕНИЕ И ДОПЪЛНЕНИЕ НА  </w:t>
      </w:r>
      <w:r w:rsidRPr="00A20FC6">
        <w:rPr>
          <w:lang w:val="ru-RU"/>
        </w:rPr>
        <w:t xml:space="preserve"> </w:t>
      </w:r>
      <w:proofErr w:type="spellStart"/>
      <w:r w:rsidRPr="00A20FC6">
        <w:rPr>
          <w:lang w:val="ru-RU"/>
        </w:rPr>
        <w:t>Наредба</w:t>
      </w:r>
      <w:proofErr w:type="spellEnd"/>
      <w:r w:rsidRPr="00A20FC6">
        <w:rPr>
          <w:lang w:val="ru-RU"/>
        </w:rPr>
        <w:t xml:space="preserve"> №1 за </w:t>
      </w:r>
      <w:proofErr w:type="spellStart"/>
      <w:r w:rsidRPr="00A20FC6">
        <w:rPr>
          <w:lang w:val="ru-RU"/>
        </w:rPr>
        <w:t>поддържане</w:t>
      </w:r>
      <w:proofErr w:type="spellEnd"/>
      <w:r w:rsidRPr="00A20FC6">
        <w:rPr>
          <w:lang w:val="ru-RU"/>
        </w:rPr>
        <w:t xml:space="preserve"> и </w:t>
      </w:r>
      <w:proofErr w:type="spellStart"/>
      <w:r w:rsidRPr="00A20FC6">
        <w:rPr>
          <w:lang w:val="ru-RU"/>
        </w:rPr>
        <w:t>опазване</w:t>
      </w:r>
      <w:proofErr w:type="spellEnd"/>
      <w:r w:rsidRPr="00A20FC6">
        <w:rPr>
          <w:lang w:val="ru-RU"/>
        </w:rPr>
        <w:t xml:space="preserve"> на </w:t>
      </w:r>
      <w:proofErr w:type="spellStart"/>
      <w:r w:rsidRPr="00A20FC6">
        <w:rPr>
          <w:lang w:val="ru-RU"/>
        </w:rPr>
        <w:t>обществения</w:t>
      </w:r>
      <w:proofErr w:type="spellEnd"/>
      <w:r w:rsidRPr="00A20FC6">
        <w:rPr>
          <w:lang w:val="ru-RU"/>
        </w:rPr>
        <w:t xml:space="preserve"> </w:t>
      </w:r>
      <w:proofErr w:type="spellStart"/>
      <w:r w:rsidRPr="00A20FC6">
        <w:rPr>
          <w:lang w:val="ru-RU"/>
        </w:rPr>
        <w:t>ред</w:t>
      </w:r>
      <w:proofErr w:type="spellEnd"/>
      <w:r w:rsidRPr="00A20FC6">
        <w:rPr>
          <w:lang w:val="ru-RU"/>
        </w:rPr>
        <w:t xml:space="preserve"> и </w:t>
      </w:r>
      <w:proofErr w:type="spellStart"/>
      <w:r w:rsidRPr="00A20FC6">
        <w:rPr>
          <w:lang w:val="ru-RU"/>
        </w:rPr>
        <w:t>общинското</w:t>
      </w:r>
      <w:proofErr w:type="spellEnd"/>
      <w:r w:rsidRPr="00A20FC6">
        <w:rPr>
          <w:lang w:val="ru-RU"/>
        </w:rPr>
        <w:t xml:space="preserve"> имущество на </w:t>
      </w:r>
      <w:proofErr w:type="spellStart"/>
      <w:r w:rsidRPr="00A20FC6">
        <w:rPr>
          <w:lang w:val="ru-RU"/>
        </w:rPr>
        <w:t>територията</w:t>
      </w:r>
      <w:proofErr w:type="spellEnd"/>
      <w:r w:rsidRPr="00A20FC6">
        <w:rPr>
          <w:lang w:val="ru-RU"/>
        </w:rPr>
        <w:t xml:space="preserve"> на Община </w:t>
      </w:r>
      <w:proofErr w:type="spellStart"/>
      <w:r w:rsidRPr="00A20FC6">
        <w:rPr>
          <w:lang w:val="ru-RU"/>
        </w:rPr>
        <w:t>Гулянци</w:t>
      </w:r>
      <w:proofErr w:type="spellEnd"/>
      <w:r w:rsidRPr="00A20FC6">
        <w:rPr>
          <w:color w:val="000000"/>
          <w:lang w:eastAsia="en-US"/>
        </w:rPr>
        <w:t>, както следва:</w:t>
      </w:r>
    </w:p>
    <w:p w:rsidR="00F52B0A" w:rsidRPr="00A20FC6" w:rsidRDefault="00F52B0A" w:rsidP="00F52B0A">
      <w:pPr>
        <w:pStyle w:val="a3"/>
        <w:shd w:val="clear" w:color="auto" w:fill="FAFAFA"/>
        <w:spacing w:before="0" w:beforeAutospacing="0" w:after="0" w:afterAutospacing="0"/>
        <w:ind w:right="1" w:firstLine="540"/>
        <w:jc w:val="both"/>
      </w:pPr>
      <w:r w:rsidRPr="00A20FC6">
        <w:rPr>
          <w:b/>
          <w:color w:val="000000"/>
          <w:lang w:val="ru-RU"/>
        </w:rPr>
        <w:t>§</w:t>
      </w:r>
      <w:r w:rsidRPr="00A20FC6">
        <w:rPr>
          <w:b/>
          <w:u w:val="single"/>
          <w:lang w:val="ru-RU"/>
        </w:rPr>
        <w:t xml:space="preserve"> Като се </w:t>
      </w:r>
      <w:proofErr w:type="spellStart"/>
      <w:r w:rsidRPr="00A20FC6">
        <w:rPr>
          <w:b/>
          <w:u w:val="single"/>
          <w:lang w:val="ru-RU"/>
        </w:rPr>
        <w:t>отменя</w:t>
      </w:r>
      <w:proofErr w:type="spellEnd"/>
      <w:r w:rsidRPr="00A20FC6">
        <w:rPr>
          <w:b/>
          <w:u w:val="single"/>
          <w:lang w:val="ru-RU"/>
        </w:rPr>
        <w:t xml:space="preserve"> </w:t>
      </w:r>
      <w:proofErr w:type="spellStart"/>
      <w:r w:rsidRPr="00A20FC6">
        <w:rPr>
          <w:b/>
          <w:u w:val="single"/>
          <w:lang w:val="ru-RU"/>
        </w:rPr>
        <w:t>изцяло</w:t>
      </w:r>
      <w:proofErr w:type="spellEnd"/>
      <w:r w:rsidRPr="00A20FC6">
        <w:rPr>
          <w:b/>
          <w:u w:val="single"/>
          <w:lang w:val="ru-RU"/>
        </w:rPr>
        <w:t xml:space="preserve"> ал.2  чл.48 стар текст</w:t>
      </w:r>
      <w:r w:rsidRPr="00A20FC6">
        <w:rPr>
          <w:lang w:val="ru-RU"/>
        </w:rPr>
        <w:t xml:space="preserve">: </w:t>
      </w:r>
      <w:r w:rsidRPr="00A20FC6">
        <w:t xml:space="preserve"> </w:t>
      </w:r>
      <w:r w:rsidRPr="00A20FC6">
        <w:rPr>
          <w:i/>
        </w:rPr>
        <w:t xml:space="preserve">„Вдигането на шум от механични и електронни озвучителни средства и/или чрез гласово </w:t>
      </w:r>
      <w:proofErr w:type="spellStart"/>
      <w:r w:rsidRPr="00A20FC6">
        <w:rPr>
          <w:i/>
        </w:rPr>
        <w:t>звукоизвличане</w:t>
      </w:r>
      <w:proofErr w:type="spellEnd"/>
      <w:r w:rsidRPr="00A20FC6">
        <w:rPr>
          <w:i/>
        </w:rPr>
        <w:t xml:space="preserve"> и пеене, смущаващи обществения ред и спокойствието на обитателите в съседни жилищни сгради, в часовия интервал от 23.00 до 8.00 часа.“</w:t>
      </w:r>
    </w:p>
    <w:p w:rsidR="00F52B0A" w:rsidRPr="00A20FC6" w:rsidRDefault="00F52B0A" w:rsidP="00F52B0A">
      <w:pPr>
        <w:spacing w:line="276" w:lineRule="auto"/>
        <w:ind w:right="1" w:firstLine="540"/>
        <w:jc w:val="both"/>
        <w:rPr>
          <w:b/>
        </w:rPr>
      </w:pPr>
      <w:r>
        <w:rPr>
          <w:b/>
          <w:u w:val="single"/>
          <w:lang w:val="ru-RU"/>
        </w:rPr>
        <w:t xml:space="preserve"> и се </w:t>
      </w:r>
      <w:proofErr w:type="spellStart"/>
      <w:r>
        <w:rPr>
          <w:b/>
          <w:u w:val="single"/>
          <w:lang w:val="ru-RU"/>
        </w:rPr>
        <w:t>създава</w:t>
      </w:r>
      <w:proofErr w:type="spellEnd"/>
      <w:r>
        <w:rPr>
          <w:b/>
          <w:u w:val="single"/>
          <w:lang w:val="ru-RU"/>
        </w:rPr>
        <w:t xml:space="preserve"> </w:t>
      </w:r>
      <w:proofErr w:type="gramStart"/>
      <w:r>
        <w:rPr>
          <w:b/>
          <w:u w:val="single"/>
          <w:lang w:val="ru-RU"/>
        </w:rPr>
        <w:t>нова</w:t>
      </w:r>
      <w:proofErr w:type="gramEnd"/>
      <w:r w:rsidRPr="00A20FC6">
        <w:rPr>
          <w:b/>
          <w:u w:val="single"/>
          <w:lang w:val="ru-RU"/>
        </w:rPr>
        <w:t xml:space="preserve"> ал.2 чл.48</w:t>
      </w:r>
      <w:r w:rsidRPr="00A20FC6">
        <w:rPr>
          <w:b/>
          <w:lang w:val="ru-RU"/>
        </w:rPr>
        <w:t xml:space="preserve"> </w:t>
      </w:r>
      <w:r w:rsidRPr="00A20FC6">
        <w:rPr>
          <w:i/>
          <w:color w:val="000000"/>
        </w:rPr>
        <w:t>„</w:t>
      </w:r>
      <w:r w:rsidRPr="00A20FC6">
        <w:rPr>
          <w:i/>
          <w:color w:val="000000"/>
          <w:shd w:val="clear" w:color="auto" w:fill="FEFEFE"/>
        </w:rPr>
        <w:t xml:space="preserve">Забранява се озвучаването от </w:t>
      </w:r>
      <w:r w:rsidRPr="00A20FC6">
        <w:rPr>
          <w:color w:val="000000"/>
          <w:shd w:val="clear" w:color="auto" w:fill="FEFEFE"/>
        </w:rPr>
        <w:t xml:space="preserve">обекти за производство, съхраняване и търговия и на обекти в областта на услугите, разкрити и разположени в зони и територии, предназначени за жилищно строителство, </w:t>
      </w:r>
      <w:proofErr w:type="spellStart"/>
      <w:r w:rsidRPr="00A20FC6">
        <w:rPr>
          <w:color w:val="000000"/>
          <w:shd w:val="clear" w:color="auto" w:fill="FEFEFE"/>
        </w:rPr>
        <w:t>рекреационни</w:t>
      </w:r>
      <w:proofErr w:type="spellEnd"/>
      <w:r w:rsidRPr="00A20FC6">
        <w:rPr>
          <w:color w:val="000000"/>
          <w:shd w:val="clear" w:color="auto" w:fill="FEFEFE"/>
        </w:rPr>
        <w:t xml:space="preserve"> зони и територии и зони със смесено предназначение, както и в жилищни сгради с повече от едно жилище и сгради със смесено предназначени </w:t>
      </w:r>
      <w:r w:rsidRPr="00A20FC6">
        <w:rPr>
          <w:i/>
          <w:color w:val="000000"/>
          <w:shd w:val="clear" w:color="auto" w:fill="FEFEFE"/>
        </w:rPr>
        <w:t xml:space="preserve">и на открити площи в зони и територии, предназначени за жилищно строителство, </w:t>
      </w:r>
      <w:proofErr w:type="spellStart"/>
      <w:r w:rsidRPr="00A20FC6">
        <w:rPr>
          <w:i/>
          <w:color w:val="000000"/>
          <w:shd w:val="clear" w:color="auto" w:fill="FEFEFE"/>
        </w:rPr>
        <w:t>рекреационни</w:t>
      </w:r>
      <w:proofErr w:type="spellEnd"/>
      <w:r w:rsidRPr="00A20FC6">
        <w:rPr>
          <w:i/>
          <w:color w:val="000000"/>
          <w:shd w:val="clear" w:color="auto" w:fill="FEFEFE"/>
        </w:rPr>
        <w:t xml:space="preserve"> зони и територии и зони със смесено предназначение за времето от 14,00 до 16,00 ч. и от 23,00 до 8,00 ч., с изключение на териториите на религиозни храмове, железопътни гари, автогари, аерогари, морски гари и при използването на системи за предупреждение и оповестяване на населението при бедствия”</w:t>
      </w:r>
      <w:r w:rsidRPr="00A20FC6">
        <w:rPr>
          <w:b/>
        </w:rPr>
        <w:t xml:space="preserve"> </w:t>
      </w:r>
    </w:p>
    <w:p w:rsidR="00F52B0A" w:rsidRPr="00A20FC6" w:rsidRDefault="00F52B0A" w:rsidP="00F52B0A">
      <w:pPr>
        <w:spacing w:line="276" w:lineRule="auto"/>
        <w:ind w:right="1" w:firstLine="540"/>
        <w:jc w:val="both"/>
        <w:rPr>
          <w:b/>
        </w:rPr>
      </w:pPr>
      <w:r w:rsidRPr="00A20FC6">
        <w:rPr>
          <w:b/>
        </w:rPr>
        <w:t>Преходни и заключителни разпоредби</w:t>
      </w:r>
    </w:p>
    <w:p w:rsidR="00F52B0A" w:rsidRPr="00A20FC6" w:rsidRDefault="00F52B0A" w:rsidP="00F52B0A">
      <w:pPr>
        <w:ind w:firstLine="708"/>
        <w:jc w:val="both"/>
      </w:pPr>
      <w:r w:rsidRPr="00A20FC6">
        <w:rPr>
          <w:b/>
          <w:color w:val="000000"/>
          <w:spacing w:val="8"/>
        </w:rPr>
        <w:lastRenderedPageBreak/>
        <w:t xml:space="preserve">§ 1. </w:t>
      </w:r>
      <w:r w:rsidRPr="00A20FC6">
        <w:t>НАРЕДБА ЗА</w:t>
      </w:r>
      <w:r w:rsidRPr="00A20FC6">
        <w:rPr>
          <w:lang w:val="en-US"/>
        </w:rPr>
        <w:t xml:space="preserve"> </w:t>
      </w:r>
      <w:r w:rsidRPr="00A20FC6">
        <w:t xml:space="preserve">ИЗМЕНЕНИЕ И ДОПЪЛНЕНИЕ НА </w:t>
      </w:r>
      <w:proofErr w:type="spellStart"/>
      <w:r w:rsidRPr="00A20FC6">
        <w:rPr>
          <w:lang w:val="ru-RU"/>
        </w:rPr>
        <w:t>Наредба</w:t>
      </w:r>
      <w:proofErr w:type="spellEnd"/>
      <w:r w:rsidRPr="00A20FC6">
        <w:rPr>
          <w:lang w:val="ru-RU"/>
        </w:rPr>
        <w:t xml:space="preserve"> №1 за </w:t>
      </w:r>
      <w:proofErr w:type="spellStart"/>
      <w:r w:rsidRPr="00A20FC6">
        <w:rPr>
          <w:lang w:val="ru-RU"/>
        </w:rPr>
        <w:t>поддържане</w:t>
      </w:r>
      <w:proofErr w:type="spellEnd"/>
      <w:r w:rsidRPr="00A20FC6">
        <w:rPr>
          <w:lang w:val="ru-RU"/>
        </w:rPr>
        <w:t xml:space="preserve"> и </w:t>
      </w:r>
      <w:proofErr w:type="spellStart"/>
      <w:r w:rsidRPr="00A20FC6">
        <w:rPr>
          <w:lang w:val="ru-RU"/>
        </w:rPr>
        <w:t>опазване</w:t>
      </w:r>
      <w:proofErr w:type="spellEnd"/>
      <w:r w:rsidRPr="00A20FC6">
        <w:rPr>
          <w:lang w:val="ru-RU"/>
        </w:rPr>
        <w:t xml:space="preserve"> на </w:t>
      </w:r>
      <w:proofErr w:type="spellStart"/>
      <w:r w:rsidRPr="00A20FC6">
        <w:rPr>
          <w:lang w:val="ru-RU"/>
        </w:rPr>
        <w:t>обществения</w:t>
      </w:r>
      <w:proofErr w:type="spellEnd"/>
      <w:r w:rsidRPr="00A20FC6">
        <w:rPr>
          <w:lang w:val="ru-RU"/>
        </w:rPr>
        <w:t xml:space="preserve"> </w:t>
      </w:r>
      <w:proofErr w:type="spellStart"/>
      <w:r w:rsidRPr="00A20FC6">
        <w:rPr>
          <w:lang w:val="ru-RU"/>
        </w:rPr>
        <w:t>ред</w:t>
      </w:r>
      <w:proofErr w:type="spellEnd"/>
      <w:r w:rsidRPr="00A20FC6">
        <w:rPr>
          <w:lang w:val="ru-RU"/>
        </w:rPr>
        <w:t xml:space="preserve"> и </w:t>
      </w:r>
      <w:proofErr w:type="spellStart"/>
      <w:r w:rsidRPr="00A20FC6">
        <w:rPr>
          <w:lang w:val="ru-RU"/>
        </w:rPr>
        <w:t>общинското</w:t>
      </w:r>
      <w:proofErr w:type="spellEnd"/>
      <w:r w:rsidRPr="00A20FC6">
        <w:rPr>
          <w:lang w:val="ru-RU"/>
        </w:rPr>
        <w:t xml:space="preserve"> имущество на </w:t>
      </w:r>
      <w:proofErr w:type="spellStart"/>
      <w:r w:rsidRPr="00A20FC6">
        <w:rPr>
          <w:lang w:val="ru-RU"/>
        </w:rPr>
        <w:t>територията</w:t>
      </w:r>
      <w:proofErr w:type="spellEnd"/>
      <w:r w:rsidRPr="00A20FC6">
        <w:rPr>
          <w:lang w:val="ru-RU"/>
        </w:rPr>
        <w:t xml:space="preserve"> на Община </w:t>
      </w:r>
      <w:proofErr w:type="spellStart"/>
      <w:r w:rsidRPr="00A20FC6">
        <w:rPr>
          <w:lang w:val="ru-RU"/>
        </w:rPr>
        <w:t>Гулянци</w:t>
      </w:r>
      <w:proofErr w:type="spellEnd"/>
      <w:r w:rsidRPr="00A20FC6">
        <w:rPr>
          <w:lang w:val="ru-RU"/>
        </w:rPr>
        <w:t xml:space="preserve"> </w:t>
      </w:r>
      <w:proofErr w:type="spellStart"/>
      <w:r w:rsidRPr="00A20FC6">
        <w:rPr>
          <w:lang w:val="ru-RU"/>
        </w:rPr>
        <w:t>приета</w:t>
      </w:r>
      <w:proofErr w:type="spellEnd"/>
      <w:r w:rsidRPr="00A20FC6">
        <w:rPr>
          <w:lang w:val="ru-RU"/>
        </w:rPr>
        <w:t xml:space="preserve"> с Решение №</w:t>
      </w:r>
      <w:r w:rsidR="00E51ED6">
        <w:rPr>
          <w:lang w:val="ru-RU"/>
        </w:rPr>
        <w:t>172/29.10.2020 г.</w:t>
      </w:r>
      <w:r w:rsidRPr="00A20FC6">
        <w:rPr>
          <w:lang w:val="ru-RU"/>
        </w:rPr>
        <w:t xml:space="preserve"> </w:t>
      </w:r>
      <w:proofErr w:type="gramStart"/>
      <w:r w:rsidRPr="00A20FC6">
        <w:rPr>
          <w:lang w:val="ru-RU"/>
        </w:rPr>
        <w:t xml:space="preserve">на </w:t>
      </w:r>
      <w:proofErr w:type="spellStart"/>
      <w:r w:rsidRPr="00A20FC6">
        <w:rPr>
          <w:lang w:val="ru-RU"/>
        </w:rPr>
        <w:t>Общински</w:t>
      </w:r>
      <w:proofErr w:type="spellEnd"/>
      <w:r w:rsidRPr="00A20FC6">
        <w:rPr>
          <w:lang w:val="ru-RU"/>
        </w:rPr>
        <w:t xml:space="preserve"> </w:t>
      </w:r>
      <w:proofErr w:type="spellStart"/>
      <w:r w:rsidRPr="00A20FC6">
        <w:rPr>
          <w:lang w:val="ru-RU"/>
        </w:rPr>
        <w:t>съвет</w:t>
      </w:r>
      <w:proofErr w:type="spellEnd"/>
      <w:r w:rsidRPr="00A20FC6">
        <w:rPr>
          <w:lang w:val="ru-RU"/>
        </w:rPr>
        <w:t xml:space="preserve"> </w:t>
      </w:r>
      <w:proofErr w:type="spellStart"/>
      <w:r w:rsidRPr="00A20FC6">
        <w:rPr>
          <w:lang w:val="ru-RU"/>
        </w:rPr>
        <w:t>Гулянци</w:t>
      </w:r>
      <w:proofErr w:type="spellEnd"/>
      <w:r w:rsidRPr="00A20FC6">
        <w:rPr>
          <w:color w:val="000000"/>
        </w:rPr>
        <w:t xml:space="preserve">, влиза в сила с влизането в сила на нормативния акт за приемането му. </w:t>
      </w:r>
      <w:proofErr w:type="gramEnd"/>
    </w:p>
    <w:p w:rsidR="00F52B0A" w:rsidRPr="00A20FC6" w:rsidRDefault="00F52B0A" w:rsidP="00F52B0A">
      <w:pPr>
        <w:pStyle w:val="Default"/>
        <w:spacing w:line="276" w:lineRule="auto"/>
        <w:ind w:firstLine="708"/>
        <w:jc w:val="both"/>
        <w:rPr>
          <w:lang w:val="bg-BG"/>
        </w:rPr>
      </w:pPr>
      <w:r w:rsidRPr="00A20FC6">
        <w:rPr>
          <w:b/>
          <w:lang w:val="bg-BG"/>
        </w:rPr>
        <w:t>§ 2.</w:t>
      </w:r>
      <w:r w:rsidRPr="00A20FC6">
        <w:rPr>
          <w:lang w:val="bg-BG"/>
        </w:rPr>
        <w:t xml:space="preserve"> Изпълнението на Наредбата се възлага на Кмета на община Гулянци.</w:t>
      </w:r>
    </w:p>
    <w:p w:rsidR="00A37372" w:rsidRDefault="00A37372"/>
    <w:p w:rsidR="00E51ED6" w:rsidRDefault="00E51ED6"/>
    <w:p w:rsidR="00E51ED6" w:rsidRDefault="00E51ED6"/>
    <w:p w:rsidR="00E51ED6" w:rsidRDefault="00E51ED6" w:rsidP="00E51ED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E51ED6" w:rsidRDefault="00E51ED6" w:rsidP="00E51ED6">
      <w:pPr>
        <w:jc w:val="right"/>
      </w:pPr>
      <w:r>
        <w:t>/Огнян Янчев/</w:t>
      </w:r>
    </w:p>
    <w:p w:rsidR="00E51ED6" w:rsidRDefault="00E51ED6" w:rsidP="00E51ED6">
      <w:pPr>
        <w:jc w:val="right"/>
      </w:pPr>
    </w:p>
    <w:p w:rsidR="00E51ED6" w:rsidRDefault="00E51ED6" w:rsidP="00E51ED6">
      <w:pPr>
        <w:jc w:val="right"/>
      </w:pPr>
    </w:p>
    <w:p w:rsidR="00E51ED6" w:rsidRDefault="00E51ED6" w:rsidP="00E51ED6">
      <w:pPr>
        <w:jc w:val="right"/>
      </w:pPr>
    </w:p>
    <w:p w:rsidR="00E51ED6" w:rsidRDefault="00E51ED6" w:rsidP="00E51ED6">
      <w:pPr>
        <w:jc w:val="right"/>
      </w:pPr>
    </w:p>
    <w:p w:rsidR="00A84DE3" w:rsidRDefault="00A84DE3" w:rsidP="00E51ED6">
      <w:pPr>
        <w:jc w:val="right"/>
      </w:pPr>
    </w:p>
    <w:p w:rsidR="00A84DE3" w:rsidRDefault="00A84DE3" w:rsidP="00E51ED6">
      <w:pPr>
        <w:jc w:val="right"/>
      </w:pPr>
    </w:p>
    <w:p w:rsidR="00E51ED6" w:rsidRDefault="00E51ED6" w:rsidP="00E51ED6">
      <w:r>
        <w:t xml:space="preserve">Вярно с оригинала при </w:t>
      </w:r>
      <w:proofErr w:type="spellStart"/>
      <w:r>
        <w:t>ОбС</w:t>
      </w:r>
      <w:proofErr w:type="spellEnd"/>
    </w:p>
    <w:p w:rsidR="00E51ED6" w:rsidRDefault="00E51ED6" w:rsidP="00E51ED6">
      <w:r>
        <w:t>Снел преписа:</w:t>
      </w:r>
    </w:p>
    <w:sectPr w:rsidR="00E51ED6" w:rsidSect="00A3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B0A"/>
    <w:rsid w:val="00A37372"/>
    <w:rsid w:val="00A84DE3"/>
    <w:rsid w:val="00E4465B"/>
    <w:rsid w:val="00E51ED6"/>
    <w:rsid w:val="00F52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2B0A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F52B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4EE7E-CCB1-4CBB-98FA-BB7B25B74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2020-11-02T12:17:00Z</dcterms:created>
  <dcterms:modified xsi:type="dcterms:W3CDTF">2020-11-03T13:21:00Z</dcterms:modified>
</cp:coreProperties>
</file>