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D48" w:rsidRPr="00847E98" w:rsidRDefault="000E3D48" w:rsidP="000E3D48">
      <w:pPr>
        <w:ind w:firstLine="708"/>
        <w:jc w:val="right"/>
      </w:pPr>
      <w:bookmarkStart w:id="0" w:name="_GoBack"/>
      <w:r w:rsidRPr="00847E98">
        <w:t>Препис</w:t>
      </w:r>
    </w:p>
    <w:p w:rsidR="000E3D48" w:rsidRPr="00847E98" w:rsidRDefault="000E3D48" w:rsidP="000E3D48">
      <w:pPr>
        <w:ind w:firstLine="708"/>
        <w:jc w:val="right"/>
      </w:pPr>
    </w:p>
    <w:p w:rsidR="000E3D48" w:rsidRPr="00847E98" w:rsidRDefault="000E3D48" w:rsidP="000E3D48">
      <w:pPr>
        <w:ind w:firstLine="708"/>
        <w:jc w:val="center"/>
        <w:rPr>
          <w:b/>
          <w:u w:val="single"/>
        </w:rPr>
      </w:pPr>
      <w:r w:rsidRPr="00847E98">
        <w:rPr>
          <w:b/>
          <w:u w:val="single"/>
        </w:rPr>
        <w:t>ОБЩИНСКИ СЪВЕТ ГУЛЯНЦИ, ОБЛАСТ ПЛЕВЕН</w:t>
      </w:r>
    </w:p>
    <w:p w:rsidR="000E3D48" w:rsidRPr="00847E98" w:rsidRDefault="000E3D48" w:rsidP="000E3D48">
      <w:pPr>
        <w:ind w:firstLine="708"/>
        <w:jc w:val="center"/>
        <w:rPr>
          <w:b/>
          <w:u w:val="single"/>
        </w:rPr>
      </w:pPr>
    </w:p>
    <w:p w:rsidR="000E3D48" w:rsidRPr="00847E98" w:rsidRDefault="000E3D48" w:rsidP="000E3D48">
      <w:pPr>
        <w:ind w:firstLine="708"/>
        <w:jc w:val="center"/>
        <w:rPr>
          <w:b/>
          <w:u w:val="single"/>
        </w:rPr>
      </w:pPr>
    </w:p>
    <w:p w:rsidR="000E3D48" w:rsidRPr="00847E98" w:rsidRDefault="000E3D48" w:rsidP="000E3D48">
      <w:pPr>
        <w:ind w:firstLine="708"/>
        <w:jc w:val="center"/>
        <w:rPr>
          <w:b/>
        </w:rPr>
      </w:pPr>
      <w:r w:rsidRPr="00847E98">
        <w:rPr>
          <w:b/>
        </w:rPr>
        <w:t>Р Е Ш Е Н И Е</w:t>
      </w:r>
    </w:p>
    <w:p w:rsidR="000E3D48" w:rsidRPr="00847E98" w:rsidRDefault="000E3D48" w:rsidP="000E3D48">
      <w:pPr>
        <w:ind w:firstLine="708"/>
        <w:jc w:val="center"/>
        <w:rPr>
          <w:b/>
        </w:rPr>
      </w:pPr>
    </w:p>
    <w:p w:rsidR="000E3D48" w:rsidRPr="00847E98" w:rsidRDefault="000E3D48" w:rsidP="000E3D48">
      <w:pPr>
        <w:ind w:firstLine="708"/>
        <w:jc w:val="center"/>
        <w:rPr>
          <w:b/>
        </w:rPr>
      </w:pPr>
      <w:r w:rsidRPr="00847E98">
        <w:rPr>
          <w:b/>
        </w:rPr>
        <w:t>№ 01</w:t>
      </w:r>
      <w:r w:rsidRPr="00847E98">
        <w:rPr>
          <w:b/>
        </w:rPr>
        <w:t>9</w:t>
      </w:r>
    </w:p>
    <w:p w:rsidR="000E3D48" w:rsidRPr="00847E98" w:rsidRDefault="000E3D48" w:rsidP="000E3D48">
      <w:pPr>
        <w:ind w:firstLine="708"/>
        <w:jc w:val="center"/>
        <w:rPr>
          <w:b/>
        </w:rPr>
      </w:pPr>
    </w:p>
    <w:p w:rsidR="000E3D48" w:rsidRPr="00847E98" w:rsidRDefault="000E3D48" w:rsidP="000E3D48">
      <w:pPr>
        <w:ind w:firstLine="708"/>
        <w:jc w:val="center"/>
        <w:rPr>
          <w:b/>
        </w:rPr>
      </w:pPr>
      <w:r w:rsidRPr="00847E98">
        <w:rPr>
          <w:b/>
        </w:rPr>
        <w:t>Гр.Гулянци, 17.11.2023 г.</w:t>
      </w:r>
    </w:p>
    <w:p w:rsidR="000E3D48" w:rsidRPr="00847E98" w:rsidRDefault="000E3D48" w:rsidP="000E3D48">
      <w:pPr>
        <w:ind w:firstLine="708"/>
        <w:jc w:val="center"/>
        <w:rPr>
          <w:b/>
        </w:rPr>
      </w:pPr>
    </w:p>
    <w:p w:rsidR="000E3D48" w:rsidRPr="00847E98" w:rsidRDefault="000E3D48" w:rsidP="000E3D48">
      <w:pPr>
        <w:autoSpaceDE w:val="0"/>
        <w:autoSpaceDN w:val="0"/>
        <w:adjustRightInd w:val="0"/>
        <w:spacing w:before="58" w:line="278" w:lineRule="exact"/>
        <w:jc w:val="both"/>
      </w:pPr>
      <w:r w:rsidRPr="00847E98">
        <w:rPr>
          <w:b/>
        </w:rPr>
        <w:t>ОТНОСНО:</w:t>
      </w:r>
      <w:r w:rsidRPr="00847E98">
        <w:t xml:space="preserve"> Кандидатстване пред ПУДООС за финансиране на проект „Реконструкция на водопроводната мрежа на село Милковица, община Гулянци</w:t>
      </w:r>
      <w:r w:rsidRPr="00847E98">
        <w:rPr>
          <w:lang w:val="en-US"/>
        </w:rPr>
        <w:t>:</w:t>
      </w:r>
      <w:r w:rsidRPr="00847E98">
        <w:t xml:space="preserve"> І</w:t>
      </w:r>
      <w:r w:rsidRPr="00847E98">
        <w:rPr>
          <w:vertAlign w:val="superscript"/>
        </w:rPr>
        <w:t>-ви</w:t>
      </w:r>
      <w:r w:rsidRPr="00847E98">
        <w:t xml:space="preserve"> и ІІ</w:t>
      </w:r>
      <w:r w:rsidRPr="00847E98">
        <w:rPr>
          <w:vertAlign w:val="superscript"/>
        </w:rPr>
        <w:t>-ри</w:t>
      </w:r>
      <w:r w:rsidRPr="00847E98">
        <w:t xml:space="preserve"> етап“</w:t>
      </w:r>
    </w:p>
    <w:p w:rsidR="000E3D48" w:rsidRPr="00847E98" w:rsidRDefault="000E3D48" w:rsidP="000E3D48">
      <w:pPr>
        <w:shd w:val="clear" w:color="auto" w:fill="FFFFFF"/>
        <w:jc w:val="both"/>
        <w:rPr>
          <w:b/>
        </w:rPr>
      </w:pPr>
    </w:p>
    <w:p w:rsidR="000E3D48" w:rsidRPr="00847E98" w:rsidRDefault="000E3D48" w:rsidP="000E3D48">
      <w:pPr>
        <w:jc w:val="both"/>
      </w:pPr>
      <w:r w:rsidRPr="00847E98">
        <w:rPr>
          <w:b/>
        </w:rPr>
        <w:t xml:space="preserve">ПО ПРЕДЛОЖЕНИЕ НА : </w:t>
      </w:r>
      <w:r w:rsidR="00847E98" w:rsidRPr="00847E98">
        <w:t>К</w:t>
      </w:r>
      <w:r w:rsidRPr="00847E98">
        <w:t>мета на Общината</w:t>
      </w:r>
    </w:p>
    <w:p w:rsidR="000E3D48" w:rsidRPr="00847E98" w:rsidRDefault="000E3D48" w:rsidP="000E3D48">
      <w:pPr>
        <w:jc w:val="both"/>
      </w:pPr>
    </w:p>
    <w:p w:rsidR="000E3D48" w:rsidRPr="00847E98" w:rsidRDefault="000E3D48" w:rsidP="000E3D48">
      <w:pPr>
        <w:jc w:val="both"/>
        <w:rPr>
          <w:b/>
        </w:rPr>
      </w:pPr>
      <w:r w:rsidRPr="00847E98">
        <w:rPr>
          <w:b/>
        </w:rPr>
        <w:t>НА ЗАСЕДАНИЕТО НА 17.11.2023 г., ПРОТОКОЛ 2</w:t>
      </w:r>
    </w:p>
    <w:p w:rsidR="000E3D48" w:rsidRPr="00847E98" w:rsidRDefault="000E3D48" w:rsidP="000E3D48">
      <w:pPr>
        <w:jc w:val="both"/>
        <w:rPr>
          <w:b/>
        </w:rPr>
      </w:pPr>
    </w:p>
    <w:p w:rsidR="000E3D48" w:rsidRPr="00847E98" w:rsidRDefault="000E3D48" w:rsidP="000E3D48">
      <w:pPr>
        <w:jc w:val="both"/>
        <w:rPr>
          <w:b/>
        </w:rPr>
      </w:pPr>
      <w:r w:rsidRPr="00847E98">
        <w:rPr>
          <w:b/>
        </w:rPr>
        <w:t>ОБЩИНСКИ СЪВЕТ ГУЛЯНЦИ</w:t>
      </w:r>
    </w:p>
    <w:p w:rsidR="000E3D48" w:rsidRPr="00847E98" w:rsidRDefault="000E3D48" w:rsidP="000E3D48">
      <w:pPr>
        <w:jc w:val="both"/>
        <w:rPr>
          <w:b/>
        </w:rPr>
      </w:pPr>
    </w:p>
    <w:p w:rsidR="0085183C" w:rsidRPr="00847E98" w:rsidRDefault="000E3D48" w:rsidP="000E3D48">
      <w:pPr>
        <w:jc w:val="both"/>
      </w:pPr>
      <w:r w:rsidRPr="00847E98">
        <w:rPr>
          <w:b/>
        </w:rPr>
        <w:t>НА ОСНОВАНИЕ:</w:t>
      </w:r>
      <w:bookmarkEnd w:id="0"/>
      <w:r w:rsidRPr="00847E98">
        <w:rPr>
          <w:b/>
        </w:rPr>
        <w:t xml:space="preserve"> </w:t>
      </w:r>
      <w:r w:rsidR="0085183C" w:rsidRPr="00847E98">
        <w:rPr>
          <w:bCs/>
        </w:rPr>
        <w:t>чл.</w:t>
      </w:r>
      <w:r w:rsidR="0085183C" w:rsidRPr="00847E98">
        <w:rPr>
          <w:b/>
          <w:bCs/>
        </w:rPr>
        <w:t xml:space="preserve"> </w:t>
      </w:r>
      <w:r w:rsidR="0085183C" w:rsidRPr="00847E98">
        <w:t xml:space="preserve">21, ал. 1, т. 10 и т. 23, във връзка с чл. 17, ал. 1, т. 2 от Закона за местното самоуправление и местната администрация (ЗМСМА) и съгласно условията за кандидатстване пред Предприятие за управление на дейностите за опазване на околната среда  </w:t>
      </w:r>
      <w:r w:rsidR="0085183C" w:rsidRPr="00847E98">
        <w:rPr>
          <w:lang w:val="en-US"/>
        </w:rPr>
        <w:t>(</w:t>
      </w:r>
      <w:r w:rsidR="0085183C" w:rsidRPr="00847E98">
        <w:t>ПУДООС</w:t>
      </w:r>
      <w:r w:rsidR="0085183C" w:rsidRPr="00847E98">
        <w:rPr>
          <w:lang w:val="en-US"/>
        </w:rPr>
        <w:t>)</w:t>
      </w:r>
      <w:r w:rsidR="0085183C" w:rsidRPr="00847E98">
        <w:t xml:space="preserve">, </w:t>
      </w:r>
    </w:p>
    <w:p w:rsidR="000E3D48" w:rsidRPr="00847E98" w:rsidRDefault="000E3D48" w:rsidP="000E3D48">
      <w:pPr>
        <w:jc w:val="both"/>
      </w:pPr>
    </w:p>
    <w:p w:rsidR="000E3D48" w:rsidRPr="00847E98" w:rsidRDefault="000E3D48" w:rsidP="000E3D48">
      <w:pPr>
        <w:jc w:val="both"/>
        <w:rPr>
          <w:b/>
        </w:rPr>
      </w:pPr>
      <w:r w:rsidRPr="00847E98">
        <w:rPr>
          <w:b/>
        </w:rPr>
        <w:t>Р Е Ш И:</w:t>
      </w:r>
    </w:p>
    <w:p w:rsidR="0085183C" w:rsidRPr="00847E98" w:rsidRDefault="0085183C" w:rsidP="0085183C">
      <w:pPr>
        <w:jc w:val="center"/>
      </w:pPr>
    </w:p>
    <w:p w:rsidR="0085183C" w:rsidRPr="00847E98" w:rsidRDefault="0085183C" w:rsidP="0085183C">
      <w:pPr>
        <w:autoSpaceDE w:val="0"/>
        <w:autoSpaceDN w:val="0"/>
        <w:adjustRightInd w:val="0"/>
        <w:jc w:val="both"/>
      </w:pPr>
      <w:r w:rsidRPr="00847E98">
        <w:t xml:space="preserve">               1.Дава съгласие Община Гулянци да кандидатства за безвъзмездна финансова помощ пред Предприятие за управление на дейностите по опазване на околната среда към Министерство на околната среда и водите за изпълнени</w:t>
      </w:r>
      <w:r w:rsidRPr="00847E98">
        <w:rPr>
          <w:lang w:val="en-US"/>
        </w:rPr>
        <w:t xml:space="preserve">e </w:t>
      </w:r>
      <w:r w:rsidRPr="00847E98">
        <w:t>на дейности по проект „Реконструкция на водопроводната мрежа на село Милковица, община Гулянци</w:t>
      </w:r>
      <w:r w:rsidRPr="00847E98">
        <w:rPr>
          <w:lang w:val="en-US"/>
        </w:rPr>
        <w:t>:</w:t>
      </w:r>
      <w:r w:rsidRPr="00847E98">
        <w:t xml:space="preserve"> І</w:t>
      </w:r>
      <w:r w:rsidRPr="00847E98">
        <w:rPr>
          <w:vertAlign w:val="superscript"/>
        </w:rPr>
        <w:t>-ви</w:t>
      </w:r>
      <w:r w:rsidRPr="00847E98">
        <w:t xml:space="preserve"> и ІІ</w:t>
      </w:r>
      <w:r w:rsidRPr="00847E98">
        <w:rPr>
          <w:vertAlign w:val="superscript"/>
        </w:rPr>
        <w:t>-ри</w:t>
      </w:r>
      <w:r w:rsidRPr="00847E98">
        <w:t xml:space="preserve"> етап“ от ПУДООС.</w:t>
      </w:r>
    </w:p>
    <w:p w:rsidR="0085183C" w:rsidRPr="00847E98" w:rsidRDefault="0085183C" w:rsidP="0085183C">
      <w:pPr>
        <w:pStyle w:val="a3"/>
        <w:autoSpaceDE w:val="0"/>
        <w:autoSpaceDN w:val="0"/>
        <w:adjustRightInd w:val="0"/>
        <w:ind w:left="0"/>
        <w:jc w:val="both"/>
      </w:pPr>
      <w:r w:rsidRPr="00847E98">
        <w:tab/>
        <w:t xml:space="preserve">    2.Възлага на Кмета на Община Гулянци да подготви, подпише и представи всички необходими документи, след одобрение на проектното предложение, необходими за сключване на ДБФП.</w:t>
      </w:r>
    </w:p>
    <w:p w:rsidR="000E3D48" w:rsidRPr="00847E98" w:rsidRDefault="000E3D48" w:rsidP="0085183C">
      <w:pPr>
        <w:pStyle w:val="a3"/>
        <w:autoSpaceDE w:val="0"/>
        <w:autoSpaceDN w:val="0"/>
        <w:adjustRightInd w:val="0"/>
        <w:ind w:left="0"/>
        <w:jc w:val="both"/>
      </w:pPr>
    </w:p>
    <w:p w:rsidR="000E3D48" w:rsidRPr="00847E98" w:rsidRDefault="000E3D48" w:rsidP="0085183C">
      <w:pPr>
        <w:pStyle w:val="a3"/>
        <w:autoSpaceDE w:val="0"/>
        <w:autoSpaceDN w:val="0"/>
        <w:adjustRightInd w:val="0"/>
        <w:ind w:left="0"/>
        <w:jc w:val="both"/>
      </w:pPr>
    </w:p>
    <w:p w:rsidR="000E3D48" w:rsidRPr="00847E98" w:rsidRDefault="000E3D48" w:rsidP="0085183C">
      <w:pPr>
        <w:pStyle w:val="a3"/>
        <w:autoSpaceDE w:val="0"/>
        <w:autoSpaceDN w:val="0"/>
        <w:adjustRightInd w:val="0"/>
        <w:ind w:left="0"/>
        <w:jc w:val="both"/>
      </w:pP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  <w:jc w:val="right"/>
      </w:pPr>
      <w:r w:rsidRPr="00847E98">
        <w:t xml:space="preserve">ПРЕДСЕДАТЕЛ </w:t>
      </w:r>
      <w:proofErr w:type="spellStart"/>
      <w:r w:rsidRPr="00847E98">
        <w:t>ОбС</w:t>
      </w:r>
      <w:proofErr w:type="spellEnd"/>
      <w:r w:rsidRPr="00847E98">
        <w:t>:……./п/……..</w:t>
      </w: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  <w:jc w:val="right"/>
      </w:pPr>
      <w:r w:rsidRPr="00847E98">
        <w:t>/Огнян Янчев/</w:t>
      </w: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  <w:jc w:val="right"/>
      </w:pP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  <w:jc w:val="right"/>
      </w:pP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  <w:jc w:val="right"/>
      </w:pPr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</w:pPr>
      <w:r w:rsidRPr="00847E98">
        <w:t xml:space="preserve">Вярно с оригинала при </w:t>
      </w:r>
      <w:proofErr w:type="spellStart"/>
      <w:r w:rsidRPr="00847E98">
        <w:t>ОбС</w:t>
      </w:r>
      <w:proofErr w:type="spellEnd"/>
    </w:p>
    <w:p w:rsidR="000E3D48" w:rsidRPr="00847E98" w:rsidRDefault="000E3D48" w:rsidP="000E3D48">
      <w:pPr>
        <w:pStyle w:val="a3"/>
        <w:autoSpaceDE w:val="0"/>
        <w:autoSpaceDN w:val="0"/>
        <w:adjustRightInd w:val="0"/>
        <w:ind w:left="0"/>
      </w:pPr>
      <w:r w:rsidRPr="00847E98">
        <w:t>Снел преписа:</w:t>
      </w:r>
    </w:p>
    <w:p w:rsidR="00EF37DC" w:rsidRPr="00847E98" w:rsidRDefault="00EF37DC"/>
    <w:sectPr w:rsidR="00EF37DC" w:rsidRPr="00847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83C"/>
    <w:rsid w:val="000E3D48"/>
    <w:rsid w:val="00847E98"/>
    <w:rsid w:val="0085183C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73EF"/>
  <w15:chartTrackingRefBased/>
  <w15:docId w15:val="{301E98FC-4942-4F7B-ADD7-4E52AA31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7E98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47E9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2023-11-21T13:50:00Z</cp:lastPrinted>
  <dcterms:created xsi:type="dcterms:W3CDTF">2023-11-20T13:07:00Z</dcterms:created>
  <dcterms:modified xsi:type="dcterms:W3CDTF">2023-11-21T13:50:00Z</dcterms:modified>
</cp:coreProperties>
</file>