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6B6" w:rsidRDefault="001456B6" w:rsidP="001456B6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1456B6" w:rsidRPr="001D5E73" w:rsidRDefault="001456B6" w:rsidP="001456B6">
      <w:pPr>
        <w:ind w:firstLine="708"/>
        <w:jc w:val="right"/>
        <w:rPr>
          <w:sz w:val="22"/>
          <w:szCs w:val="22"/>
        </w:rPr>
      </w:pPr>
    </w:p>
    <w:p w:rsidR="001456B6" w:rsidRPr="001D5E73" w:rsidRDefault="001456B6" w:rsidP="001456B6">
      <w:pPr>
        <w:ind w:firstLine="708"/>
        <w:jc w:val="center"/>
        <w:rPr>
          <w:b/>
          <w:sz w:val="22"/>
          <w:szCs w:val="22"/>
          <w:u w:val="single"/>
        </w:rPr>
      </w:pPr>
      <w:r w:rsidRPr="001D5E73">
        <w:rPr>
          <w:b/>
          <w:sz w:val="22"/>
          <w:szCs w:val="22"/>
          <w:u w:val="single"/>
        </w:rPr>
        <w:t>ОБЩИНСКИ СЪВЕТ ГУЛЯНЦИ, ОБЛАСТ ПЛЕВЕН</w:t>
      </w:r>
    </w:p>
    <w:p w:rsidR="001456B6" w:rsidRPr="001D5E73" w:rsidRDefault="001456B6" w:rsidP="001456B6">
      <w:pPr>
        <w:ind w:firstLine="708"/>
        <w:jc w:val="center"/>
        <w:rPr>
          <w:b/>
          <w:sz w:val="22"/>
          <w:szCs w:val="22"/>
          <w:u w:val="single"/>
        </w:rPr>
      </w:pPr>
    </w:p>
    <w:p w:rsidR="001456B6" w:rsidRPr="001D5E73" w:rsidRDefault="001456B6" w:rsidP="001456B6">
      <w:pPr>
        <w:ind w:firstLine="708"/>
        <w:jc w:val="center"/>
        <w:rPr>
          <w:b/>
          <w:sz w:val="22"/>
          <w:szCs w:val="22"/>
          <w:u w:val="single"/>
        </w:rPr>
      </w:pPr>
    </w:p>
    <w:p w:rsidR="001456B6" w:rsidRPr="001D5E73" w:rsidRDefault="001456B6" w:rsidP="001456B6">
      <w:pPr>
        <w:ind w:firstLine="708"/>
        <w:jc w:val="center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Р Е Ш Е Н И Е</w:t>
      </w:r>
    </w:p>
    <w:p w:rsidR="001456B6" w:rsidRPr="001D5E73" w:rsidRDefault="001456B6" w:rsidP="001456B6">
      <w:pPr>
        <w:ind w:firstLine="708"/>
        <w:jc w:val="center"/>
        <w:rPr>
          <w:b/>
          <w:sz w:val="22"/>
          <w:szCs w:val="22"/>
        </w:rPr>
      </w:pPr>
    </w:p>
    <w:p w:rsidR="001456B6" w:rsidRPr="001D5E73" w:rsidRDefault="001456B6" w:rsidP="001456B6">
      <w:pPr>
        <w:ind w:firstLine="708"/>
        <w:jc w:val="center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№ 3</w:t>
      </w:r>
      <w:r>
        <w:rPr>
          <w:b/>
          <w:sz w:val="22"/>
          <w:szCs w:val="22"/>
        </w:rPr>
        <w:t>40</w:t>
      </w:r>
    </w:p>
    <w:p w:rsidR="001456B6" w:rsidRPr="001D5E73" w:rsidRDefault="001456B6" w:rsidP="001456B6">
      <w:pPr>
        <w:ind w:firstLine="708"/>
        <w:jc w:val="center"/>
        <w:rPr>
          <w:b/>
          <w:sz w:val="22"/>
          <w:szCs w:val="22"/>
        </w:rPr>
      </w:pPr>
    </w:p>
    <w:p w:rsidR="001456B6" w:rsidRPr="001D5E73" w:rsidRDefault="001456B6" w:rsidP="001456B6">
      <w:pPr>
        <w:ind w:firstLine="708"/>
        <w:jc w:val="center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 xml:space="preserve">Гр. Гулянци, </w:t>
      </w:r>
      <w:r w:rsidRPr="001D5E73">
        <w:rPr>
          <w:b/>
          <w:sz w:val="22"/>
          <w:szCs w:val="22"/>
          <w:lang w:val="en-US"/>
        </w:rPr>
        <w:t>29</w:t>
      </w:r>
      <w:r w:rsidRPr="001D5E73">
        <w:rPr>
          <w:b/>
          <w:sz w:val="22"/>
          <w:szCs w:val="22"/>
        </w:rPr>
        <w:t>.10.2021г.</w:t>
      </w:r>
    </w:p>
    <w:p w:rsidR="001456B6" w:rsidRPr="001D5E73" w:rsidRDefault="001456B6" w:rsidP="001456B6">
      <w:pPr>
        <w:ind w:firstLine="708"/>
        <w:jc w:val="center"/>
        <w:rPr>
          <w:b/>
          <w:sz w:val="22"/>
          <w:szCs w:val="22"/>
        </w:rPr>
      </w:pPr>
    </w:p>
    <w:p w:rsidR="001456B6" w:rsidRPr="001D5E73" w:rsidRDefault="001456B6" w:rsidP="001456B6">
      <w:pPr>
        <w:ind w:firstLine="708"/>
        <w:jc w:val="both"/>
        <w:rPr>
          <w:b/>
          <w:sz w:val="22"/>
          <w:szCs w:val="22"/>
        </w:rPr>
      </w:pPr>
    </w:p>
    <w:p w:rsidR="001456B6" w:rsidRPr="00D87CFC" w:rsidRDefault="001456B6" w:rsidP="001456B6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</w:rPr>
      </w:pPr>
      <w:r w:rsidRPr="001D5E73">
        <w:rPr>
          <w:b/>
          <w:sz w:val="22"/>
          <w:szCs w:val="22"/>
        </w:rPr>
        <w:t>ОТНОСНО:</w:t>
      </w:r>
      <w:r w:rsidRPr="001D5E73">
        <w:rPr>
          <w:sz w:val="22"/>
          <w:szCs w:val="22"/>
        </w:rPr>
        <w:t xml:space="preserve"> </w:t>
      </w:r>
      <w:r w:rsidRPr="00D87CFC">
        <w:rPr>
          <w:color w:val="000000"/>
          <w:spacing w:val="-1"/>
        </w:rPr>
        <w:t>отчет за усвояване на средствата по плана за К.Р. на Община Гулянци за 2021 година</w:t>
      </w:r>
    </w:p>
    <w:p w:rsidR="001456B6" w:rsidRPr="001D5E73" w:rsidRDefault="001456B6" w:rsidP="001456B6">
      <w:pPr>
        <w:jc w:val="both"/>
        <w:rPr>
          <w:sz w:val="22"/>
          <w:szCs w:val="22"/>
        </w:rPr>
      </w:pPr>
    </w:p>
    <w:p w:rsidR="001456B6" w:rsidRPr="001D5E73" w:rsidRDefault="001456B6" w:rsidP="001456B6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1456B6" w:rsidRPr="001D5E73" w:rsidRDefault="001456B6" w:rsidP="001456B6">
      <w:pPr>
        <w:jc w:val="both"/>
        <w:rPr>
          <w:sz w:val="22"/>
          <w:szCs w:val="22"/>
        </w:rPr>
      </w:pPr>
    </w:p>
    <w:p w:rsidR="001456B6" w:rsidRPr="001D5E73" w:rsidRDefault="001456B6" w:rsidP="001456B6">
      <w:pPr>
        <w:jc w:val="both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НА ЗАСЕДНИЕТО НА 29.10.2021 г., ПРОТОКОЛ 37</w:t>
      </w:r>
    </w:p>
    <w:p w:rsidR="001456B6" w:rsidRPr="001D5E73" w:rsidRDefault="001456B6" w:rsidP="001456B6">
      <w:pPr>
        <w:jc w:val="both"/>
        <w:rPr>
          <w:b/>
          <w:sz w:val="22"/>
          <w:szCs w:val="22"/>
        </w:rPr>
      </w:pPr>
    </w:p>
    <w:p w:rsidR="001456B6" w:rsidRPr="001D5E73" w:rsidRDefault="001456B6" w:rsidP="001456B6">
      <w:pPr>
        <w:jc w:val="both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ОБЩИНСКИ СЪВЕТ ГУЛЯНЦИ</w:t>
      </w:r>
    </w:p>
    <w:p w:rsidR="001456B6" w:rsidRPr="001D5E73" w:rsidRDefault="001456B6" w:rsidP="001456B6">
      <w:pPr>
        <w:rPr>
          <w:b/>
          <w:sz w:val="22"/>
          <w:szCs w:val="22"/>
        </w:rPr>
      </w:pPr>
    </w:p>
    <w:p w:rsidR="005C59F8" w:rsidRDefault="001456B6" w:rsidP="005C59F8">
      <w:pPr>
        <w:shd w:val="clear" w:color="auto" w:fill="FFFFFF"/>
        <w:spacing w:line="274" w:lineRule="exact"/>
        <w:ind w:left="5"/>
        <w:jc w:val="both"/>
      </w:pPr>
      <w:r w:rsidRPr="001D5E73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5C59F8" w:rsidRPr="00A63355">
        <w:t xml:space="preserve">чл. 21, ал.1, т. 6 от ЗМСМА и чл.5, ал.1, т.5 от Правилника за организация и дейността на </w:t>
      </w:r>
      <w:proofErr w:type="spellStart"/>
      <w:r w:rsidR="005C59F8" w:rsidRPr="00A63355">
        <w:t>ОбС</w:t>
      </w:r>
      <w:proofErr w:type="spellEnd"/>
      <w:r w:rsidR="005C59F8" w:rsidRPr="00A63355">
        <w:t xml:space="preserve"> Гулянци неговите комисии и взаимодействието му с общинска администрация за мандат 2019 - 2023 година</w:t>
      </w:r>
      <w:r w:rsidR="005C59F8">
        <w:t xml:space="preserve">, </w:t>
      </w:r>
    </w:p>
    <w:p w:rsidR="001456B6" w:rsidRDefault="001456B6" w:rsidP="005C59F8">
      <w:pPr>
        <w:shd w:val="clear" w:color="auto" w:fill="FFFFFF"/>
        <w:spacing w:line="274" w:lineRule="exact"/>
        <w:ind w:left="5"/>
        <w:jc w:val="both"/>
      </w:pPr>
    </w:p>
    <w:tbl>
      <w:tblPr>
        <w:tblW w:w="15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9"/>
        <w:gridCol w:w="1418"/>
        <w:gridCol w:w="1275"/>
        <w:gridCol w:w="6648"/>
      </w:tblGrid>
      <w:tr w:rsidR="005C59F8" w:rsidRPr="009426EE" w:rsidTr="001456B6">
        <w:trPr>
          <w:trHeight w:val="33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1456B6" w:rsidP="001456B6">
            <w:pPr>
              <w:jc w:val="both"/>
            </w:pPr>
            <w:r>
              <w:rPr>
                <w:b/>
              </w:rPr>
              <w:t>Р Е Ш И:</w:t>
            </w:r>
            <w:r w:rsidR="005C59F8">
              <w:t xml:space="preserve">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/>
        </w:tc>
        <w:tc>
          <w:tcPr>
            <w:tcW w:w="6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/>
        </w:tc>
      </w:tr>
      <w:tr w:rsidR="005C59F8" w:rsidRPr="009426EE" w:rsidTr="001456B6">
        <w:trPr>
          <w:trHeight w:val="33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59F8" w:rsidRPr="009426EE" w:rsidRDefault="005C59F8" w:rsidP="003206C0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59F8" w:rsidRPr="009426EE" w:rsidRDefault="005C59F8" w:rsidP="003206C0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59F8" w:rsidRPr="009426EE" w:rsidRDefault="005C59F8" w:rsidP="003206C0"/>
        </w:tc>
        <w:tc>
          <w:tcPr>
            <w:tcW w:w="6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9F8" w:rsidRPr="009426EE" w:rsidRDefault="005C59F8" w:rsidP="003206C0"/>
        </w:tc>
      </w:tr>
      <w:tr w:rsidR="005C59F8" w:rsidRPr="009426EE" w:rsidTr="001456B6">
        <w:trPr>
          <w:trHeight w:val="33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1456B6" w:rsidRDefault="005C59F8" w:rsidP="003206C0">
            <w:pPr>
              <w:pStyle w:val="a3"/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 w:rsidRPr="001456B6">
              <w:rPr>
                <w:color w:val="000000"/>
              </w:rPr>
              <w:t>Приема отчета за усвояване на средствата по плана за КР за 2021 година, както следва: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/>
        </w:tc>
        <w:tc>
          <w:tcPr>
            <w:tcW w:w="6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/>
        </w:tc>
      </w:tr>
      <w:tr w:rsidR="005C59F8" w:rsidRPr="009426EE" w:rsidTr="001456B6">
        <w:trPr>
          <w:trHeight w:val="330"/>
        </w:trPr>
        <w:tc>
          <w:tcPr>
            <w:tcW w:w="63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/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/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/>
        </w:tc>
        <w:tc>
          <w:tcPr>
            <w:tcW w:w="66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/>
        </w:tc>
      </w:tr>
      <w:tr w:rsidR="005C59F8" w:rsidRPr="009426EE" w:rsidTr="001456B6">
        <w:trPr>
          <w:trHeight w:val="330"/>
        </w:trPr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59F8" w:rsidRPr="009426EE" w:rsidRDefault="005C59F8" w:rsidP="001456B6">
            <w:pPr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59F8" w:rsidRPr="009426EE" w:rsidRDefault="005C59F8" w:rsidP="001456B6">
            <w:pPr>
              <w:jc w:val="both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59F8" w:rsidRPr="009426EE" w:rsidRDefault="005C59F8" w:rsidP="001456B6">
            <w:pPr>
              <w:jc w:val="both"/>
            </w:pP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59F8" w:rsidRPr="009426EE" w:rsidRDefault="005C59F8" w:rsidP="001456B6">
            <w:pPr>
              <w:jc w:val="both"/>
            </w:pPr>
          </w:p>
        </w:tc>
      </w:tr>
      <w:tr w:rsidR="005C59F8" w:rsidRPr="009426EE" w:rsidTr="001456B6">
        <w:trPr>
          <w:trHeight w:val="40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1456B6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9426EE">
              <w:rPr>
                <w:rFonts w:ascii="Calibri" w:hAnsi="Calibri" w:cs="Calibri"/>
                <w:b/>
                <w:bCs/>
                <w:color w:val="000000"/>
              </w:rPr>
              <w:t>НАИМЕНОВАНИЕ НА ОБЕКТИТЕ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1456B6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9426EE">
              <w:rPr>
                <w:rFonts w:ascii="Calibri" w:hAnsi="Calibri" w:cs="Calibri"/>
                <w:b/>
                <w:bCs/>
                <w:color w:val="000000"/>
              </w:rPr>
              <w:t>§§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1456B6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9426EE">
              <w:rPr>
                <w:rFonts w:ascii="Calibri" w:hAnsi="Calibri" w:cs="Calibri"/>
                <w:b/>
                <w:bCs/>
                <w:color w:val="000000"/>
              </w:rPr>
              <w:t>ПЛАН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1456B6" w:rsidP="001456B6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ОТЧЕТ</w:t>
            </w:r>
          </w:p>
        </w:tc>
      </w:tr>
      <w:tr w:rsidR="005C59F8" w:rsidRPr="009426EE" w:rsidTr="001456B6">
        <w:trPr>
          <w:trHeight w:val="3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1456B6">
            <w:pPr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9426EE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Обекти финансирани от ЦС за КР/капиталови разходи/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1456B6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1456B6">
            <w:pPr>
              <w:jc w:val="both"/>
              <w:rPr>
                <w:rFonts w:ascii="Cambria" w:hAnsi="Cambria" w:cs="Calibri"/>
                <w:b/>
                <w:bCs/>
                <w:color w:val="000000"/>
              </w:rPr>
            </w:pPr>
            <w:r w:rsidRPr="009426EE">
              <w:rPr>
                <w:rFonts w:ascii="Cambria" w:hAnsi="Cambria" w:cs="Calibri"/>
                <w:b/>
                <w:bCs/>
                <w:color w:val="000000"/>
              </w:rPr>
              <w:t>369353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1456B6">
            <w:pPr>
              <w:jc w:val="both"/>
              <w:rPr>
                <w:rFonts w:ascii="Cambria" w:hAnsi="Cambria" w:cs="Calibri"/>
                <w:b/>
                <w:bCs/>
                <w:color w:val="000000"/>
              </w:rPr>
            </w:pPr>
            <w:r w:rsidRPr="009426EE">
              <w:rPr>
                <w:rFonts w:ascii="Cambria" w:hAnsi="Cambria" w:cs="Calibri"/>
                <w:b/>
                <w:bCs/>
                <w:color w:val="000000"/>
              </w:rPr>
              <w:t>137387</w:t>
            </w:r>
          </w:p>
        </w:tc>
      </w:tr>
      <w:tr w:rsidR="005C59F8" w:rsidRPr="009426EE" w:rsidTr="001456B6">
        <w:trPr>
          <w:trHeight w:val="6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1456B6">
            <w:pPr>
              <w:jc w:val="both"/>
              <w:rPr>
                <w:color w:val="000000"/>
              </w:rPr>
            </w:pPr>
            <w:r w:rsidRPr="009426EE">
              <w:rPr>
                <w:color w:val="000000"/>
              </w:rPr>
              <w:t xml:space="preserve"> Реконструкция на улици "  Кавала " и " Русенска " в </w:t>
            </w:r>
            <w:proofErr w:type="spellStart"/>
            <w:r w:rsidRPr="009426EE">
              <w:rPr>
                <w:color w:val="000000"/>
              </w:rPr>
              <w:t>с.Гиген</w:t>
            </w:r>
            <w:proofErr w:type="spellEnd"/>
            <w:r w:rsidRPr="009426EE">
              <w:rPr>
                <w:color w:val="000000"/>
              </w:rPr>
              <w:t>, община Гулянци, област Плевен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1456B6">
            <w:pPr>
              <w:jc w:val="both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1456B6">
            <w:pPr>
              <w:jc w:val="both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153511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1456B6">
            <w:pPr>
              <w:jc w:val="both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11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1456B6">
            <w:pPr>
              <w:jc w:val="both"/>
              <w:rPr>
                <w:color w:val="000000"/>
              </w:rPr>
            </w:pPr>
            <w:r w:rsidRPr="009426EE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1456B6">
            <w:pPr>
              <w:jc w:val="both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1456B6">
            <w:pPr>
              <w:jc w:val="both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50000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1456B6">
            <w:pPr>
              <w:jc w:val="both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0</w:t>
            </w:r>
          </w:p>
        </w:tc>
      </w:tr>
      <w:tr w:rsidR="005C59F8" w:rsidRPr="009426EE" w:rsidTr="001456B6">
        <w:trPr>
          <w:trHeight w:val="11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„ Въвеждане на мерки за енергийна ефективност на сградата на Медицински център „  Доктор Александър Войников ” </w:t>
            </w:r>
            <w:proofErr w:type="spellStart"/>
            <w:r w:rsidRPr="009426EE">
              <w:rPr>
                <w:color w:val="000000"/>
              </w:rPr>
              <w:t>гр.Гулянци</w:t>
            </w:r>
            <w:proofErr w:type="spellEnd"/>
            <w:r w:rsidRPr="009426EE">
              <w:rPr>
                <w:color w:val="000000"/>
              </w:rPr>
              <w:t xml:space="preserve"> / -  по проект „ Красива България ” - 76 710 лв., строителен надзор  3 500 лв., авторски надзор 2 000 лв.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82210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</w:t>
            </w:r>
            <w:r w:rsidRPr="009426EE">
              <w:rPr>
                <w:rFonts w:ascii="Cambria" w:hAnsi="Cambria" w:cs="Calibri"/>
                <w:color w:val="000000"/>
              </w:rPr>
              <w:t>76710</w:t>
            </w:r>
          </w:p>
        </w:tc>
      </w:tr>
      <w:tr w:rsidR="005C59F8" w:rsidRPr="009426EE" w:rsidTr="001456B6">
        <w:trPr>
          <w:trHeight w:val="7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jc w:val="both"/>
              <w:rPr>
                <w:color w:val="000000"/>
              </w:rPr>
            </w:pPr>
            <w:r w:rsidRPr="009426EE">
              <w:rPr>
                <w:color w:val="000000"/>
              </w:rPr>
              <w:t xml:space="preserve">Реконструкция и облагородяване  на парково пространство в </w:t>
            </w:r>
            <w:r w:rsidRPr="009426EE">
              <w:rPr>
                <w:color w:val="000000"/>
              </w:rPr>
              <w:br/>
              <w:t>гр. Гулянци, община Гулянци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7631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</w:t>
            </w:r>
            <w:r w:rsidRPr="009426EE">
              <w:rPr>
                <w:rFonts w:ascii="Cambria" w:hAnsi="Cambria" w:cs="Calibri"/>
                <w:color w:val="000000"/>
              </w:rPr>
              <w:t>3137</w:t>
            </w:r>
          </w:p>
        </w:tc>
      </w:tr>
      <w:tr w:rsidR="005C59F8" w:rsidRPr="009426EE" w:rsidTr="001456B6">
        <w:trPr>
          <w:trHeight w:val="7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1456B6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Реконструкция и благоустрояване  на площадно пространство в  с. Гиген , община Гулянци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6935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426EE">
              <w:rPr>
                <w:rFonts w:ascii="Cambria" w:hAnsi="Cambria" w:cs="Calibri"/>
                <w:color w:val="000000"/>
              </w:rPr>
              <w:t>6935</w:t>
            </w:r>
          </w:p>
        </w:tc>
      </w:tr>
      <w:tr w:rsidR="005C59F8" w:rsidRPr="009426EE" w:rsidTr="001456B6">
        <w:trPr>
          <w:trHeight w:val="7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jc w:val="both"/>
              <w:rPr>
                <w:color w:val="000000"/>
              </w:rPr>
            </w:pPr>
            <w:r w:rsidRPr="009426EE">
              <w:rPr>
                <w:color w:val="000000"/>
              </w:rPr>
              <w:lastRenderedPageBreak/>
              <w:t xml:space="preserve">Реконструкция и благоустрояване  на площадно пространство в  </w:t>
            </w:r>
            <w:r w:rsidRPr="009426EE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6564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426EE">
              <w:rPr>
                <w:rFonts w:ascii="Cambria" w:hAnsi="Cambria" w:cs="Calibri"/>
                <w:color w:val="000000"/>
              </w:rPr>
              <w:t>1241</w:t>
            </w:r>
          </w:p>
        </w:tc>
      </w:tr>
      <w:tr w:rsidR="005C59F8" w:rsidRPr="009426EE" w:rsidTr="001456B6">
        <w:trPr>
          <w:trHeight w:val="7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1456B6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Реконструкция и благоустрояване  на площадни пространства в  с. Долни Вит, община Гулянци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2402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426EE">
              <w:rPr>
                <w:rFonts w:ascii="Cambria" w:hAnsi="Cambria" w:cs="Calibri"/>
                <w:color w:val="000000"/>
              </w:rPr>
              <w:t>2304</w:t>
            </w:r>
          </w:p>
        </w:tc>
      </w:tr>
      <w:tr w:rsidR="005C59F8" w:rsidRPr="009426EE" w:rsidTr="001456B6">
        <w:trPr>
          <w:trHeight w:val="9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„ Основен ремонт на детска площадка в парково пространство </w:t>
            </w:r>
            <w:proofErr w:type="spellStart"/>
            <w:r w:rsidRPr="009426EE">
              <w:rPr>
                <w:color w:val="000000"/>
              </w:rPr>
              <w:t>гр.Гулянци</w:t>
            </w:r>
            <w:proofErr w:type="spellEnd"/>
            <w:r w:rsidRPr="009426EE">
              <w:rPr>
                <w:color w:val="000000"/>
              </w:rPr>
              <w:t>, доставка и монтаж на 3 бр. детски съоръжения за игра на открито”;  ПИ 18099.401.809,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6400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426EE">
              <w:rPr>
                <w:rFonts w:ascii="Cambria" w:hAnsi="Cambria" w:cs="Calibri"/>
                <w:color w:val="000000"/>
              </w:rPr>
              <w:t>6400</w:t>
            </w:r>
          </w:p>
        </w:tc>
      </w:tr>
      <w:tr w:rsidR="005C59F8" w:rsidRPr="009426EE" w:rsidTr="001456B6">
        <w:trPr>
          <w:trHeight w:val="81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„Изграждане на фитнес площадка на открито в парково пространство на Спортен комплекс - Гулянци”;  ПИ 18099.401.1334,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10800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426EE">
              <w:rPr>
                <w:rFonts w:ascii="Cambria" w:hAnsi="Cambria" w:cs="Calibri"/>
                <w:color w:val="000000"/>
              </w:rPr>
              <w:t>10800</w:t>
            </w:r>
          </w:p>
        </w:tc>
      </w:tr>
      <w:tr w:rsidR="005C59F8" w:rsidRPr="009426EE" w:rsidTr="001456B6">
        <w:trPr>
          <w:trHeight w:val="113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„Основен ремонт на детска площадка в парково пространство </w:t>
            </w:r>
            <w:proofErr w:type="spellStart"/>
            <w:r w:rsidRPr="009426EE">
              <w:rPr>
                <w:color w:val="000000"/>
              </w:rPr>
              <w:t>с.Брест</w:t>
            </w:r>
            <w:proofErr w:type="spellEnd"/>
            <w:r w:rsidRPr="009426EE">
              <w:rPr>
                <w:color w:val="000000"/>
              </w:rPr>
              <w:t>, доставка и монтаж на 3 бр. детски съоръжения за игра на открито”;  УПИ III-513, кв. 3А,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6100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426EE">
              <w:rPr>
                <w:rFonts w:ascii="Cambria" w:hAnsi="Cambria" w:cs="Calibri"/>
                <w:color w:val="000000"/>
              </w:rPr>
              <w:t>6100</w:t>
            </w:r>
          </w:p>
        </w:tc>
      </w:tr>
      <w:tr w:rsidR="005C59F8" w:rsidRPr="009426EE" w:rsidTr="001456B6">
        <w:trPr>
          <w:trHeight w:val="9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„Изграждане на детска площадка в парково пространство </w:t>
            </w:r>
            <w:proofErr w:type="spellStart"/>
            <w:r w:rsidRPr="009426EE">
              <w:rPr>
                <w:color w:val="000000"/>
              </w:rPr>
              <w:t>с.Долни</w:t>
            </w:r>
            <w:proofErr w:type="spellEnd"/>
            <w:r w:rsidRPr="009426EE">
              <w:rPr>
                <w:color w:val="000000"/>
              </w:rPr>
              <w:t xml:space="preserve"> Вит, доставка и монтаж на 3 бр. детски съоръжения за игра на открито и </w:t>
            </w:r>
            <w:proofErr w:type="spellStart"/>
            <w:r w:rsidRPr="009426EE">
              <w:rPr>
                <w:color w:val="000000"/>
              </w:rPr>
              <w:t>фонтанка</w:t>
            </w:r>
            <w:proofErr w:type="spellEnd"/>
            <w:r w:rsidRPr="009426EE">
              <w:rPr>
                <w:color w:val="000000"/>
              </w:rPr>
              <w:t>”;  УПИ IX, кв. 62,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6400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</w:t>
            </w:r>
            <w:r w:rsidRPr="009426EE">
              <w:rPr>
                <w:rFonts w:ascii="Cambria" w:hAnsi="Cambria" w:cs="Calibri"/>
                <w:color w:val="000000"/>
              </w:rPr>
              <w:t>6400</w:t>
            </w:r>
          </w:p>
        </w:tc>
      </w:tr>
      <w:tr w:rsidR="005C59F8" w:rsidRPr="009426EE" w:rsidTr="001456B6">
        <w:trPr>
          <w:trHeight w:val="39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Лекотоварен автомобил за домашен социален патронаж –  2 броя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11000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</w:t>
            </w:r>
            <w:r w:rsidRPr="009426EE">
              <w:rPr>
                <w:rFonts w:ascii="Cambria" w:hAnsi="Cambria" w:cs="Calibri"/>
                <w:color w:val="000000"/>
              </w:rPr>
              <w:t>11000</w:t>
            </w:r>
          </w:p>
        </w:tc>
      </w:tr>
      <w:tr w:rsidR="005C59F8" w:rsidRPr="009426EE" w:rsidTr="001456B6">
        <w:trPr>
          <w:trHeight w:val="43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Готварска печка за ученически стол СУ " Христо Смирненски " </w:t>
            </w:r>
            <w:proofErr w:type="spellStart"/>
            <w:r w:rsidRPr="009426EE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3500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11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1456B6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Техническо обследване, изготвяне на технически паспорт и обследване за енергийна ефективност на сградата на   ДГ „ Незабравка ”  </w:t>
            </w:r>
            <w:proofErr w:type="spellStart"/>
            <w:r w:rsidRPr="009426EE">
              <w:rPr>
                <w:color w:val="000000"/>
              </w:rPr>
              <w:t>гр.Гулянци</w:t>
            </w:r>
            <w:proofErr w:type="spellEnd"/>
            <w:r w:rsidRPr="009426EE">
              <w:rPr>
                <w:color w:val="000000"/>
              </w:rPr>
              <w:t>, ПИ18099,401.582; ул. „ Струма” № 8-10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15900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426EE">
              <w:rPr>
                <w:rFonts w:ascii="Cambria" w:hAnsi="Cambria" w:cs="Calibri"/>
                <w:color w:val="000000"/>
              </w:rPr>
              <w:t>6360</w:t>
            </w:r>
          </w:p>
        </w:tc>
      </w:tr>
      <w:tr w:rsidR="005C59F8" w:rsidRPr="009426EE" w:rsidTr="001456B6">
        <w:trPr>
          <w:trHeight w:val="78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b/>
                <w:bCs/>
                <w:i/>
                <w:iCs/>
                <w:color w:val="000000"/>
              </w:rPr>
            </w:pPr>
            <w:r w:rsidRPr="009426EE">
              <w:rPr>
                <w:b/>
                <w:bCs/>
                <w:i/>
                <w:iCs/>
                <w:color w:val="000000"/>
              </w:rPr>
              <w:t xml:space="preserve">Обекти финансирани с трансфери от ЦБ и трансфери от </w:t>
            </w:r>
            <w:r w:rsidRPr="009426EE">
              <w:rPr>
                <w:b/>
                <w:bCs/>
                <w:i/>
                <w:iCs/>
                <w:color w:val="000000"/>
              </w:rPr>
              <w:br/>
              <w:t>други бюджетни организации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b/>
                <w:bCs/>
                <w:color w:val="000000"/>
              </w:rPr>
            </w:pPr>
            <w:r w:rsidRPr="009426EE">
              <w:rPr>
                <w:rFonts w:ascii="Cambria" w:hAnsi="Cambria" w:cs="Calibri"/>
                <w:b/>
                <w:bCs/>
                <w:color w:val="000000"/>
              </w:rPr>
              <w:t>577438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 xml:space="preserve"> </w:t>
            </w:r>
            <w:r w:rsidRPr="009426EE">
              <w:rPr>
                <w:rFonts w:ascii="Cambria" w:hAnsi="Cambria" w:cs="Calibri"/>
                <w:b/>
                <w:bCs/>
                <w:color w:val="000000"/>
              </w:rPr>
              <w:t>417311</w:t>
            </w:r>
          </w:p>
        </w:tc>
      </w:tr>
      <w:tr w:rsidR="005C59F8" w:rsidRPr="009426EE" w:rsidTr="001456B6">
        <w:trPr>
          <w:trHeight w:val="7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1456B6">
            <w:pPr>
              <w:rPr>
                <w:color w:val="000000"/>
              </w:rPr>
            </w:pPr>
            <w:r w:rsidRPr="009426EE">
              <w:rPr>
                <w:color w:val="000000"/>
              </w:rPr>
              <w:t>Рекултивация и закриване на старото общинско депо за отпадъци, в землището на град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61-01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13991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7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„Ремонт на част от улица „Гоце Делчев” и прилежащите към нея подпорни стени в село Шияково, община Гулянци“ / ПМС № 58 / 18.02.2021г. 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31-18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563447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</w:t>
            </w:r>
            <w:r w:rsidRPr="009426EE">
              <w:rPr>
                <w:rFonts w:ascii="Cambria" w:hAnsi="Cambria" w:cs="Calibri"/>
                <w:color w:val="000000"/>
              </w:rPr>
              <w:t>417311</w:t>
            </w:r>
          </w:p>
        </w:tc>
      </w:tr>
      <w:tr w:rsidR="005C59F8" w:rsidRPr="009426EE" w:rsidTr="001456B6">
        <w:trPr>
          <w:trHeight w:val="7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b/>
                <w:bCs/>
                <w:i/>
                <w:iCs/>
                <w:color w:val="000000"/>
              </w:rPr>
            </w:pPr>
            <w:r w:rsidRPr="009426EE">
              <w:rPr>
                <w:b/>
                <w:bCs/>
                <w:i/>
                <w:iCs/>
                <w:color w:val="000000"/>
              </w:rPr>
              <w:t xml:space="preserve">Обекти финансирани с преходен остатък от                 </w:t>
            </w:r>
            <w:r w:rsidRPr="009426EE">
              <w:rPr>
                <w:b/>
                <w:bCs/>
                <w:i/>
                <w:iCs/>
                <w:color w:val="000000"/>
              </w:rPr>
              <w:br/>
              <w:t xml:space="preserve">                      ЦС за КР и трансфери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b/>
                <w:bCs/>
                <w:color w:val="000000"/>
              </w:rPr>
            </w:pPr>
            <w:r w:rsidRPr="009426EE">
              <w:rPr>
                <w:rFonts w:ascii="Cambria" w:hAnsi="Cambria" w:cs="Calibri"/>
                <w:b/>
                <w:bCs/>
                <w:color w:val="000000"/>
              </w:rPr>
              <w:t>1057413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 xml:space="preserve">  </w:t>
            </w:r>
            <w:r w:rsidRPr="009426EE">
              <w:rPr>
                <w:rFonts w:ascii="Cambria" w:hAnsi="Cambria" w:cs="Calibri"/>
                <w:b/>
                <w:bCs/>
                <w:color w:val="000000"/>
              </w:rPr>
              <w:t>666680</w:t>
            </w:r>
          </w:p>
        </w:tc>
      </w:tr>
      <w:tr w:rsidR="005C59F8" w:rsidRPr="009426EE" w:rsidTr="001456B6">
        <w:trPr>
          <w:trHeight w:val="8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§31-13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207699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79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Изграждане и регистрация на сондажни кладенци в ПИ 68045.176.26 и 68045.177.24 в землището на </w:t>
            </w:r>
            <w:proofErr w:type="spellStart"/>
            <w:r w:rsidRPr="009426EE">
              <w:rPr>
                <w:color w:val="000000"/>
              </w:rPr>
              <w:t>с.Сомовит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§31-13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3120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75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Реконструкция на отводнителен канал ІV етап, </w:t>
            </w:r>
            <w:proofErr w:type="spellStart"/>
            <w:r w:rsidRPr="009426EE">
              <w:rPr>
                <w:color w:val="000000"/>
              </w:rPr>
              <w:t>с.Брест</w:t>
            </w:r>
            <w:proofErr w:type="spellEnd"/>
            <w:r w:rsidRPr="009426EE">
              <w:rPr>
                <w:color w:val="000000"/>
              </w:rPr>
              <w:t>,     община Гулянци, област Плевен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§ 31-18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739414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</w:t>
            </w:r>
            <w:r w:rsidRPr="009426EE">
              <w:rPr>
                <w:rFonts w:ascii="Cambria" w:hAnsi="Cambria" w:cs="Calibri"/>
                <w:color w:val="000000"/>
              </w:rPr>
              <w:t>570098</w:t>
            </w:r>
          </w:p>
        </w:tc>
      </w:tr>
      <w:tr w:rsidR="005C59F8" w:rsidRPr="009426EE" w:rsidTr="001456B6">
        <w:trPr>
          <w:trHeight w:val="75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lastRenderedPageBreak/>
              <w:t>Трактор и прикачен инвентар / плуг / за СУ" Христо Смирненски"- НП" Осигуряване на съвременна образователна среда"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/31-11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65460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</w:t>
            </w:r>
            <w:r w:rsidRPr="009426EE">
              <w:rPr>
                <w:rFonts w:ascii="Cambria" w:hAnsi="Cambria" w:cs="Calibri"/>
                <w:color w:val="000000"/>
              </w:rPr>
              <w:t>65460</w:t>
            </w:r>
          </w:p>
        </w:tc>
      </w:tr>
      <w:tr w:rsidR="005C59F8" w:rsidRPr="009426EE" w:rsidTr="001456B6">
        <w:trPr>
          <w:trHeight w:val="73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Компютри за Районни полицейски  инспектори и Детска</w:t>
            </w:r>
            <w:r w:rsidRPr="009426EE">
              <w:rPr>
                <w:color w:val="000000"/>
              </w:rPr>
              <w:br w:type="page"/>
              <w:t xml:space="preserve"> педагогическа стая</w:t>
            </w:r>
            <w:r w:rsidRPr="009426EE">
              <w:rPr>
                <w:color w:val="000000"/>
              </w:rPr>
              <w:br w:type="page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/31-11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5000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426EE">
              <w:rPr>
                <w:rFonts w:ascii="Cambria" w:hAnsi="Cambria" w:cs="Calibri"/>
                <w:color w:val="000000"/>
              </w:rPr>
              <w:t>2305</w:t>
            </w:r>
          </w:p>
        </w:tc>
      </w:tr>
      <w:tr w:rsidR="005C59F8" w:rsidRPr="009426EE" w:rsidTr="001456B6">
        <w:trPr>
          <w:trHeight w:val="4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Преносими компютри за СУ „ Христо Смирненски” </w:t>
            </w:r>
            <w:proofErr w:type="spellStart"/>
            <w:r w:rsidRPr="009426EE">
              <w:rPr>
                <w:color w:val="000000"/>
              </w:rPr>
              <w:t>гр.Гулянци</w:t>
            </w:r>
            <w:proofErr w:type="spellEnd"/>
            <w:r w:rsidRPr="009426EE">
              <w:rPr>
                <w:color w:val="000000"/>
              </w:rPr>
              <w:t xml:space="preserve"> - ПМС № 283 / 2020г.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/31-11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9672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426EE">
              <w:rPr>
                <w:rFonts w:ascii="Cambria" w:hAnsi="Cambria" w:cs="Calibri"/>
                <w:color w:val="000000"/>
              </w:rPr>
              <w:t>9672</w:t>
            </w:r>
          </w:p>
        </w:tc>
      </w:tr>
      <w:tr w:rsidR="005C59F8" w:rsidRPr="009426EE" w:rsidTr="001456B6">
        <w:trPr>
          <w:trHeight w:val="39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Компютри за СУ „ Христо Смирненски ” </w:t>
            </w:r>
            <w:proofErr w:type="spellStart"/>
            <w:r w:rsidRPr="009426EE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/31-11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3328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426EE">
              <w:rPr>
                <w:rFonts w:ascii="Cambria" w:hAnsi="Cambria" w:cs="Calibri"/>
                <w:color w:val="000000"/>
              </w:rPr>
              <w:t>2625</w:t>
            </w:r>
          </w:p>
        </w:tc>
      </w:tr>
      <w:tr w:rsidR="005C59F8" w:rsidRPr="009426EE" w:rsidTr="001456B6">
        <w:trPr>
          <w:trHeight w:val="4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Компютри за СУ „Асен Златаров ” </w:t>
            </w:r>
            <w:proofErr w:type="spellStart"/>
            <w:r w:rsidRPr="009426EE">
              <w:rPr>
                <w:color w:val="000000"/>
              </w:rPr>
              <w:t>с.Гиген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/31-11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3500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39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Климатици  за СУ „ Христо Смирненски ” </w:t>
            </w:r>
            <w:proofErr w:type="spellStart"/>
            <w:r w:rsidRPr="009426EE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/ 31-11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2000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43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Компютри за ОУ” Христо Ботев” </w:t>
            </w:r>
            <w:proofErr w:type="spellStart"/>
            <w:r w:rsidRPr="009426EE">
              <w:rPr>
                <w:color w:val="000000"/>
              </w:rPr>
              <w:t>с.Брест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/31-11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1500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43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Лек автомобил за Център за обществена подкрепа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/31-11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6000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426EE">
              <w:rPr>
                <w:rFonts w:ascii="Cambria" w:hAnsi="Cambria" w:cs="Calibri"/>
                <w:color w:val="000000"/>
              </w:rPr>
              <w:t>6000</w:t>
            </w:r>
          </w:p>
        </w:tc>
      </w:tr>
      <w:tr w:rsidR="005C59F8" w:rsidRPr="009426EE" w:rsidTr="001456B6">
        <w:trPr>
          <w:trHeight w:val="34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Готварска печка за ученически стол СУ " Христо Смирненски " </w:t>
            </w:r>
            <w:proofErr w:type="spellStart"/>
            <w:r w:rsidRPr="009426EE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3500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426EE">
              <w:rPr>
                <w:rFonts w:ascii="Cambria" w:hAnsi="Cambria" w:cs="Calibri"/>
                <w:color w:val="000000"/>
              </w:rPr>
              <w:t>3300</w:t>
            </w:r>
          </w:p>
        </w:tc>
      </w:tr>
      <w:tr w:rsidR="005C59F8" w:rsidRPr="009426EE" w:rsidTr="001456B6">
        <w:trPr>
          <w:trHeight w:val="34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Изграждане на безжична интернет WIFI мрежа за </w:t>
            </w:r>
            <w:proofErr w:type="spellStart"/>
            <w:r w:rsidRPr="009426EE">
              <w:rPr>
                <w:color w:val="000000"/>
              </w:rPr>
              <w:t>ОУ"Христо</w:t>
            </w:r>
            <w:proofErr w:type="spellEnd"/>
            <w:r w:rsidRPr="009426EE">
              <w:rPr>
                <w:color w:val="000000"/>
              </w:rPr>
              <w:t xml:space="preserve"> Ботев " </w:t>
            </w:r>
            <w:proofErr w:type="spellStart"/>
            <w:r w:rsidRPr="009426EE">
              <w:rPr>
                <w:color w:val="000000"/>
              </w:rPr>
              <w:t>с.Брест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/31-11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4219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426EE">
              <w:rPr>
                <w:rFonts w:ascii="Cambria" w:hAnsi="Cambria" w:cs="Calibri"/>
                <w:color w:val="000000"/>
              </w:rPr>
              <w:t>4219</w:t>
            </w:r>
          </w:p>
        </w:tc>
      </w:tr>
      <w:tr w:rsidR="005C59F8" w:rsidRPr="009426EE" w:rsidTr="001456B6">
        <w:trPr>
          <w:trHeight w:val="79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Помпа за отоплителна система тип Вило </w:t>
            </w:r>
            <w:proofErr w:type="spellStart"/>
            <w:r w:rsidRPr="009426EE">
              <w:rPr>
                <w:color w:val="000000"/>
              </w:rPr>
              <w:t>Максо</w:t>
            </w:r>
            <w:proofErr w:type="spellEnd"/>
            <w:r w:rsidRPr="009426EE">
              <w:rPr>
                <w:color w:val="000000"/>
              </w:rPr>
              <w:t xml:space="preserve"> </w:t>
            </w:r>
            <w:r w:rsidRPr="009426EE">
              <w:rPr>
                <w:color w:val="000000"/>
              </w:rPr>
              <w:br/>
              <w:t xml:space="preserve">ТМП 65-05-12 за ОУ "Христо </w:t>
            </w:r>
            <w:proofErr w:type="spellStart"/>
            <w:r w:rsidRPr="009426EE">
              <w:rPr>
                <w:color w:val="000000"/>
              </w:rPr>
              <w:t>Ботев"с.Брест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 /31-11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3001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426EE">
              <w:rPr>
                <w:rFonts w:ascii="Cambria" w:hAnsi="Cambria" w:cs="Calibri"/>
                <w:color w:val="000000"/>
              </w:rPr>
              <w:t>3001</w:t>
            </w:r>
          </w:p>
        </w:tc>
      </w:tr>
      <w:tr w:rsidR="005C59F8" w:rsidRPr="009426EE" w:rsidTr="001456B6">
        <w:trPr>
          <w:trHeight w:val="36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b/>
                <w:bCs/>
                <w:color w:val="000000"/>
              </w:rPr>
            </w:pPr>
            <w:r w:rsidRPr="009426EE">
              <w:rPr>
                <w:b/>
                <w:bCs/>
                <w:color w:val="000000"/>
              </w:rPr>
              <w:t>Обекти финансирани от собствени приходи и преходен остатък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b/>
                <w:bCs/>
                <w:color w:val="000000"/>
              </w:rPr>
            </w:pPr>
            <w:r w:rsidRPr="009426EE"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b/>
                <w:bCs/>
                <w:color w:val="000000"/>
              </w:rPr>
            </w:pPr>
            <w:r w:rsidRPr="009426EE">
              <w:rPr>
                <w:rFonts w:ascii="Cambria" w:hAnsi="Cambria" w:cs="Calibri"/>
                <w:b/>
                <w:bCs/>
                <w:color w:val="000000"/>
              </w:rPr>
              <w:t>53323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 xml:space="preserve">     </w:t>
            </w:r>
            <w:r w:rsidRPr="009426EE">
              <w:rPr>
                <w:rFonts w:ascii="Cambria" w:hAnsi="Cambria" w:cs="Calibri"/>
                <w:b/>
                <w:bCs/>
                <w:color w:val="000000"/>
              </w:rPr>
              <w:t>13716</w:t>
            </w:r>
          </w:p>
        </w:tc>
      </w:tr>
      <w:tr w:rsidR="005C59F8" w:rsidRPr="009426EE" w:rsidTr="001456B6">
        <w:trPr>
          <w:trHeight w:val="37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ПО/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15000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426EE">
              <w:rPr>
                <w:rFonts w:ascii="Cambria" w:hAnsi="Cambria" w:cs="Calibri"/>
                <w:color w:val="000000"/>
              </w:rPr>
              <w:t>2137</w:t>
            </w:r>
          </w:p>
        </w:tc>
      </w:tr>
      <w:tr w:rsidR="005C59F8" w:rsidRPr="009426EE" w:rsidTr="001456B6">
        <w:trPr>
          <w:trHeight w:val="73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„Навес върху паркоместа  с. Шияково”; УПИ VI, кв.11, адрес: </w:t>
            </w:r>
            <w:proofErr w:type="spellStart"/>
            <w:r w:rsidRPr="009426EE">
              <w:rPr>
                <w:color w:val="000000"/>
              </w:rPr>
              <w:t>ул</w:t>
            </w:r>
            <w:proofErr w:type="spellEnd"/>
            <w:r w:rsidR="001456B6">
              <w:rPr>
                <w:color w:val="000000"/>
              </w:rPr>
              <w:t xml:space="preserve">.„Васил Левски”,   </w:t>
            </w:r>
            <w:r w:rsidRPr="009426EE">
              <w:rPr>
                <w:color w:val="000000"/>
              </w:rPr>
              <w:t>№ 15 Б,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ПО/§40-00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14513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43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Климатик за </w:t>
            </w:r>
            <w:proofErr w:type="spellStart"/>
            <w:r w:rsidRPr="009426EE">
              <w:rPr>
                <w:color w:val="000000"/>
              </w:rPr>
              <w:t>ОбС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ПО/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2500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426EE">
              <w:rPr>
                <w:rFonts w:ascii="Cambria" w:hAnsi="Cambria" w:cs="Calibri"/>
                <w:color w:val="000000"/>
              </w:rPr>
              <w:t>2000</w:t>
            </w:r>
          </w:p>
        </w:tc>
      </w:tr>
      <w:tr w:rsidR="005C59F8" w:rsidRPr="009426EE" w:rsidTr="001456B6">
        <w:trPr>
          <w:trHeight w:val="43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Самоходна косачка /за кметство Милковица 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3500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426EE">
              <w:rPr>
                <w:rFonts w:ascii="Cambria" w:hAnsi="Cambria" w:cs="Calibri"/>
                <w:color w:val="000000"/>
              </w:rPr>
              <w:t>3339</w:t>
            </w:r>
          </w:p>
        </w:tc>
      </w:tr>
      <w:tr w:rsidR="005C59F8" w:rsidRPr="009426EE" w:rsidTr="001456B6">
        <w:trPr>
          <w:trHeight w:val="43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Фасаден лед часовник - за административна сграда ОА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1200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426EE">
              <w:rPr>
                <w:rFonts w:ascii="Cambria" w:hAnsi="Cambria" w:cs="Calibri"/>
                <w:color w:val="000000"/>
              </w:rPr>
              <w:t>1200</w:t>
            </w:r>
          </w:p>
        </w:tc>
      </w:tr>
      <w:tr w:rsidR="005C59F8" w:rsidRPr="009426EE" w:rsidTr="001456B6">
        <w:trPr>
          <w:trHeight w:val="11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- собствен принос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ПО/§40-00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11510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 </w:t>
            </w:r>
          </w:p>
        </w:tc>
      </w:tr>
      <w:tr w:rsidR="005C59F8" w:rsidRPr="009426EE" w:rsidTr="001456B6">
        <w:trPr>
          <w:trHeight w:val="37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Управляващ блок за уредба сметосъбирач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5100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426EE">
              <w:rPr>
                <w:rFonts w:ascii="Cambria" w:hAnsi="Cambria" w:cs="Calibri"/>
                <w:color w:val="000000"/>
              </w:rPr>
              <w:t>5040</w:t>
            </w:r>
          </w:p>
        </w:tc>
      </w:tr>
      <w:tr w:rsidR="005C59F8" w:rsidRPr="009426EE" w:rsidTr="001456B6">
        <w:trPr>
          <w:trHeight w:val="37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b/>
                <w:bCs/>
                <w:i/>
                <w:iCs/>
                <w:color w:val="000000"/>
              </w:rPr>
            </w:pPr>
            <w:r w:rsidRPr="009426EE">
              <w:rPr>
                <w:b/>
                <w:bCs/>
                <w:i/>
                <w:iCs/>
                <w:color w:val="000000"/>
              </w:rPr>
              <w:t>Всичко обекти финансирани със средства от 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b/>
                <w:bCs/>
                <w:i/>
                <w:iCs/>
                <w:color w:val="000000"/>
              </w:rPr>
            </w:pPr>
            <w:r w:rsidRPr="009426EE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b/>
                <w:bCs/>
                <w:i/>
                <w:iCs/>
                <w:color w:val="000000"/>
              </w:rPr>
            </w:pPr>
            <w:r w:rsidRPr="009426EE">
              <w:rPr>
                <w:rFonts w:ascii="Cambria" w:hAnsi="Cambria" w:cs="Calibri"/>
                <w:b/>
                <w:bCs/>
                <w:i/>
                <w:iCs/>
                <w:color w:val="000000"/>
              </w:rPr>
              <w:t>2057527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b/>
                <w:bCs/>
                <w:i/>
                <w:iCs/>
                <w:color w:val="000000"/>
              </w:rPr>
            </w:pPr>
            <w:r w:rsidRPr="009426EE">
              <w:rPr>
                <w:rFonts w:ascii="Cambria" w:hAnsi="Cambria" w:cs="Calibri"/>
                <w:b/>
                <w:bCs/>
                <w:i/>
                <w:iCs/>
                <w:color w:val="000000"/>
              </w:rPr>
              <w:t>1235094</w:t>
            </w:r>
          </w:p>
        </w:tc>
      </w:tr>
      <w:tr w:rsidR="005C59F8" w:rsidRPr="009426EE" w:rsidTr="001456B6">
        <w:trPr>
          <w:trHeight w:val="39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>
            <w:pPr>
              <w:rPr>
                <w:b/>
                <w:bCs/>
                <w:i/>
                <w:iCs/>
                <w:color w:val="000000"/>
              </w:rPr>
            </w:pPr>
            <w:r w:rsidRPr="009426EE">
              <w:rPr>
                <w:b/>
                <w:bCs/>
                <w:i/>
                <w:iCs/>
                <w:color w:val="000000"/>
              </w:rPr>
              <w:t>Обекти финансирани със средства от ЕС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b/>
                <w:bCs/>
                <w:color w:val="000000"/>
              </w:rPr>
            </w:pPr>
            <w:r w:rsidRPr="009426EE"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b/>
                <w:bCs/>
                <w:color w:val="000000"/>
              </w:rPr>
            </w:pPr>
            <w:r w:rsidRPr="009426EE">
              <w:rPr>
                <w:rFonts w:ascii="Cambria" w:hAnsi="Cambria" w:cs="Calibri"/>
                <w:b/>
                <w:bCs/>
                <w:color w:val="000000"/>
              </w:rPr>
              <w:t>6047654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 w:rsidRPr="009426EE">
              <w:rPr>
                <w:rFonts w:ascii="Cambria" w:hAnsi="Cambria" w:cs="Calibri"/>
                <w:b/>
                <w:bCs/>
                <w:color w:val="000000"/>
              </w:rPr>
              <w:t>4942841</w:t>
            </w:r>
          </w:p>
        </w:tc>
      </w:tr>
      <w:tr w:rsidR="005C59F8" w:rsidRPr="009426EE" w:rsidTr="001456B6">
        <w:trPr>
          <w:trHeight w:val="1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spacing w:after="280"/>
              <w:rPr>
                <w:color w:val="000000"/>
              </w:rPr>
            </w:pPr>
            <w:r w:rsidRPr="009426EE">
              <w:rPr>
                <w:color w:val="000000"/>
              </w:rPr>
              <w:t xml:space="preserve">Въвеждане на последващи мерки по енергийна ефективност за   СУ „ Христо Смирненски ” в ПИ с </w:t>
            </w:r>
            <w:proofErr w:type="spellStart"/>
            <w:r w:rsidRPr="009426EE">
              <w:rPr>
                <w:color w:val="000000"/>
              </w:rPr>
              <w:t>идентификатар</w:t>
            </w:r>
            <w:proofErr w:type="spellEnd"/>
            <w:r w:rsidRPr="009426EE">
              <w:rPr>
                <w:color w:val="000000"/>
              </w:rPr>
              <w:t xml:space="preserve"> 18099,401.1408,  ул.   „ </w:t>
            </w:r>
            <w:proofErr w:type="spellStart"/>
            <w:r w:rsidRPr="009426EE">
              <w:rPr>
                <w:color w:val="000000"/>
              </w:rPr>
              <w:t>Г.С.Раковски</w:t>
            </w:r>
            <w:proofErr w:type="spellEnd"/>
            <w:r w:rsidRPr="009426EE">
              <w:rPr>
                <w:color w:val="000000"/>
              </w:rPr>
              <w:t xml:space="preserve">”  № 19-25, </w:t>
            </w:r>
            <w:proofErr w:type="spellStart"/>
            <w:r w:rsidRPr="009426EE">
              <w:rPr>
                <w:color w:val="000000"/>
              </w:rPr>
              <w:t>гр.Гулянци,община</w:t>
            </w:r>
            <w:proofErr w:type="spellEnd"/>
            <w:r w:rsidRPr="009426EE">
              <w:rPr>
                <w:color w:val="000000"/>
              </w:rPr>
              <w:t xml:space="preserve"> Гулянци, област Плевен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846786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</w:t>
            </w:r>
            <w:r w:rsidRPr="009426EE">
              <w:rPr>
                <w:rFonts w:ascii="Cambria" w:hAnsi="Cambria" w:cs="Calibri"/>
                <w:color w:val="000000"/>
              </w:rPr>
              <w:t>846786</w:t>
            </w:r>
          </w:p>
        </w:tc>
      </w:tr>
      <w:tr w:rsidR="005C59F8" w:rsidRPr="009426EE" w:rsidTr="001456B6">
        <w:trPr>
          <w:trHeight w:val="75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Преносим компютър и принтер по проект "Подкрепа за приобщаващо образование" СУ Гулянци, гр.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2150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426EE">
              <w:rPr>
                <w:rFonts w:ascii="Cambria" w:hAnsi="Cambria" w:cs="Calibri"/>
                <w:color w:val="000000"/>
              </w:rPr>
              <w:t>2150</w:t>
            </w:r>
          </w:p>
        </w:tc>
      </w:tr>
      <w:tr w:rsidR="005C59F8" w:rsidRPr="009426EE" w:rsidTr="001456B6">
        <w:trPr>
          <w:trHeight w:val="78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lastRenderedPageBreak/>
              <w:t>Преносим компютър по проект "</w:t>
            </w:r>
            <w:proofErr w:type="spellStart"/>
            <w:r w:rsidRPr="009426EE">
              <w:rPr>
                <w:color w:val="000000"/>
              </w:rPr>
              <w:t>Патронажна</w:t>
            </w:r>
            <w:proofErr w:type="spellEnd"/>
            <w:r w:rsidRPr="009426EE">
              <w:rPr>
                <w:color w:val="000000"/>
              </w:rPr>
              <w:t xml:space="preserve"> грижа + в община Гулянци", проект № BG05M9OP001-6.002-0056-C01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1800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426EE">
              <w:rPr>
                <w:rFonts w:ascii="Cambria" w:hAnsi="Cambria" w:cs="Calibri"/>
                <w:color w:val="000000"/>
              </w:rPr>
              <w:t>1800</w:t>
            </w:r>
          </w:p>
        </w:tc>
      </w:tr>
      <w:tr w:rsidR="005C59F8" w:rsidRPr="009426EE" w:rsidTr="001456B6">
        <w:trPr>
          <w:trHeight w:val="69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1456B6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Реконструкция и рехабилитация на път PVN 2024/ІІІ-118, Гулянци Комарево / Крета-/ ІІІ-1106/ в община Гулянци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1284089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</w:t>
            </w:r>
            <w:r w:rsidRPr="009426EE">
              <w:rPr>
                <w:rFonts w:ascii="Cambria" w:hAnsi="Cambria" w:cs="Calibri"/>
                <w:color w:val="000000"/>
              </w:rPr>
              <w:t>1284089</w:t>
            </w:r>
          </w:p>
        </w:tc>
      </w:tr>
      <w:tr w:rsidR="005C59F8" w:rsidRPr="009426EE" w:rsidTr="001456B6">
        <w:trPr>
          <w:trHeight w:val="7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jc w:val="both"/>
              <w:rPr>
                <w:color w:val="000000"/>
              </w:rPr>
            </w:pPr>
            <w:r w:rsidRPr="009426EE">
              <w:rPr>
                <w:color w:val="000000"/>
              </w:rPr>
              <w:t xml:space="preserve"> Реконструкция и рехабилитация на път PVN 3021/ІІ-11/, </w:t>
            </w:r>
            <w:r w:rsidRPr="009426EE">
              <w:rPr>
                <w:color w:val="000000"/>
              </w:rPr>
              <w:br/>
              <w:t xml:space="preserve">Гулянци-Никопол/Милковица-Шияково/ІІІ-1106/ в община Гулянци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1232138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</w:t>
            </w:r>
            <w:r w:rsidRPr="009426EE">
              <w:rPr>
                <w:rFonts w:ascii="Cambria" w:hAnsi="Cambria" w:cs="Calibri"/>
                <w:color w:val="000000"/>
              </w:rPr>
              <w:t>1232138</w:t>
            </w:r>
          </w:p>
        </w:tc>
      </w:tr>
      <w:tr w:rsidR="005C59F8" w:rsidRPr="009426EE" w:rsidTr="001456B6">
        <w:trPr>
          <w:trHeight w:val="73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jc w:val="both"/>
              <w:rPr>
                <w:color w:val="000000"/>
              </w:rPr>
            </w:pPr>
            <w:r w:rsidRPr="009426EE">
              <w:rPr>
                <w:color w:val="000000"/>
              </w:rPr>
              <w:t>Строителство,</w:t>
            </w:r>
            <w:r>
              <w:rPr>
                <w:color w:val="000000"/>
              </w:rPr>
              <w:t xml:space="preserve"> </w:t>
            </w:r>
            <w:r w:rsidRPr="009426EE">
              <w:rPr>
                <w:color w:val="000000"/>
              </w:rPr>
              <w:t xml:space="preserve">реконструкция и рехабилитация на път  </w:t>
            </w:r>
            <w:r w:rsidRPr="009426EE">
              <w:rPr>
                <w:color w:val="000000"/>
              </w:rPr>
              <w:br/>
              <w:t xml:space="preserve">PVN 3023/ІІІ-118,Гулянци – Комарево/-/ІІ-11/ в община Гулянци”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861801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</w:t>
            </w:r>
            <w:r w:rsidRPr="009426EE">
              <w:rPr>
                <w:rFonts w:ascii="Cambria" w:hAnsi="Cambria" w:cs="Calibri"/>
                <w:color w:val="000000"/>
              </w:rPr>
              <w:t>861801</w:t>
            </w:r>
          </w:p>
        </w:tc>
      </w:tr>
      <w:tr w:rsidR="005C59F8" w:rsidRPr="009426EE" w:rsidTr="001456B6">
        <w:trPr>
          <w:trHeight w:val="66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jc w:val="both"/>
              <w:rPr>
                <w:color w:val="000000"/>
              </w:rPr>
            </w:pPr>
            <w:r w:rsidRPr="009426EE">
              <w:rPr>
                <w:color w:val="000000"/>
              </w:rPr>
              <w:t xml:space="preserve">Реконструкция и облагородяване  на парково пространство в </w:t>
            </w:r>
            <w:r w:rsidRPr="009426EE">
              <w:rPr>
                <w:color w:val="000000"/>
              </w:rPr>
              <w:br/>
              <w:t>гр. Гулянци, община Гулянци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32773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7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1456B6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Реконструкция и благоустрояване  на площадно пространство в с. Гиген , община Гулянци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189303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7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9F8" w:rsidRPr="009426EE" w:rsidRDefault="005C59F8" w:rsidP="001456B6">
            <w:pPr>
              <w:jc w:val="both"/>
              <w:rPr>
                <w:color w:val="000000"/>
              </w:rPr>
            </w:pPr>
            <w:r w:rsidRPr="009426EE">
              <w:rPr>
                <w:color w:val="000000"/>
              </w:rPr>
              <w:t>Реконструкция и благоустрояване  на площадно пространство</w:t>
            </w:r>
            <w:r w:rsidR="001456B6">
              <w:rPr>
                <w:color w:val="000000"/>
              </w:rPr>
              <w:t xml:space="preserve"> </w:t>
            </w:r>
            <w:r w:rsidRPr="009426EE">
              <w:rPr>
                <w:color w:val="000000"/>
              </w:rPr>
              <w:t xml:space="preserve">в  </w:t>
            </w:r>
            <w:r w:rsidRPr="009426EE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124491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7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 xml:space="preserve">Реконструкция и благоустрояване  на площадни пространства в  с. Долни Вит, община Гулянци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89664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127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482921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 </w:t>
            </w:r>
            <w:r w:rsidRPr="009426EE">
              <w:rPr>
                <w:rFonts w:ascii="Cambria" w:hAnsi="Cambria" w:cs="Calibri"/>
                <w:color w:val="000000"/>
              </w:rPr>
              <w:t>0</w:t>
            </w:r>
          </w:p>
        </w:tc>
      </w:tr>
      <w:tr w:rsidR="005C59F8" w:rsidRPr="009426EE" w:rsidTr="001456B6">
        <w:trPr>
          <w:trHeight w:val="78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color w:val="000000"/>
              </w:rPr>
            </w:pPr>
            <w:r w:rsidRPr="009426EE">
              <w:rPr>
                <w:color w:val="000000"/>
              </w:rPr>
              <w:t>Рекултивация и закриване на старото общинско депо за отпадъци, в землището на град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center"/>
              <w:rPr>
                <w:color w:val="000000"/>
              </w:rPr>
            </w:pPr>
            <w:r w:rsidRPr="009426EE">
              <w:rPr>
                <w:color w:val="000000"/>
              </w:rPr>
              <w:t>код 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color w:val="000000"/>
              </w:rPr>
            </w:pPr>
            <w:r w:rsidRPr="009426EE">
              <w:rPr>
                <w:rFonts w:ascii="Cambria" w:hAnsi="Cambria" w:cs="Calibri"/>
                <w:color w:val="000000"/>
              </w:rPr>
              <w:t>899738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</w:t>
            </w:r>
            <w:r w:rsidRPr="009426EE">
              <w:rPr>
                <w:rFonts w:ascii="Cambria" w:hAnsi="Cambria" w:cs="Calibri"/>
                <w:color w:val="000000"/>
              </w:rPr>
              <w:t>714077</w:t>
            </w:r>
          </w:p>
        </w:tc>
      </w:tr>
      <w:tr w:rsidR="005C59F8" w:rsidRPr="009426EE" w:rsidTr="001456B6">
        <w:trPr>
          <w:trHeight w:val="37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426EE">
              <w:rPr>
                <w:rFonts w:ascii="Calibri" w:hAnsi="Calibri" w:cs="Calibri"/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426EE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>
            <w:pPr>
              <w:jc w:val="right"/>
              <w:rPr>
                <w:rFonts w:ascii="Cambria" w:hAnsi="Cambria" w:cs="Calibri"/>
                <w:b/>
                <w:bCs/>
                <w:color w:val="000000"/>
              </w:rPr>
            </w:pPr>
            <w:r w:rsidRPr="009426EE">
              <w:rPr>
                <w:rFonts w:ascii="Cambria" w:hAnsi="Cambria" w:cs="Calibri"/>
                <w:b/>
                <w:bCs/>
                <w:color w:val="000000"/>
              </w:rPr>
              <w:t>8105181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9F8" w:rsidRPr="009426EE" w:rsidRDefault="005C59F8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 w:rsidRPr="009426EE">
              <w:rPr>
                <w:rFonts w:ascii="Cambria" w:hAnsi="Cambria" w:cs="Calibri"/>
                <w:b/>
                <w:bCs/>
                <w:color w:val="000000"/>
              </w:rPr>
              <w:t>6177935</w:t>
            </w:r>
          </w:p>
        </w:tc>
      </w:tr>
    </w:tbl>
    <w:p w:rsidR="005C59F8" w:rsidRPr="00975B13" w:rsidRDefault="005C59F8" w:rsidP="005C59F8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</w:rPr>
      </w:pPr>
    </w:p>
    <w:p w:rsidR="005C59F8" w:rsidRPr="00975B13" w:rsidRDefault="005C59F8" w:rsidP="005C59F8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</w:rPr>
      </w:pPr>
    </w:p>
    <w:p w:rsidR="00270C0A" w:rsidRDefault="001456B6" w:rsidP="001456B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:……/п/………</w:t>
      </w:r>
    </w:p>
    <w:p w:rsidR="001456B6" w:rsidRDefault="001456B6" w:rsidP="001456B6">
      <w:pPr>
        <w:jc w:val="right"/>
      </w:pPr>
      <w:r>
        <w:t>/Огнян Янчев/</w:t>
      </w:r>
    </w:p>
    <w:p w:rsidR="001456B6" w:rsidRDefault="001456B6" w:rsidP="001456B6">
      <w:pPr>
        <w:jc w:val="right"/>
      </w:pPr>
    </w:p>
    <w:p w:rsidR="001456B6" w:rsidRDefault="001456B6" w:rsidP="001456B6">
      <w:pPr>
        <w:jc w:val="right"/>
      </w:pPr>
    </w:p>
    <w:p w:rsidR="001456B6" w:rsidRDefault="002853F5" w:rsidP="001456B6">
      <w:r>
        <w:t xml:space="preserve">Вярно с оригинала при </w:t>
      </w:r>
      <w:proofErr w:type="spellStart"/>
      <w:r>
        <w:t>ОбС</w:t>
      </w:r>
      <w:proofErr w:type="spellEnd"/>
    </w:p>
    <w:p w:rsidR="002853F5" w:rsidRDefault="002853F5" w:rsidP="001456B6">
      <w:r>
        <w:t>Снел преписа:</w:t>
      </w:r>
      <w:bookmarkStart w:id="0" w:name="_GoBack"/>
      <w:bookmarkEnd w:id="0"/>
    </w:p>
    <w:sectPr w:rsidR="00285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F25E2"/>
    <w:multiLevelType w:val="hybridMultilevel"/>
    <w:tmpl w:val="86A4C3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9F8"/>
    <w:rsid w:val="001456B6"/>
    <w:rsid w:val="00225CB5"/>
    <w:rsid w:val="00270C0A"/>
    <w:rsid w:val="002853F5"/>
    <w:rsid w:val="005C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3062C"/>
  <w15:chartTrackingRefBased/>
  <w15:docId w15:val="{F8345D01-183C-4FB0-B850-6982F47A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2021-11-03T11:45:00Z</dcterms:created>
  <dcterms:modified xsi:type="dcterms:W3CDTF">2021-11-03T14:28:00Z</dcterms:modified>
</cp:coreProperties>
</file>