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D77BF3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874113">
        <w:rPr>
          <w:b/>
        </w:rPr>
        <w:t>214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874113" w:rsidP="00D77BF3">
      <w:pPr>
        <w:jc w:val="center"/>
        <w:rPr>
          <w:b/>
        </w:rPr>
      </w:pPr>
      <w:r>
        <w:rPr>
          <w:b/>
        </w:rPr>
        <w:t>Гр.Гулянци,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Default="00D77BF3" w:rsidP="00D77BF3">
      <w:pPr>
        <w:jc w:val="both"/>
      </w:pPr>
      <w:r w:rsidRPr="00CF1210">
        <w:rPr>
          <w:b/>
        </w:rPr>
        <w:t>ОТНОСНО:</w:t>
      </w:r>
      <w:r w:rsidR="00874113" w:rsidRPr="00874113">
        <w:t xml:space="preserve"> върнато решение №212 по Протокол №20 от 25.10.2024 година.</w:t>
      </w:r>
    </w:p>
    <w:p w:rsidR="00D77BF3" w:rsidRPr="00CF1210" w:rsidRDefault="00D77BF3" w:rsidP="00D77BF3">
      <w:pPr>
        <w:tabs>
          <w:tab w:val="left" w:pos="720"/>
          <w:tab w:val="left" w:pos="3040"/>
        </w:tabs>
        <w:jc w:val="both"/>
      </w:pPr>
    </w:p>
    <w:p w:rsidR="00D77BF3" w:rsidRPr="006805DB" w:rsidRDefault="00D77BF3" w:rsidP="00D77BF3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 w:rsidR="001366B5" w:rsidRPr="001366B5">
        <w:t>областен управител</w:t>
      </w:r>
    </w:p>
    <w:p w:rsidR="00D77BF3" w:rsidRPr="00CF1210" w:rsidRDefault="00D77BF3" w:rsidP="00D77BF3">
      <w:pPr>
        <w:jc w:val="both"/>
      </w:pPr>
    </w:p>
    <w:p w:rsidR="00D77BF3" w:rsidRPr="00661226" w:rsidRDefault="00874113" w:rsidP="00D77BF3">
      <w:pPr>
        <w:jc w:val="both"/>
        <w:rPr>
          <w:b/>
        </w:rPr>
      </w:pPr>
      <w:r>
        <w:rPr>
          <w:b/>
        </w:rPr>
        <w:t>НА ЗАСЕДАНИЕТО НА 15</w:t>
      </w:r>
      <w:r w:rsidR="00D77BF3" w:rsidRPr="00CF1210">
        <w:rPr>
          <w:b/>
        </w:rPr>
        <w:t>.</w:t>
      </w:r>
      <w:r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21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874113" w:rsidRDefault="00D77BF3" w:rsidP="00D77BF3">
      <w:pPr>
        <w:jc w:val="both"/>
      </w:pPr>
      <w:r w:rsidRPr="00CF1210">
        <w:rPr>
          <w:b/>
        </w:rPr>
        <w:t xml:space="preserve">НА </w:t>
      </w:r>
      <w:r w:rsidRPr="00CA065F">
        <w:rPr>
          <w:b/>
        </w:rPr>
        <w:t>ОСНОВАНИЕ</w:t>
      </w:r>
      <w:r w:rsidR="00874113" w:rsidRPr="00874113">
        <w:t xml:space="preserve"> чл.45, ал.4 и ал.9 от ЗМСМА, чл.35 ал.3 от Закона за общинската собственост и Заповед №РД-29-05/08.11.2024 година на Областния управител</w:t>
      </w: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1366B5" w:rsidRDefault="001366B5" w:rsidP="00D77BF3">
      <w:pPr>
        <w:jc w:val="both"/>
        <w:rPr>
          <w:b/>
          <w:lang w:eastAsia="en-US"/>
        </w:rPr>
      </w:pPr>
    </w:p>
    <w:p w:rsidR="00D77BF3" w:rsidRPr="00D77BF3" w:rsidRDefault="00874113" w:rsidP="00874113">
      <w:pPr>
        <w:ind w:left="1134"/>
        <w:jc w:val="both"/>
        <w:rPr>
          <w:b/>
          <w:lang w:eastAsia="en-US"/>
        </w:rPr>
      </w:pPr>
      <w:r w:rsidRPr="00874113">
        <w:rPr>
          <w:lang w:eastAsia="en-US"/>
        </w:rPr>
        <w:t>1.</w:t>
      </w:r>
      <w:r>
        <w:rPr>
          <w:b/>
          <w:lang w:eastAsia="en-US"/>
        </w:rPr>
        <w:t xml:space="preserve"> </w:t>
      </w:r>
      <w:r w:rsidRPr="00874113">
        <w:rPr>
          <w:lang w:eastAsia="en-US"/>
        </w:rPr>
        <w:t xml:space="preserve"> Отменя Решение №212 по Протокол №20 от 25.10.2024 година.</w:t>
      </w:r>
    </w:p>
    <w:p w:rsidR="00822FDE" w:rsidRDefault="00822FDE" w:rsidP="00822FDE">
      <w:pPr>
        <w:jc w:val="center"/>
        <w:rPr>
          <w:lang w:eastAsia="en-US"/>
        </w:rPr>
      </w:pPr>
    </w:p>
    <w:p w:rsidR="00822FDE" w:rsidRDefault="00874113" w:rsidP="00874113">
      <w:pPr>
        <w:pStyle w:val="a3"/>
        <w:ind w:left="0"/>
        <w:jc w:val="both"/>
        <w:rPr>
          <w:b/>
          <w:lang w:eastAsia="en-US"/>
        </w:rPr>
      </w:pPr>
      <w:r>
        <w:rPr>
          <w:lang w:eastAsia="en-US"/>
        </w:rPr>
        <w:t xml:space="preserve">                    </w:t>
      </w:r>
    </w:p>
    <w:p w:rsidR="00822FDE" w:rsidRDefault="00822FDE" w:rsidP="00822FDE">
      <w:pPr>
        <w:jc w:val="both"/>
        <w:rPr>
          <w:b/>
          <w:lang w:eastAsia="en-US"/>
        </w:rPr>
      </w:pPr>
    </w:p>
    <w:p w:rsidR="00822FDE" w:rsidRPr="00D77BF3" w:rsidRDefault="00822FDE" w:rsidP="00822FDE">
      <w:pPr>
        <w:jc w:val="both"/>
        <w:rPr>
          <w:lang w:eastAsia="en-US"/>
        </w:rPr>
      </w:pPr>
    </w:p>
    <w:p w:rsidR="00822FDE" w:rsidRPr="00D77BF3" w:rsidRDefault="00822FDE" w:rsidP="00D77BF3">
      <w:pPr>
        <w:jc w:val="right"/>
        <w:rPr>
          <w:lang w:eastAsia="en-US"/>
        </w:rPr>
      </w:pPr>
      <w:r w:rsidRPr="00D77BF3">
        <w:rPr>
          <w:lang w:eastAsia="en-US"/>
        </w:rPr>
        <w:tab/>
      </w:r>
      <w:r w:rsidR="00D77BF3" w:rsidRPr="00D77BF3">
        <w:rPr>
          <w:lang w:eastAsia="en-US"/>
        </w:rPr>
        <w:t>ПРЕДСЕДАТЕЛ ОбС:……./п/…….</w:t>
      </w:r>
    </w:p>
    <w:p w:rsidR="00D77BF3" w:rsidRDefault="00D77BF3" w:rsidP="00D77BF3">
      <w:pPr>
        <w:jc w:val="right"/>
        <w:rPr>
          <w:lang w:eastAsia="en-US"/>
        </w:rPr>
      </w:pPr>
      <w:r w:rsidRPr="00D77BF3">
        <w:rPr>
          <w:lang w:eastAsia="en-US"/>
        </w:rPr>
        <w:t>/Огнян Янчев/</w:t>
      </w:r>
    </w:p>
    <w:p w:rsidR="00D77BF3" w:rsidRDefault="00D77BF3" w:rsidP="00D77BF3">
      <w:pPr>
        <w:jc w:val="right"/>
        <w:rPr>
          <w:lang w:eastAsia="en-US"/>
        </w:rPr>
      </w:pPr>
    </w:p>
    <w:p w:rsidR="001366B5" w:rsidRDefault="001366B5" w:rsidP="00D77BF3">
      <w:pPr>
        <w:jc w:val="right"/>
        <w:rPr>
          <w:lang w:eastAsia="en-US"/>
        </w:rPr>
      </w:pPr>
    </w:p>
    <w:p w:rsidR="001366B5" w:rsidRDefault="001366B5" w:rsidP="00D77BF3">
      <w:pPr>
        <w:jc w:val="right"/>
        <w:rPr>
          <w:lang w:eastAsia="en-US"/>
        </w:rPr>
      </w:pPr>
      <w:bookmarkStart w:id="0" w:name="_GoBack"/>
      <w:bookmarkEnd w:id="0"/>
    </w:p>
    <w:p w:rsidR="00D77BF3" w:rsidRDefault="00D77BF3" w:rsidP="00D77BF3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D77BF3" w:rsidRPr="00D77BF3" w:rsidRDefault="00D77BF3" w:rsidP="00D77BF3">
      <w:r>
        <w:rPr>
          <w:lang w:eastAsia="en-US"/>
        </w:rPr>
        <w:t>Снел преписа:</w:t>
      </w:r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1366B5"/>
    <w:rsid w:val="00235121"/>
    <w:rsid w:val="0070479B"/>
    <w:rsid w:val="00822FDE"/>
    <w:rsid w:val="00874113"/>
    <w:rsid w:val="00CA065F"/>
    <w:rsid w:val="00D7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842C0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2024-11-19T10:56:00Z</dcterms:created>
  <dcterms:modified xsi:type="dcterms:W3CDTF">2024-11-20T07:23:00Z</dcterms:modified>
</cp:coreProperties>
</file>