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432" w:rsidRPr="00F358C5" w:rsidRDefault="005D6432" w:rsidP="005D64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5D6432" w:rsidRPr="00F358C5" w:rsidRDefault="005D6432" w:rsidP="005D64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6432" w:rsidRPr="00F358C5" w:rsidRDefault="005D6432" w:rsidP="005D64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5D6432" w:rsidRPr="00F358C5" w:rsidRDefault="005D6432" w:rsidP="005D64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6432" w:rsidRPr="00F358C5" w:rsidRDefault="005D6432" w:rsidP="005D64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6432" w:rsidRPr="00F358C5" w:rsidRDefault="005D6432" w:rsidP="005D64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5D6432" w:rsidRPr="00F358C5" w:rsidRDefault="005D6432" w:rsidP="005D64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432" w:rsidRPr="00F358C5" w:rsidRDefault="005D6432" w:rsidP="005D64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5D6432" w:rsidRPr="00F358C5" w:rsidRDefault="005D6432" w:rsidP="005D64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432" w:rsidRPr="00F358C5" w:rsidRDefault="005D6432" w:rsidP="005D64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5D6432" w:rsidRPr="00F358C5" w:rsidRDefault="005D6432" w:rsidP="005D64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6432" w:rsidRPr="0032330F" w:rsidRDefault="005D6432" w:rsidP="005D6432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32330F">
        <w:rPr>
          <w:rFonts w:ascii="Times New Roman" w:hAnsi="Times New Roman" w:cs="Times New Roman"/>
          <w:spacing w:val="4"/>
          <w:sz w:val="24"/>
          <w:szCs w:val="24"/>
          <w:lang w:bidi="ta-IN"/>
        </w:rPr>
        <w:t>Утвърждаване актуализацията на бюджета на Общината за 2022 година</w:t>
      </w:r>
    </w:p>
    <w:p w:rsidR="005D6432" w:rsidRDefault="005D6432" w:rsidP="005D6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6432" w:rsidRPr="00F358C5" w:rsidRDefault="005D6432" w:rsidP="005D6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5D6432" w:rsidRPr="00F358C5" w:rsidRDefault="005D6432" w:rsidP="005D6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6432" w:rsidRPr="00F358C5" w:rsidRDefault="005D6432" w:rsidP="005D64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5D6432" w:rsidRPr="00F358C5" w:rsidRDefault="005D6432" w:rsidP="005D64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6432" w:rsidRPr="00F358C5" w:rsidRDefault="005D6432" w:rsidP="005D64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5D6432" w:rsidRPr="00F358C5" w:rsidRDefault="005D6432" w:rsidP="005D6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317A" w:rsidRDefault="005D6432" w:rsidP="005D64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317A" w:rsidRPr="007109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17A">
        <w:rPr>
          <w:rFonts w:ascii="Times New Roman" w:hAnsi="Times New Roman" w:cs="Times New Roman"/>
          <w:color w:val="000000"/>
          <w:sz w:val="24"/>
          <w:szCs w:val="24"/>
        </w:rPr>
        <w:t>чл.21, ал.1,т.6 от ЗМСМ</w:t>
      </w:r>
      <w:r w:rsidR="003C317A" w:rsidRPr="00710909">
        <w:rPr>
          <w:rFonts w:ascii="Times New Roman" w:hAnsi="Times New Roman" w:cs="Times New Roman"/>
          <w:color w:val="000000"/>
          <w:sz w:val="24"/>
          <w:szCs w:val="24"/>
        </w:rPr>
        <w:t>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гр.Гулянци за мандат 2019 – 202</w:t>
      </w:r>
      <w:r w:rsidR="003C317A" w:rsidRPr="00710909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  <w:r w:rsidR="003C317A">
        <w:rPr>
          <w:rFonts w:ascii="Times New Roman" w:hAnsi="Times New Roman" w:cs="Times New Roman"/>
          <w:color w:val="000000"/>
          <w:sz w:val="24"/>
          <w:szCs w:val="24"/>
        </w:rPr>
        <w:t xml:space="preserve"> година, </w:t>
      </w:r>
    </w:p>
    <w:p w:rsidR="005D6432" w:rsidRDefault="005D6432" w:rsidP="005D64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D6432" w:rsidRPr="005D6432" w:rsidRDefault="005D6432" w:rsidP="005D643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 Е Ш И:</w:t>
      </w:r>
    </w:p>
    <w:p w:rsidR="003C317A" w:rsidRPr="006A0AA6" w:rsidRDefault="003C317A" w:rsidP="003C317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317A" w:rsidRPr="006A0AA6" w:rsidRDefault="003C317A" w:rsidP="005D6432">
      <w:pPr>
        <w:tabs>
          <w:tab w:val="left" w:pos="709"/>
        </w:tabs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І.</w:t>
      </w:r>
      <w:r w:rsidRPr="006A0AA6">
        <w:rPr>
          <w:rFonts w:ascii="Times New Roman" w:hAnsi="Times New Roman" w:cs="Times New Roman"/>
          <w:bCs/>
          <w:sz w:val="24"/>
          <w:szCs w:val="24"/>
        </w:rPr>
        <w:t>Актуализира</w:t>
      </w:r>
      <w:proofErr w:type="spellEnd"/>
      <w:r w:rsidRPr="006A0AA6">
        <w:rPr>
          <w:rFonts w:ascii="Times New Roman" w:hAnsi="Times New Roman" w:cs="Times New Roman"/>
          <w:bCs/>
          <w:sz w:val="24"/>
          <w:szCs w:val="24"/>
        </w:rPr>
        <w:t xml:space="preserve"> бюджета на Община Гулянци за 2022 г. , както следва:</w:t>
      </w:r>
    </w:p>
    <w:p w:rsidR="003C317A" w:rsidRPr="006A0AA6" w:rsidRDefault="003C317A" w:rsidP="003C317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9"/>
        <w:gridCol w:w="842"/>
        <w:gridCol w:w="1132"/>
        <w:gridCol w:w="1269"/>
      </w:tblGrid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§§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било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става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прихода – местни дейности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1220253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1602002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Патентен данък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01-03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5000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Данък върху недвижимите имоти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13-01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200000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260000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 xml:space="preserve">Данък при придобиване на имущество по дарение и възмезден начин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13-04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230000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260000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Нетни приходи от продажба на услуги,</w:t>
            </w:r>
            <w:r w:rsidR="005D6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стоки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24-04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13000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16900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 xml:space="preserve">Приходи от наеми на земя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24-06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460496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612496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За ползване на домашен социален патронаж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27-04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280000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315000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За ползване на пазари,</w:t>
            </w:r>
            <w:r w:rsidR="005D6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тържища,</w:t>
            </w:r>
            <w:r w:rsidR="005D6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панаири, тротоари, улични платна и други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27-05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4000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 xml:space="preserve">За технически услуги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27-10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40000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70000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За административни услуги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27-11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78000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65000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Други общински такси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27-29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5000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6000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Глоби,</w:t>
            </w:r>
            <w:r w:rsidR="005D6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санкции,</w:t>
            </w:r>
            <w:r w:rsidR="005D6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неустойки,</w:t>
            </w:r>
            <w:r w:rsidR="005D6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наказателни лихви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28-02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110000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25000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Наказателни лихви за данъци,</w:t>
            </w:r>
            <w:r w:rsidR="005D6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 xml:space="preserve">мита и </w:t>
            </w:r>
            <w:proofErr w:type="spellStart"/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осиг</w:t>
            </w:r>
            <w:proofErr w:type="spellEnd"/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. вноски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28-09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30000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70000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Получени застрахователни обезщетения за ДМА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36-11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6881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19311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Внесен ДДС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37-01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-50000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-58000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Внесен данък върху приходите от стопанска дейност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37-02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-25000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-17000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Постъпления от продажба на други ДМА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40-29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56400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67332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Постъпления от продажба на земя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40-40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1487</w:t>
            </w:r>
          </w:p>
        </w:tc>
      </w:tr>
      <w:tr w:rsidR="003C317A" w:rsidRPr="006A0AA6" w:rsidTr="005D6432">
        <w:trPr>
          <w:trHeight w:val="391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 xml:space="preserve">Трансфери между бюджети – предоставени трансфери – </w:t>
            </w:r>
            <w:r w:rsidRPr="006A0AA6">
              <w:rPr>
                <w:rFonts w:ascii="Times New Roman" w:hAnsi="Times New Roman" w:cs="Times New Roman"/>
                <w:i/>
                <w:sz w:val="24"/>
                <w:szCs w:val="24"/>
              </w:rPr>
              <w:t>планирани за отчисления към РИОСВ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61-02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-220524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-120524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разхода – местни дейности и </w:t>
            </w:r>
            <w:proofErr w:type="spellStart"/>
            <w:r w:rsidRPr="006A0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дофинансиране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2096648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2478397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21122  Общинска администрация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485051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556621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 материали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104686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114256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-вода,</w:t>
            </w:r>
            <w:r w:rsidR="005D64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горива и енергия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146407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168407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-разходи за външни услуги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196010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236010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-придобиване на компютри и хардуер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52-01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37948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36448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придоб</w:t>
            </w:r>
            <w:proofErr w:type="spellEnd"/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. на друго оборудване,</w:t>
            </w:r>
            <w:r w:rsidR="005D64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машини и съоръжения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52-03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1500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21123  Общински съвети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101290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115290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 xml:space="preserve">заплати и възнаграждения на персонала нает по </w:t>
            </w:r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трудови правоотношения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01-01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35800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37300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-други възнаграждения и плащания 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 xml:space="preserve">за персонала по </w:t>
            </w:r>
            <w:proofErr w:type="spellStart"/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извънтрудови</w:t>
            </w:r>
            <w:proofErr w:type="spellEnd"/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правоотношения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02-02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16600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22600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осигурителни вноски от работодатели за</w:t>
            </w:r>
            <w:r w:rsidRPr="006A0A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ДОО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05-51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25100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26000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здравно-осигурителни вноски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 xml:space="preserve"> от работодатели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05-60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9690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10040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 xml:space="preserve">вноски за </w:t>
            </w:r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допълнително задължи</w:t>
            </w:r>
            <w:r w:rsidR="005D64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телно осигуряване  </w:t>
            </w:r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 работодатели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05-80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4000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4250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 материали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4450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5450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-командировки в страната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10-51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5650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9650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23336  Столове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16517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21517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-вода,</w:t>
            </w:r>
            <w:r w:rsidR="005D64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горива и енергия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16517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21517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25524 Домашен социален патронаж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327298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384298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-храна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185900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230900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 материали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79548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84548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-вода,</w:t>
            </w:r>
            <w:r w:rsidR="005D64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горива и енергия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51350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56350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-разходи за външни услуги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10500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12500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Дейност 26603  Водоснабдяване и канализация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14000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20000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-вода,</w:t>
            </w:r>
            <w:r w:rsidR="005D64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горива и енергия -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14000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20000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Дейност 26604  Осветление на улици и площади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186587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218587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 материали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7510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9510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-вода,</w:t>
            </w:r>
            <w:r w:rsidR="005D64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горива и енергия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179077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209077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26606  Изграждане, ремонт и поддържане на уличната мрежа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82852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95271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-резерв за непредвидени и неотложни разходи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00-98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82852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95271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Дейност 26623 Чистота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314846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414846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 материали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62791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92791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-вода,</w:t>
            </w:r>
            <w:r w:rsidR="005D64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горива и енергия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85926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105296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-разходи за външни услуги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166129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216129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27714 Спортни бази за спорт за всички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33820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38820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 материали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10891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11791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-вода,</w:t>
            </w:r>
            <w:r w:rsidR="005D64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горива и енергия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7359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8359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-разходи за външни услуги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5870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6870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-разходи за застраховки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10-62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9700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11800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Дейност 28829 Други дейности по селско и горско стопанство, лов и риболов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15900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30510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-разходи за външни услуги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15900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18080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-резерв за непредвидени и неотложни разходи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00-98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12430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Дейност 28832  Служби и дейности по поддържа-   не, ремонт и изграждане на пътищата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25000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31200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-разходи за застраховки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10-62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25000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31200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Дейност 28898  Други дейности по икономиката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295537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317937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 xml:space="preserve">заплати и възнаграждения на персонала нает по </w:t>
            </w:r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трудови правоотношения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01-01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171000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185000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-други възнаграждения и плащания 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 xml:space="preserve">за персонала по </w:t>
            </w:r>
            <w:proofErr w:type="spellStart"/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извънтрудови</w:t>
            </w:r>
            <w:proofErr w:type="spellEnd"/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правоотношения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02-02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51900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56900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осигурителни вноски от работодатели за</w:t>
            </w:r>
            <w:r w:rsidRPr="006A0A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ДОО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05-51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47368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49368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здравно-осигурителни вноски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 xml:space="preserve"> от работодатели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05-60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18517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19417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 xml:space="preserve">вноски за </w:t>
            </w:r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допълнително задължи</w:t>
            </w:r>
            <w:r w:rsidR="005D64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телно осигуряване </w:t>
            </w:r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 работодатели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05-80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6752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7252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31122  Общинска администрация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193200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203950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 xml:space="preserve">заплати и възнаграждения на персонала нает по </w:t>
            </w:r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трудови правоотношения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01-01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160200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169200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>осигурителни вноски от работодатели за</w:t>
            </w:r>
            <w:r w:rsidRPr="006A0AA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ДОО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05-51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20200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21250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здравно-осигурителни вноски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 xml:space="preserve"> от работодатели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05-60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8300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8750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6A0AA6">
              <w:rPr>
                <w:rFonts w:ascii="Times New Roman" w:hAnsi="Times New Roman" w:cs="Times New Roman"/>
                <w:sz w:val="24"/>
                <w:szCs w:val="24"/>
              </w:rPr>
              <w:t xml:space="preserve">вноски за </w:t>
            </w:r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допълнително задължи</w:t>
            </w:r>
            <w:r w:rsidR="005D643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телно осигуряване  </w:t>
            </w:r>
            <w:r w:rsidRPr="006A0AA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 работодатели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05-80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4500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4750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33389 Други дейности по образованието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4750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29550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 материали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9000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-вода,</w:t>
            </w:r>
            <w:r w:rsidR="005D64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горива и енергия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3000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12800</w:t>
            </w:r>
          </w:p>
        </w:tc>
      </w:tr>
      <w:tr w:rsidR="003C317A" w:rsidRPr="006A0AA6" w:rsidTr="005D6432"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-разходи за външни услуги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1750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7A" w:rsidRPr="006A0AA6" w:rsidRDefault="003C317A" w:rsidP="001167E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AA6">
              <w:rPr>
                <w:rFonts w:ascii="Times New Roman" w:hAnsi="Times New Roman" w:cs="Times New Roman"/>
                <w:bCs/>
                <w:sz w:val="24"/>
                <w:szCs w:val="24"/>
              </w:rPr>
              <w:t>7750</w:t>
            </w:r>
          </w:p>
        </w:tc>
      </w:tr>
    </w:tbl>
    <w:p w:rsidR="003C317A" w:rsidRDefault="003C317A" w:rsidP="003C317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D6432" w:rsidRDefault="005D6432" w:rsidP="003C317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D6432" w:rsidRDefault="005D6432" w:rsidP="003C317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D6432" w:rsidRDefault="005D6432" w:rsidP="005D643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:……../п/……..</w:t>
      </w:r>
    </w:p>
    <w:p w:rsidR="005D6432" w:rsidRDefault="005D6432" w:rsidP="005D643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/Огнян Янчев/</w:t>
      </w:r>
    </w:p>
    <w:p w:rsidR="005D6432" w:rsidRDefault="005D6432" w:rsidP="005D643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D6432" w:rsidRDefault="005D6432" w:rsidP="005D643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D6432" w:rsidRDefault="005D6432" w:rsidP="005D643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D6432" w:rsidRPr="006A0AA6" w:rsidRDefault="005D6432" w:rsidP="005D643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br/>
        <w:t>Снел преписа:</w:t>
      </w:r>
    </w:p>
    <w:p w:rsidR="00DA3F6F" w:rsidRDefault="00DA3F6F"/>
    <w:sectPr w:rsidR="00DA3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17A"/>
    <w:rsid w:val="003C317A"/>
    <w:rsid w:val="005D6432"/>
    <w:rsid w:val="00703FEC"/>
    <w:rsid w:val="00D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613BD"/>
  <w15:chartTrackingRefBased/>
  <w15:docId w15:val="{FC95FB17-B831-4722-B7A3-3ED85825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17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2022-11-29T07:41:00Z</dcterms:created>
  <dcterms:modified xsi:type="dcterms:W3CDTF">2022-11-29T08:35:00Z</dcterms:modified>
</cp:coreProperties>
</file>