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72F" w:rsidRPr="00F358C5" w:rsidRDefault="00896488" w:rsidP="00421B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="0060472F"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0472F" w:rsidRPr="00F358C5" w:rsidRDefault="0060472F" w:rsidP="006047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57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72F" w:rsidRPr="00F358C5" w:rsidRDefault="0060472F" w:rsidP="00604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Гр. Гулянци, 1</w:t>
      </w:r>
      <w:r w:rsidR="00D029F1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0472F" w:rsidRPr="00F358C5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72F" w:rsidRPr="00E33C6B" w:rsidRDefault="0060472F" w:rsidP="0060472F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E33C6B">
        <w:rPr>
          <w:rFonts w:ascii="Times New Roman" w:hAnsi="Times New Roman" w:cs="Times New Roman"/>
          <w:sz w:val="24"/>
          <w:szCs w:val="24"/>
        </w:rPr>
        <w:t>утвърждаване промени по плана за КР на Община Гулянци за 2022 година</w:t>
      </w:r>
    </w:p>
    <w:p w:rsidR="0060472F" w:rsidRPr="00F358C5" w:rsidRDefault="0060472F" w:rsidP="0060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F358C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0472F" w:rsidRPr="00F358C5" w:rsidRDefault="0060472F" w:rsidP="0060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72F" w:rsidRPr="00F358C5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ЗАСЕДНИЕТО НА 1</w:t>
      </w:r>
      <w:r w:rsidR="00D029F1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59</w:t>
      </w:r>
    </w:p>
    <w:p w:rsidR="0060472F" w:rsidRPr="00F358C5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72F" w:rsidRPr="00F358C5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0472F" w:rsidRPr="00F358C5" w:rsidRDefault="0060472F" w:rsidP="006047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488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6488" w:rsidRPr="00E33C6B">
        <w:rPr>
          <w:rFonts w:ascii="Times New Roman" w:hAnsi="Times New Roman" w:cs="Times New Roman"/>
          <w:color w:val="000000"/>
          <w:sz w:val="24"/>
          <w:szCs w:val="24"/>
        </w:rPr>
        <w:t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</w:t>
      </w:r>
      <w:r w:rsidR="008964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60472F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472F" w:rsidRPr="0060472F" w:rsidRDefault="0060472F" w:rsidP="0060472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896488" w:rsidRDefault="00896488" w:rsidP="0089648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6488" w:rsidRDefault="00896488" w:rsidP="00896488">
      <w:pPr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C3179">
        <w:rPr>
          <w:rFonts w:ascii="Times New Roman" w:hAnsi="Times New Roman" w:cs="Times New Roman"/>
          <w:color w:val="000000"/>
          <w:sz w:val="24"/>
          <w:szCs w:val="24"/>
        </w:rPr>
        <w:t>І. Утвърждава промени по плана за КР за 2022 година, както следва :</w:t>
      </w:r>
    </w:p>
    <w:p w:rsidR="00896488" w:rsidRDefault="00896488" w:rsidP="00896488">
      <w:pPr>
        <w:jc w:val="both"/>
        <w:rPr>
          <w:b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50"/>
        <w:gridCol w:w="993"/>
        <w:gridCol w:w="1167"/>
        <w:gridCol w:w="15"/>
        <w:gridCol w:w="1058"/>
      </w:tblGrid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896488" w:rsidRPr="008C3179" w:rsidTr="0060472F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улица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детска площадка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подмяна на съоръжения и настилка, УПИ І-549, кв.2 , площ 250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община Гулянци,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17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116400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116400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свлачищни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съвременно,периодично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активно свлачище № PVN 08.68045.01.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.„Осми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март”в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гр.Гулянци, община Гулянци, дължина – 300 м., площ – 1800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-700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.“Шести септември“  в гр.Гулянци, община Гулянци, дължина – 280 м., площ – 1680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- 600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."Мито Пачев" в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община Гулянци, дължина – 1100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м.,площ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7500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 1500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."Александър Стамболийски" в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община Гулянци, дължина – 1200м., площ – 7200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-850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</w:tr>
      <w:tr w:rsidR="00896488" w:rsidRPr="008C3179" w:rsidTr="0060472F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Енергийно обследване за ефективност на НЧ „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П.Р.Славейков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1923” гр.Гулянци, ПИ 18099.401.1364, площ 1530 м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</w:tr>
      <w:tr w:rsidR="00896488" w:rsidRPr="008C3179" w:rsidTr="0060472F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 автомобил за ДСП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3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броя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10000 лева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896488" w:rsidRPr="008C3179" w:rsidTr="0060472F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спортна площадка за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футбол,волейбол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баскетбол  в  УПИ ІV-516, кв. № 3А по плана на с. Брест, площ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</w:tr>
      <w:tr w:rsidR="00896488" w:rsidRPr="008C3179" w:rsidTr="0060472F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Водо-охлаждаем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-охлаждащ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термопомпен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 за вътрешен монтаж, модел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 450 Z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МБАЛ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 на сграда детска градина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с.Искър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УПИ VІІІ-124, кв. 17, площ 380 м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АПОС № 1470 / 23.02.2007г..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 на покрива на административна сграда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с.Крета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УПИ VІІІ-23, кв.3, площ 3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АПОС № 147 / 30.10.1998г.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„Въвеждане на мерки за енергийна ефективност на сградата на ОУ „ Христо Ботев 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община Гулянци”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 Основен ремонт и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ППР за обект „ Общински приют за безстопанствени кучета в поземлен имот № 18099.401.2388, гр.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11805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11805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Изграждане на локална интернет и телефонна мрежа за общинска администрация гр. 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662496</w:t>
            </w: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1090131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Преносими компютри за СУ „ Христо Смирненски”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Климатици  за СУ „ Христо Смирненски ”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60472F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96488" w:rsidRPr="008C3179">
              <w:rPr>
                <w:rFonts w:ascii="Times New Roman" w:hAnsi="Times New Roman" w:cs="Times New Roman"/>
                <w:sz w:val="24"/>
                <w:szCs w:val="24"/>
              </w:rPr>
              <w:t>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25585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25585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401.2007,гр.Гулянци, община Гулянци”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§64-01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7470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§31-18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ОТ221 до общински път 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1022 за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с.Дъбован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гр.Гулянци, община 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§61-01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Циркулационна помпа ВИЛО 65.05.12 за ф ОУ „ Христо Ботев 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§31-11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5352</w:t>
            </w:r>
          </w:p>
        </w:tc>
      </w:tr>
      <w:tr w:rsidR="00896488" w:rsidRPr="008C3179" w:rsidTr="0060472F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60472F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034366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1032302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Сондаж за вода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Прединвестиционни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улици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на отводнителен канал ІV етап,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60472F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169316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168767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„Ремонт на част от улица „Гоце Делчев” и прилежащите към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нея подпорни стени в село Шияково, община Гулянци“ /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ПМС № 58 / 18.02.2021г. 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146136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144621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Районни полицейски  инспектори и Детска</w:t>
            </w: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педагогическа стая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дейност асистентска подкрепа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60472F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6047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E0" w:rsidRPr="00C043E0" w:rsidRDefault="00C043E0" w:rsidP="00C043E0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896488" w:rsidRPr="008C3179" w:rsidRDefault="00896488" w:rsidP="00C043E0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Преносими компютри за СУ „Асен Златаров 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SC10000TE 8.5 kW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400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за СУ „Асен Златаров 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Компютри за ОУ” Христо Ботев”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Компютри за Детски градини - 6 броя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ОУ „ Христо Ботев”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Компютърен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/медицински скенер/  за МБАЛ 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229066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Климатици за РПИ и ДПС – 3 броя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4010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C04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896488" w:rsidRPr="008C3179" w:rsidRDefault="00896488" w:rsidP="00C04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ДГ „Незабравка ”гр.Гулянци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24025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40459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Цветно мултифункционално устройство за център за обществена подкрепа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896488" w:rsidRPr="008C3179" w:rsidTr="0060472F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34910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36410</w:t>
            </w:r>
          </w:p>
        </w:tc>
      </w:tr>
      <w:tr w:rsidR="00896488" w:rsidRPr="008C3179" w:rsidTr="0060472F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Бифазен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дефибрилатор</w:t>
            </w:r>
            <w:proofErr w:type="spellEnd"/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HD8000D$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за МБАЛ 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даре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  <w:tr w:rsidR="00896488" w:rsidRPr="008C3179" w:rsidTr="0060472F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14948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Мобилен генератор за ток 6,5 </w:t>
            </w:r>
            <w:proofErr w:type="spellStart"/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C043E0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545497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2972568</w:t>
            </w:r>
          </w:p>
        </w:tc>
      </w:tr>
      <w:tr w:rsidR="00896488" w:rsidRPr="008C3179" w:rsidTr="0060472F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1199621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1199621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292154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Преносим компютър по проект „ </w:t>
            </w:r>
            <w:proofErr w:type="spellStart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+ в Община Гулянци  компонент 2”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31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1550</w:t>
            </w:r>
          </w:p>
        </w:tc>
      </w:tr>
      <w:tr w:rsidR="00896488" w:rsidRPr="008C3179" w:rsidTr="006047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261E13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488" w:rsidRPr="008C3179" w:rsidRDefault="00896488" w:rsidP="00C043E0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745118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488" w:rsidRPr="008C3179" w:rsidRDefault="00896488" w:rsidP="00261E13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179">
              <w:rPr>
                <w:rFonts w:ascii="Times New Roman" w:hAnsi="Times New Roman" w:cs="Times New Roman"/>
                <w:b/>
                <w:sz w:val="24"/>
                <w:szCs w:val="24"/>
              </w:rPr>
              <w:t>4172189</w:t>
            </w:r>
          </w:p>
        </w:tc>
      </w:tr>
    </w:tbl>
    <w:p w:rsidR="00C043E0" w:rsidRDefault="00896488" w:rsidP="00C043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317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</w:p>
    <w:p w:rsidR="00C043E0" w:rsidRPr="00C043E0" w:rsidRDefault="00C043E0" w:rsidP="00C043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43E0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C043E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C043E0">
        <w:rPr>
          <w:rFonts w:ascii="Times New Roman" w:hAnsi="Times New Roman" w:cs="Times New Roman"/>
          <w:sz w:val="24"/>
          <w:szCs w:val="24"/>
        </w:rPr>
        <w:t>:………п/………</w:t>
      </w:r>
    </w:p>
    <w:p w:rsidR="00C043E0" w:rsidRDefault="00C043E0" w:rsidP="00C043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C043E0">
        <w:rPr>
          <w:rFonts w:ascii="Times New Roman" w:hAnsi="Times New Roman" w:cs="Times New Roman"/>
          <w:sz w:val="24"/>
          <w:szCs w:val="24"/>
        </w:rPr>
        <w:t>/Огнян Янчев/</w:t>
      </w:r>
      <w:r w:rsidR="00896488" w:rsidRPr="00C043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43E0" w:rsidRDefault="00C043E0" w:rsidP="00C04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76C9B" w:rsidRDefault="00C043E0" w:rsidP="00C043E0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Снел преписа</w:t>
      </w:r>
      <w:r w:rsidR="00896488" w:rsidRPr="00C043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76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88"/>
    <w:rsid w:val="00176C9B"/>
    <w:rsid w:val="00421B2A"/>
    <w:rsid w:val="0060472F"/>
    <w:rsid w:val="00896488"/>
    <w:rsid w:val="00C043E0"/>
    <w:rsid w:val="00D0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D106"/>
  <w15:chartTrackingRefBased/>
  <w15:docId w15:val="{0DB5F542-2D90-49B0-BA64-C9526EFD1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2022-11-11T09:22:00Z</dcterms:created>
  <dcterms:modified xsi:type="dcterms:W3CDTF">2022-11-11T09:57:00Z</dcterms:modified>
</cp:coreProperties>
</file>