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C91" w:rsidRPr="00B032DC" w:rsidRDefault="00CB2C91" w:rsidP="00CB2C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2C91" w:rsidRPr="00B032DC" w:rsidRDefault="00CB2C91" w:rsidP="00CB2C9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32DC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CB2C91" w:rsidRPr="00B032DC" w:rsidRDefault="00CB2C91" w:rsidP="00CB2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2C91" w:rsidRPr="00B032DC" w:rsidRDefault="00CB2C91" w:rsidP="00CB2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032DC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B2C91" w:rsidRPr="00B032DC" w:rsidRDefault="00CB2C91" w:rsidP="00CB2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2C91" w:rsidRPr="00B032DC" w:rsidRDefault="00CB2C91" w:rsidP="00CB2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2C91" w:rsidRPr="00B032DC" w:rsidRDefault="00CB2C91" w:rsidP="00CB2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B2C91" w:rsidRPr="00B032DC" w:rsidRDefault="00CB2C91" w:rsidP="00CB2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C91" w:rsidRPr="00B032DC" w:rsidRDefault="00CB2C91" w:rsidP="00CB2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№ 71</w:t>
      </w:r>
      <w:r w:rsidRPr="00B032DC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</w:p>
    <w:p w:rsidR="00CB2C91" w:rsidRPr="00B032DC" w:rsidRDefault="00CB2C91" w:rsidP="00CB2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C91" w:rsidRPr="00B032DC" w:rsidRDefault="00CB2C91" w:rsidP="00CB2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Гр. Гулянци, 26.04.2023г.</w:t>
      </w:r>
    </w:p>
    <w:p w:rsidR="00CB2C91" w:rsidRPr="00B032DC" w:rsidRDefault="00CB2C91" w:rsidP="00CB2C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C91" w:rsidRPr="00B032DC" w:rsidRDefault="00CB2C91" w:rsidP="00CB2C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B032DC">
        <w:rPr>
          <w:rFonts w:ascii="Times New Roman" w:hAnsi="Times New Roman" w:cs="Times New Roman"/>
          <w:sz w:val="24"/>
          <w:szCs w:val="24"/>
        </w:rPr>
        <w:t xml:space="preserve"> </w:t>
      </w:r>
      <w:r w:rsidRPr="00B032DC">
        <w:rPr>
          <w:rFonts w:ascii="Times New Roman" w:eastAsia="TimesNewRomanPSMT" w:hAnsi="Times New Roman" w:cs="Times New Roman"/>
          <w:color w:val="000000"/>
          <w:sz w:val="24"/>
          <w:szCs w:val="24"/>
        </w:rPr>
        <w:t>Приемане на Общинска  програма за закрила на детето за 202</w:t>
      </w:r>
      <w:r w:rsidRPr="00B032DC">
        <w:rPr>
          <w:rFonts w:ascii="Times New Roman" w:eastAsia="TimesNewRomanPSMT" w:hAnsi="Times New Roman" w:cs="Times New Roman"/>
          <w:color w:val="000000"/>
          <w:sz w:val="24"/>
          <w:szCs w:val="24"/>
          <w:lang w:val="en-US"/>
        </w:rPr>
        <w:t>3</w:t>
      </w:r>
      <w:r w:rsidRPr="00B032DC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година.  </w:t>
      </w:r>
    </w:p>
    <w:p w:rsidR="00CB2C91" w:rsidRPr="00B032DC" w:rsidRDefault="00CB2C91" w:rsidP="00CB2C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C91" w:rsidRPr="00B032DC" w:rsidRDefault="00CB2C91" w:rsidP="00CB2C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B032D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Кмета на Общината</w:t>
      </w:r>
    </w:p>
    <w:p w:rsidR="00CB2C91" w:rsidRPr="00B032DC" w:rsidRDefault="00CB2C91" w:rsidP="00CB2C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2C91" w:rsidRPr="00B032DC" w:rsidRDefault="00CB2C91" w:rsidP="00CB2C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НА ЗАСЕДНИЕТО НА 26.04.202</w:t>
      </w:r>
      <w:r w:rsidRPr="00B032DC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B032DC">
        <w:rPr>
          <w:rFonts w:ascii="Times New Roman" w:hAnsi="Times New Roman" w:cs="Times New Roman"/>
          <w:b/>
          <w:sz w:val="24"/>
          <w:szCs w:val="24"/>
        </w:rPr>
        <w:t xml:space="preserve"> г., ПРОТОКОЛ 67</w:t>
      </w:r>
    </w:p>
    <w:p w:rsidR="00CB2C91" w:rsidRPr="00B032DC" w:rsidRDefault="00CB2C91" w:rsidP="00CB2C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C91" w:rsidRPr="00B032DC" w:rsidRDefault="00CB2C91" w:rsidP="00CB2C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B2C91" w:rsidRPr="00B032DC" w:rsidRDefault="00CB2C91" w:rsidP="00CB2C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7858" w:rsidRPr="00B032DC" w:rsidRDefault="00CB2C91" w:rsidP="00CB2C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НА ОСНОВАНИЕ:</w:t>
      </w:r>
      <w:r w:rsidRPr="00B032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7858" w:rsidRPr="00B032DC">
        <w:rPr>
          <w:rFonts w:eastAsia="TimesNewRomanPSMT"/>
          <w:color w:val="000000"/>
          <w:sz w:val="24"/>
          <w:szCs w:val="24"/>
        </w:rPr>
        <w:t xml:space="preserve"> </w:t>
      </w:r>
      <w:r w:rsidR="00677858" w:rsidRPr="00B032DC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чл. 3 от Правилника за прилагането на Закона за закрила на детето, </w:t>
      </w:r>
      <w:r w:rsidR="00677858" w:rsidRPr="00B032DC">
        <w:rPr>
          <w:rFonts w:ascii="Times New Roman" w:hAnsi="Times New Roman" w:cs="Times New Roman"/>
          <w:sz w:val="24"/>
          <w:szCs w:val="24"/>
        </w:rPr>
        <w:t xml:space="preserve">чл. 21, ал. 1, т. </w:t>
      </w:r>
      <w:r w:rsidR="00677858" w:rsidRPr="00B032DC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677858" w:rsidRPr="00B032DC">
        <w:rPr>
          <w:rFonts w:ascii="Times New Roman" w:hAnsi="Times New Roman" w:cs="Times New Roman"/>
          <w:sz w:val="24"/>
          <w:szCs w:val="24"/>
        </w:rPr>
        <w:t xml:space="preserve">2 и ал. 2 от Закона за местното самоуправление и местната администрация и чл. </w:t>
      </w:r>
      <w:r w:rsidR="00677858" w:rsidRPr="00B032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77858" w:rsidRPr="00B032DC">
        <w:rPr>
          <w:rFonts w:ascii="Times New Roman" w:hAnsi="Times New Roman" w:cs="Times New Roman"/>
          <w:sz w:val="24"/>
          <w:szCs w:val="24"/>
        </w:rPr>
        <w:t xml:space="preserve">, ал. 1, т. 11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CB2C91" w:rsidRPr="00B032DC" w:rsidRDefault="00CB2C91" w:rsidP="00CB2C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2C91" w:rsidRPr="00B032DC" w:rsidRDefault="00CB2C91" w:rsidP="00CB2C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32DC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677858" w:rsidRPr="00B032DC" w:rsidRDefault="00677858" w:rsidP="006778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7858" w:rsidRPr="00B032DC" w:rsidRDefault="00677858" w:rsidP="00677858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Fonts w:eastAsia="TimesNewRomanPSMT"/>
          <w:color w:val="000000"/>
        </w:rPr>
      </w:pPr>
      <w:r w:rsidRPr="00B032DC">
        <w:rPr>
          <w:rFonts w:eastAsia="TimesNewRomanPSMT"/>
          <w:color w:val="000000"/>
        </w:rPr>
        <w:t>Приема Програма за закрила на детето за 2023 година на Община Гулянци</w:t>
      </w:r>
    </w:p>
    <w:p w:rsidR="00677858" w:rsidRPr="00B032DC" w:rsidRDefault="00677858" w:rsidP="00677858">
      <w:pPr>
        <w:pStyle w:val="a3"/>
        <w:autoSpaceDE w:val="0"/>
        <w:autoSpaceDN w:val="0"/>
        <w:adjustRightInd w:val="0"/>
        <w:ind w:left="1065"/>
        <w:rPr>
          <w:rFonts w:eastAsia="TimesNewRomanPSMT"/>
          <w:color w:val="000000"/>
        </w:rPr>
      </w:pPr>
    </w:p>
    <w:p w:rsidR="00677858" w:rsidRPr="00B032DC" w:rsidRDefault="00677858" w:rsidP="00677858">
      <w:pPr>
        <w:autoSpaceDE w:val="0"/>
        <w:autoSpaceDN w:val="0"/>
        <w:adjustRightInd w:val="0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</w:rPr>
      </w:pPr>
      <w:r w:rsidRPr="00B032DC">
        <w:rPr>
          <w:rFonts w:ascii="Times New Roman" w:eastAsia="TimesNewRomanPSMT" w:hAnsi="Times New Roman" w:cs="Times New Roman"/>
          <w:b/>
          <w:bCs/>
          <w:color w:val="000000"/>
          <w:sz w:val="24"/>
          <w:szCs w:val="24"/>
        </w:rPr>
        <w:t>Приложение</w:t>
      </w:r>
      <w:r w:rsidRPr="00B032DC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</w:rPr>
        <w:t>:</w:t>
      </w:r>
    </w:p>
    <w:p w:rsidR="00677858" w:rsidRPr="00B032DC" w:rsidRDefault="00677858" w:rsidP="0067785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</w:rPr>
      </w:pPr>
      <w:r w:rsidRPr="00B032DC">
        <w:rPr>
          <w:rFonts w:ascii="Times New Roman" w:eastAsia="TimesNewRomanPSMT" w:hAnsi="Times New Roman" w:cs="Times New Roman"/>
          <w:sz w:val="24"/>
          <w:szCs w:val="24"/>
        </w:rPr>
        <w:t>1. Програма за закрила на детето за 202</w:t>
      </w:r>
      <w:r w:rsidRPr="00B032DC">
        <w:rPr>
          <w:rFonts w:ascii="Times New Roman" w:eastAsia="TimesNewRomanPSMT" w:hAnsi="Times New Roman" w:cs="Times New Roman"/>
          <w:sz w:val="24"/>
          <w:szCs w:val="24"/>
          <w:lang w:val="en-US"/>
        </w:rPr>
        <w:t>3</w:t>
      </w:r>
      <w:r w:rsidRPr="00B032DC">
        <w:rPr>
          <w:rFonts w:ascii="Times New Roman" w:eastAsia="TimesNewRomanPSMT" w:hAnsi="Times New Roman" w:cs="Times New Roman"/>
          <w:sz w:val="24"/>
          <w:szCs w:val="24"/>
        </w:rPr>
        <w:t xml:space="preserve"> г. на Община Гулянци</w:t>
      </w:r>
    </w:p>
    <w:p w:rsidR="00CB2C91" w:rsidRPr="00B032DC" w:rsidRDefault="00CB2C91" w:rsidP="0067785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</w:rPr>
      </w:pPr>
    </w:p>
    <w:p w:rsidR="00CB2C91" w:rsidRPr="00B032DC" w:rsidRDefault="00CB2C91" w:rsidP="00CB2C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sz w:val="24"/>
          <w:szCs w:val="24"/>
        </w:rPr>
      </w:pPr>
      <w:r w:rsidRPr="00B032DC">
        <w:rPr>
          <w:rFonts w:ascii="Times New Roman" w:eastAsia="TimesNewRomanPSMT" w:hAnsi="Times New Roman" w:cs="Times New Roman"/>
          <w:sz w:val="24"/>
          <w:szCs w:val="24"/>
        </w:rPr>
        <w:t xml:space="preserve">ПРЕДСЕДАТЕЛ </w:t>
      </w:r>
      <w:proofErr w:type="spellStart"/>
      <w:r w:rsidRPr="00B032DC">
        <w:rPr>
          <w:rFonts w:ascii="Times New Roman" w:eastAsia="TimesNewRomanPSMT" w:hAnsi="Times New Roman" w:cs="Times New Roman"/>
          <w:sz w:val="24"/>
          <w:szCs w:val="24"/>
        </w:rPr>
        <w:t>ОбС</w:t>
      </w:r>
      <w:proofErr w:type="spellEnd"/>
      <w:r w:rsidRPr="00B032DC">
        <w:rPr>
          <w:rFonts w:ascii="Times New Roman" w:eastAsia="TimesNewRomanPSMT" w:hAnsi="Times New Roman" w:cs="Times New Roman"/>
          <w:sz w:val="24"/>
          <w:szCs w:val="24"/>
        </w:rPr>
        <w:t>:……./п/……..</w:t>
      </w:r>
    </w:p>
    <w:p w:rsidR="00CB2C91" w:rsidRPr="00B032DC" w:rsidRDefault="00CB2C91" w:rsidP="00CB2C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sz w:val="24"/>
          <w:szCs w:val="24"/>
        </w:rPr>
      </w:pPr>
      <w:r w:rsidRPr="00B032DC">
        <w:rPr>
          <w:rFonts w:ascii="Times New Roman" w:eastAsia="TimesNewRomanPSMT" w:hAnsi="Times New Roman" w:cs="Times New Roman"/>
          <w:sz w:val="24"/>
          <w:szCs w:val="24"/>
        </w:rPr>
        <w:t>/Огнян Янчев/</w:t>
      </w:r>
    </w:p>
    <w:p w:rsidR="00CB2C91" w:rsidRPr="00B032DC" w:rsidRDefault="00CB2C91" w:rsidP="00CB2C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sz w:val="24"/>
          <w:szCs w:val="24"/>
        </w:rPr>
      </w:pPr>
    </w:p>
    <w:p w:rsidR="00CB2C91" w:rsidRPr="00B032DC" w:rsidRDefault="00CB2C91" w:rsidP="00CB2C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MT" w:hAnsi="Times New Roman" w:cs="Times New Roman"/>
          <w:sz w:val="24"/>
          <w:szCs w:val="24"/>
        </w:rPr>
      </w:pPr>
    </w:p>
    <w:p w:rsidR="00CB2C91" w:rsidRPr="00B032DC" w:rsidRDefault="00CB2C91" w:rsidP="00CB2C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B032DC">
        <w:rPr>
          <w:rFonts w:ascii="Times New Roman" w:eastAsia="TimesNewRomanPSMT" w:hAnsi="Times New Roman" w:cs="Times New Roman"/>
          <w:sz w:val="24"/>
          <w:szCs w:val="24"/>
        </w:rPr>
        <w:t xml:space="preserve">Вярно с оригинала при </w:t>
      </w:r>
      <w:proofErr w:type="spellStart"/>
      <w:r w:rsidRPr="00B032DC">
        <w:rPr>
          <w:rFonts w:ascii="Times New Roman" w:eastAsia="TimesNewRomanPSMT" w:hAnsi="Times New Roman" w:cs="Times New Roman"/>
          <w:sz w:val="24"/>
          <w:szCs w:val="24"/>
        </w:rPr>
        <w:t>ОбС</w:t>
      </w:r>
      <w:proofErr w:type="spellEnd"/>
    </w:p>
    <w:p w:rsidR="00CB2C91" w:rsidRPr="00B032DC" w:rsidRDefault="00CB2C91" w:rsidP="00CB2C9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B032DC">
        <w:rPr>
          <w:rFonts w:ascii="Times New Roman" w:eastAsia="TimesNewRomanPSMT" w:hAnsi="Times New Roman" w:cs="Times New Roman"/>
          <w:sz w:val="24"/>
          <w:szCs w:val="24"/>
        </w:rPr>
        <w:t>Снел преписа:</w:t>
      </w:r>
    </w:p>
    <w:p w:rsidR="00FE2496" w:rsidRDefault="00FE2496"/>
    <w:sectPr w:rsidR="00FE2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B77BE"/>
    <w:multiLevelType w:val="hybridMultilevel"/>
    <w:tmpl w:val="31CAA348"/>
    <w:lvl w:ilvl="0" w:tplc="E2102330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858"/>
    <w:rsid w:val="00677858"/>
    <w:rsid w:val="00B032DC"/>
    <w:rsid w:val="00CB2C91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7F5B"/>
  <w15:chartTrackingRefBased/>
  <w15:docId w15:val="{F2B59037-4392-47C4-B220-B59E8B796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8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2023-05-02T12:08:00Z</dcterms:created>
  <dcterms:modified xsi:type="dcterms:W3CDTF">2023-05-03T06:27:00Z</dcterms:modified>
</cp:coreProperties>
</file>