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493" w:rsidRDefault="00890493" w:rsidP="0089049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890493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70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493" w:rsidRPr="00FD0DCA" w:rsidRDefault="00890493" w:rsidP="008904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890493" w:rsidRPr="00FD0DCA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493" w:rsidRPr="00FD0DCA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D63E18">
        <w:rPr>
          <w:rFonts w:ascii="Times New Roman" w:hAnsi="Times New Roman" w:cs="Times New Roman"/>
          <w:sz w:val="24"/>
          <w:szCs w:val="24"/>
        </w:rPr>
        <w:t>утвърждаван</w:t>
      </w:r>
      <w:r>
        <w:rPr>
          <w:rFonts w:ascii="Times New Roman" w:hAnsi="Times New Roman" w:cs="Times New Roman"/>
          <w:sz w:val="24"/>
          <w:szCs w:val="24"/>
        </w:rPr>
        <w:t>е на  дневния ред</w:t>
      </w:r>
    </w:p>
    <w:p w:rsidR="00890493" w:rsidRPr="00FD0DCA" w:rsidRDefault="00890493" w:rsidP="0089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493" w:rsidRPr="00FD0DCA" w:rsidRDefault="00890493" w:rsidP="0089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90493" w:rsidRPr="00FD0DCA" w:rsidRDefault="00890493" w:rsidP="00890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493" w:rsidRPr="00476E9F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890493" w:rsidRPr="00FD0DCA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0493" w:rsidRPr="00FD0DCA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90493" w:rsidRPr="00FD0DCA" w:rsidRDefault="00890493" w:rsidP="008904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4C83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B04C83">
        <w:rPr>
          <w:rFonts w:ascii="Times New Roman" w:hAnsi="Times New Roman" w:cs="Times New Roman"/>
          <w:sz w:val="24"/>
          <w:szCs w:val="24"/>
        </w:rPr>
        <w:t>чл.</w:t>
      </w:r>
      <w:r w:rsidR="00B04C83" w:rsidRPr="00AB4A86">
        <w:rPr>
          <w:rFonts w:ascii="Times New Roman" w:hAnsi="Times New Roman" w:cs="Times New Roman"/>
          <w:sz w:val="24"/>
          <w:szCs w:val="24"/>
        </w:rPr>
        <w:t xml:space="preserve"> </w:t>
      </w:r>
      <w:r w:rsidR="00B04C83" w:rsidRPr="00304C2E">
        <w:rPr>
          <w:rFonts w:ascii="Times New Roman" w:hAnsi="Times New Roman" w:cs="Times New Roman"/>
          <w:sz w:val="24"/>
          <w:szCs w:val="24"/>
        </w:rPr>
        <w:t xml:space="preserve">чл. 73 ал.1 от Правилника за организацията и дейността на </w:t>
      </w:r>
      <w:proofErr w:type="spellStart"/>
      <w:r w:rsidR="00B04C83" w:rsidRPr="00304C2E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B04C83" w:rsidRPr="00304C2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890493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493" w:rsidRPr="00890493" w:rsidRDefault="00890493" w:rsidP="008904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04C83" w:rsidRPr="00304C2E" w:rsidRDefault="00B04C83" w:rsidP="00B04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4C83" w:rsidRPr="00304C2E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C2E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B04C83" w:rsidRPr="00304C2E" w:rsidRDefault="00B04C83" w:rsidP="00B04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4C83" w:rsidRPr="00B811CC" w:rsidRDefault="00B04C83" w:rsidP="00B04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B04C83" w:rsidRPr="00B811CC" w:rsidRDefault="00B04C83" w:rsidP="00B04C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1.</w:t>
      </w:r>
      <w:r w:rsidRPr="00E45F9B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Годишен доклад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за дейността на" МБАЛ"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Гулянци“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ЕООД за 20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2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година.</w:t>
      </w:r>
    </w:p>
    <w:p w:rsidR="00B04C83" w:rsidRPr="00B811CC" w:rsidRDefault="00B04C83" w:rsidP="00B04C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Докл.Управителя</w:t>
      </w:r>
      <w:proofErr w:type="spellEnd"/>
      <w:r w:rsidRPr="00B811C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МБАЛ  ЕООД гр.Гулянци</w:t>
      </w:r>
    </w:p>
    <w:p w:rsidR="00B04C83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 xml:space="preserve">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2.Отчет за дейността на Медицински център 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I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ЕООД  „Д-р Александър Войников“ гр.Гулянци през 20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>2 г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одина</w:t>
      </w:r>
    </w:p>
    <w:p w:rsidR="00B04C83" w:rsidRPr="00B811CC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Докл.Управителя</w:t>
      </w:r>
      <w:proofErr w:type="spellEnd"/>
      <w:r w:rsidRPr="00B811CC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на МЦ І</w:t>
      </w:r>
    </w:p>
    <w:p w:rsidR="00B04C83" w:rsidRPr="00B811CC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3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.Отчет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с.Милковица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одина</w:t>
      </w:r>
    </w:p>
    <w:p w:rsidR="00B04C83" w:rsidRPr="00B811CC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Докл.Кмета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на Кметството</w:t>
      </w:r>
    </w:p>
    <w:p w:rsidR="00B04C83" w:rsidRPr="00B811CC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4.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Информация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с.Сомовит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одина</w:t>
      </w:r>
    </w:p>
    <w:p w:rsidR="00B04C83" w:rsidRPr="00B811CC" w:rsidRDefault="00B04C83" w:rsidP="00B04C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Докл.Кмета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на Кметството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811CC">
        <w:rPr>
          <w:rFonts w:ascii="Times New Roman" w:hAnsi="Times New Roman" w:cs="Times New Roman"/>
          <w:sz w:val="24"/>
          <w:szCs w:val="24"/>
        </w:rPr>
        <w:t>.Предложения</w:t>
      </w:r>
    </w:p>
    <w:p w:rsidR="00B04C83" w:rsidRPr="00B811CC" w:rsidRDefault="00B04C83" w:rsidP="00B04C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 xml:space="preserve"> на Общинска стратегия за подкрепа за личностно развитие на децата и учениците в община Гулянци 2023-2024 година и Годишен план на дейностите за подкрепа за личностно развитие на децата и учениците в община Гулянци за 2023 година</w:t>
      </w:r>
    </w:p>
    <w:p w:rsidR="00B04C83" w:rsidRPr="00B811CC" w:rsidRDefault="00B04C83" w:rsidP="00B04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11CC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Приемане на Общинска  програма за закрила на детето за 202</w:t>
      </w:r>
      <w:r w:rsidRPr="00B811CC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3</w:t>
      </w:r>
      <w:r w:rsidRPr="00B811CC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година.  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бюджета средства през 20</w:t>
      </w:r>
      <w:r w:rsidRPr="00B811CC">
        <w:rPr>
          <w:rFonts w:ascii="Times New Roman" w:hAnsi="Times New Roman" w:cs="Times New Roman"/>
          <w:bCs/>
          <w:sz w:val="24"/>
          <w:szCs w:val="24"/>
          <w:lang w:val="en-US"/>
        </w:rPr>
        <w:t>22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sz w:val="24"/>
          <w:szCs w:val="24"/>
        </w:rPr>
        <w:t xml:space="preserve">допълнение към Програма за управление и разпореждане с имоти – общинска собственост за 2023 година 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B811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Учредяване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право 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строеж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построяване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на «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Център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за спешна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медицинска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помощ</w:t>
      </w:r>
      <w:proofErr w:type="spellEnd"/>
      <w:r w:rsidRPr="00B811CC">
        <w:rPr>
          <w:rFonts w:ascii="Times New Roman" w:hAnsi="Times New Roman" w:cs="Times New Roman"/>
          <w:sz w:val="24"/>
          <w:szCs w:val="24"/>
          <w:lang w:val="ru-RU"/>
        </w:rPr>
        <w:t>» в</w:t>
      </w:r>
      <w:r w:rsidRPr="00B811CC">
        <w:rPr>
          <w:rFonts w:ascii="Times New Roman" w:hAnsi="Times New Roman" w:cs="Times New Roman"/>
          <w:sz w:val="24"/>
          <w:szCs w:val="24"/>
        </w:rPr>
        <w:t xml:space="preserve">  поземлен имот № 18099.401.2375, находящ се в кв. 43 по плана на гр. Гулянци, общ. Гулянци, </w:t>
      </w:r>
      <w:proofErr w:type="spellStart"/>
      <w:r w:rsidRPr="00B811C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 xml:space="preserve">. Плевен  </w:t>
      </w:r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04C83" w:rsidRPr="00B811CC" w:rsidRDefault="00B04C83" w:rsidP="00B04C83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sz w:val="24"/>
          <w:szCs w:val="24"/>
        </w:rPr>
        <w:t xml:space="preserve">Отдаване под наем на имоти - частна общинска собственост, находящи се на територията на Община Гулянци, </w:t>
      </w:r>
      <w:proofErr w:type="spellStart"/>
      <w:r w:rsidRPr="00B811C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>. Плевен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собственост, находящи се в УПИ ІV - 134 - частна общинска собственост в кв. 12 по плана на </w:t>
      </w:r>
      <w:r w:rsidRPr="00B811CC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B811CC">
        <w:rPr>
          <w:rFonts w:ascii="Times New Roman" w:hAnsi="Times New Roman" w:cs="Times New Roman"/>
          <w:sz w:val="24"/>
          <w:szCs w:val="24"/>
          <w:lang w:val="ru-RU"/>
        </w:rPr>
        <w:t>Крета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B811C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811CC">
        <w:rPr>
          <w:rFonts w:ascii="Times New Roman" w:hAnsi="Times New Roman" w:cs="Times New Roman"/>
          <w:sz w:val="24"/>
          <w:szCs w:val="24"/>
        </w:rPr>
        <w:t>. Плевен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B811CC">
        <w:rPr>
          <w:rFonts w:ascii="Times New Roman" w:hAnsi="Times New Roman" w:cs="Times New Roman"/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48204.67.3 КККР за земеделската територия на село Милковица, община Гулянци, област Плевен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11CC">
        <w:rPr>
          <w:rFonts w:ascii="Times New Roman" w:hAnsi="Times New Roman" w:cs="Times New Roman"/>
          <w:sz w:val="24"/>
          <w:szCs w:val="24"/>
        </w:rPr>
        <w:t xml:space="preserve"> Разрешаване за изработване на проект за Подробен Устройствен План /ПУП/ – План за Застрояване /ПЗ/ за Поземлен Имот с идентификатор № 68045.316.1 в местността „Новите лозя“ по КККР за землището на село Сомовит, община Гулянци, област Плевен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11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Даване на съгласие за осигуряване на финансови средства от бюджета на Община Гулянци за </w:t>
      </w:r>
      <w:smartTag w:uri="urn:schemas-microsoft-com:office:smarttags" w:element="metricconverter">
        <w:smartTagPr>
          <w:attr w:name="ProductID" w:val="2023 г"/>
        </w:smartTagPr>
        <w:r w:rsidRPr="00B811CC">
          <w:rPr>
            <w:rFonts w:ascii="Times New Roman" w:hAnsi="Times New Roman" w:cs="Times New Roman"/>
            <w:bCs/>
            <w:sz w:val="24"/>
            <w:szCs w:val="24"/>
          </w:rPr>
          <w:t>2023 г</w:t>
        </w:r>
      </w:smartTag>
      <w:r w:rsidRPr="00B811CC">
        <w:rPr>
          <w:rFonts w:ascii="Times New Roman" w:hAnsi="Times New Roman" w:cs="Times New Roman"/>
          <w:bCs/>
          <w:sz w:val="24"/>
          <w:szCs w:val="24"/>
        </w:rPr>
        <w:t>. за осъществяването на авансово споделено финансиране за изпълнение на дейностите по одобрен партньорски проект между Община Гулянци и Община Плевен и сключен Административен договор №</w:t>
      </w:r>
      <w:r w:rsidRPr="00B811C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B811CC">
        <w:rPr>
          <w:rFonts w:ascii="Times New Roman" w:hAnsi="Times New Roman" w:cs="Times New Roman"/>
          <w:bCs/>
          <w:sz w:val="24"/>
          <w:szCs w:val="24"/>
        </w:rPr>
        <w:t xml:space="preserve">РД-50-48 от 15.03.2023 г. за предоставяне на безвъзмездна финансова помощ по процедура № BG06RDNP001-19.610 за подбор на проекти за подготвителни дейности по </w:t>
      </w:r>
      <w:proofErr w:type="spellStart"/>
      <w:r w:rsidRPr="00B811CC">
        <w:rPr>
          <w:rFonts w:ascii="Times New Roman" w:hAnsi="Times New Roman" w:cs="Times New Roman"/>
          <w:bCs/>
          <w:sz w:val="24"/>
          <w:szCs w:val="24"/>
        </w:rPr>
        <w:t>подмярка</w:t>
      </w:r>
      <w:proofErr w:type="spellEnd"/>
      <w:r w:rsidRPr="00B811CC">
        <w:rPr>
          <w:rFonts w:ascii="Times New Roman" w:hAnsi="Times New Roman" w:cs="Times New Roman"/>
          <w:bCs/>
          <w:sz w:val="24"/>
          <w:szCs w:val="24"/>
        </w:rPr>
        <w:t xml:space="preserve"> 19.1 „Помощ за подготвителни дейности“ на мярка 19 „Водено от общностите местно развитие“ по Програмата за развитие на селските райони за периода 2014 - </w:t>
      </w:r>
      <w:smartTag w:uri="urn:schemas-microsoft-com:office:smarttags" w:element="metricconverter">
        <w:smartTagPr>
          <w:attr w:name="ProductID" w:val="2020 г"/>
        </w:smartTagPr>
        <w:r w:rsidRPr="00B811CC">
          <w:rPr>
            <w:rFonts w:ascii="Times New Roman" w:hAnsi="Times New Roman" w:cs="Times New Roman"/>
            <w:bCs/>
            <w:sz w:val="24"/>
            <w:szCs w:val="24"/>
          </w:rPr>
          <w:t>2020 г</w:t>
        </w:r>
      </w:smartTag>
      <w:r w:rsidRPr="00B811CC">
        <w:rPr>
          <w:rFonts w:ascii="Times New Roman" w:hAnsi="Times New Roman" w:cs="Times New Roman"/>
          <w:bCs/>
          <w:sz w:val="24"/>
          <w:szCs w:val="24"/>
        </w:rPr>
        <w:t>.</w:t>
      </w:r>
    </w:p>
    <w:p w:rsidR="00B04C83" w:rsidRPr="00B811CC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1CC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B811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811CC">
        <w:rPr>
          <w:rFonts w:ascii="Times New Roman" w:hAnsi="Times New Roman" w:cs="Times New Roman"/>
          <w:sz w:val="24"/>
          <w:szCs w:val="24"/>
        </w:rPr>
        <w:t>Изграждане на детски площадки в имоти публична общинска собственост в гр. Гулянци</w:t>
      </w:r>
    </w:p>
    <w:p w:rsidR="00B04C83" w:rsidRDefault="00B04C83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811CC">
        <w:rPr>
          <w:rFonts w:ascii="Times New Roman" w:hAnsi="Times New Roman" w:cs="Times New Roman"/>
          <w:sz w:val="24"/>
          <w:szCs w:val="24"/>
        </w:rPr>
        <w:t>.Питане</w:t>
      </w:r>
    </w:p>
    <w:p w:rsidR="00D63E18" w:rsidRDefault="00D63E18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E18" w:rsidRDefault="00D63E18" w:rsidP="00B04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E18" w:rsidRDefault="00D63E18" w:rsidP="00D63E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D63E18" w:rsidRDefault="00D63E18" w:rsidP="00D63E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D63E18" w:rsidRDefault="00D63E18" w:rsidP="00D63E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3E18" w:rsidRDefault="00D63E18" w:rsidP="00D63E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63E18" w:rsidRDefault="00D63E18" w:rsidP="00D63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D63E18" w:rsidRDefault="00D63E18" w:rsidP="00D63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</w:t>
      </w:r>
      <w:r w:rsidR="00BC31C4">
        <w:rPr>
          <w:rFonts w:ascii="Times New Roman" w:hAnsi="Times New Roman" w:cs="Times New Roman"/>
          <w:sz w:val="24"/>
          <w:szCs w:val="24"/>
        </w:rPr>
        <w:t>:</w:t>
      </w: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83"/>
    <w:rsid w:val="00890493"/>
    <w:rsid w:val="00B04C83"/>
    <w:rsid w:val="00BC31C4"/>
    <w:rsid w:val="00D63E18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BC9616"/>
  <w15:chartTrackingRefBased/>
  <w15:docId w15:val="{76358E3B-F25B-46E2-AEA8-3AD63E01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2023-05-02T12:03:00Z</dcterms:created>
  <dcterms:modified xsi:type="dcterms:W3CDTF">2023-05-02T12:49:00Z</dcterms:modified>
</cp:coreProperties>
</file>