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CEF" w:rsidRPr="00956E06" w:rsidRDefault="00354CEF" w:rsidP="00354CEF">
      <w:pPr>
        <w:shd w:val="clear" w:color="auto" w:fill="FFFFFF"/>
        <w:jc w:val="right"/>
      </w:pPr>
      <w:r w:rsidRPr="00956E06">
        <w:t>Препис</w:t>
      </w:r>
    </w:p>
    <w:p w:rsidR="00354CEF" w:rsidRPr="00956E06" w:rsidRDefault="00354CEF" w:rsidP="00354CEF">
      <w:pPr>
        <w:ind w:firstLine="708"/>
        <w:jc w:val="right"/>
      </w:pPr>
    </w:p>
    <w:p w:rsidR="00354CEF" w:rsidRPr="00956E06" w:rsidRDefault="00354CEF" w:rsidP="00354CEF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354CEF" w:rsidRPr="00956E06" w:rsidRDefault="00354CEF" w:rsidP="00354CEF">
      <w:pPr>
        <w:ind w:firstLine="708"/>
        <w:jc w:val="center"/>
        <w:rPr>
          <w:b/>
          <w:u w:val="single"/>
        </w:rPr>
      </w:pPr>
    </w:p>
    <w:p w:rsidR="00354CEF" w:rsidRPr="00956E06" w:rsidRDefault="00354CEF" w:rsidP="00354CEF">
      <w:pPr>
        <w:ind w:firstLine="708"/>
        <w:jc w:val="center"/>
        <w:rPr>
          <w:b/>
          <w:u w:val="single"/>
        </w:rPr>
      </w:pPr>
    </w:p>
    <w:p w:rsidR="00354CEF" w:rsidRPr="00956E06" w:rsidRDefault="00354CEF" w:rsidP="00354CEF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354CEF" w:rsidRPr="00956E06" w:rsidRDefault="00354CEF" w:rsidP="00354CEF">
      <w:pPr>
        <w:ind w:firstLine="708"/>
        <w:jc w:val="center"/>
        <w:rPr>
          <w:b/>
        </w:rPr>
      </w:pPr>
    </w:p>
    <w:p w:rsidR="00354CEF" w:rsidRPr="002A40E6" w:rsidRDefault="00354CEF" w:rsidP="00354CEF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6</w:t>
      </w:r>
      <w:r>
        <w:rPr>
          <w:b/>
        </w:rPr>
        <w:t>1</w:t>
      </w:r>
    </w:p>
    <w:p w:rsidR="00354CEF" w:rsidRPr="00956E06" w:rsidRDefault="00354CEF" w:rsidP="00354CEF">
      <w:pPr>
        <w:ind w:firstLine="708"/>
        <w:jc w:val="center"/>
        <w:rPr>
          <w:b/>
        </w:rPr>
      </w:pPr>
    </w:p>
    <w:p w:rsidR="00354CEF" w:rsidRPr="00956E06" w:rsidRDefault="00354CEF" w:rsidP="00354CEF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354CEF" w:rsidRPr="00956E06" w:rsidRDefault="00354CEF" w:rsidP="00354CEF">
      <w:pPr>
        <w:ind w:firstLine="708"/>
        <w:jc w:val="both"/>
        <w:rPr>
          <w:b/>
        </w:rPr>
      </w:pPr>
    </w:p>
    <w:p w:rsidR="00354CEF" w:rsidRPr="00E25E78" w:rsidRDefault="00354CEF" w:rsidP="00354CEF">
      <w:pPr>
        <w:shd w:val="clear" w:color="auto" w:fill="FFFFFF"/>
        <w:jc w:val="both"/>
      </w:pPr>
      <w:r w:rsidRPr="00956E06">
        <w:rPr>
          <w:b/>
        </w:rPr>
        <w:t>ОТНОСНО:</w:t>
      </w:r>
      <w:r w:rsidRPr="00956E06">
        <w:t xml:space="preserve"> </w:t>
      </w:r>
      <w:r w:rsidRPr="00E25E78">
        <w:t>Прехвърляне собствеността на трактор HATTAT C3080 в комплект с плуг на СУ „Хр. Смирненски” гр. Гулянци</w:t>
      </w:r>
    </w:p>
    <w:p w:rsidR="00354CEF" w:rsidRDefault="00354CEF" w:rsidP="00354CEF">
      <w:pPr>
        <w:jc w:val="both"/>
        <w:rPr>
          <w:b/>
        </w:rPr>
      </w:pPr>
    </w:p>
    <w:p w:rsidR="00354CEF" w:rsidRPr="00956E06" w:rsidRDefault="00354CEF" w:rsidP="00354CEF">
      <w:pPr>
        <w:jc w:val="both"/>
      </w:pPr>
      <w:r>
        <w:rPr>
          <w:b/>
        </w:rPr>
        <w:t>ПО ПРЕДЛОЖЕНИЕ НА :</w:t>
      </w:r>
      <w:r>
        <w:t>Кмета на Общината</w:t>
      </w:r>
    </w:p>
    <w:p w:rsidR="00354CEF" w:rsidRPr="00956E06" w:rsidRDefault="00354CEF" w:rsidP="00354CEF">
      <w:pPr>
        <w:shd w:val="clear" w:color="auto" w:fill="FFFFFF"/>
        <w:spacing w:line="274" w:lineRule="exact"/>
        <w:jc w:val="both"/>
      </w:pPr>
    </w:p>
    <w:p w:rsidR="00354CEF" w:rsidRPr="004F6A02" w:rsidRDefault="00354CEF" w:rsidP="00354CEF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354CEF" w:rsidRPr="00956E06" w:rsidRDefault="00354CEF" w:rsidP="00354CEF">
      <w:pPr>
        <w:jc w:val="both"/>
        <w:rPr>
          <w:b/>
        </w:rPr>
      </w:pPr>
    </w:p>
    <w:p w:rsidR="00354CEF" w:rsidRPr="00956E06" w:rsidRDefault="00354CEF" w:rsidP="00354CEF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354CEF" w:rsidRPr="00956E06" w:rsidRDefault="00354CEF" w:rsidP="00354CEF">
      <w:pPr>
        <w:jc w:val="both"/>
        <w:rPr>
          <w:b/>
        </w:rPr>
      </w:pPr>
    </w:p>
    <w:p w:rsidR="00312C5D" w:rsidRDefault="00354CEF" w:rsidP="00354CEF">
      <w:pPr>
        <w:tabs>
          <w:tab w:val="left" w:pos="1080"/>
        </w:tabs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312C5D" w:rsidRPr="00102529">
        <w:rPr>
          <w:lang w:val="ru-RU"/>
        </w:rPr>
        <w:t xml:space="preserve">чл.21, ал.1, т.8 и ал.2 от ЗМСМА </w:t>
      </w:r>
      <w:r w:rsidR="00312C5D" w:rsidRPr="00102529">
        <w:t>и чл.</w:t>
      </w:r>
      <w:r w:rsidR="00312C5D" w:rsidRPr="00102529">
        <w:rPr>
          <w:lang w:val="en-US"/>
        </w:rPr>
        <w:t>5</w:t>
      </w:r>
      <w:r w:rsidR="00312C5D" w:rsidRPr="00102529">
        <w:t>, ал.1, т. 7 и чл. 6</w:t>
      </w:r>
      <w:r w:rsidR="00312C5D" w:rsidRPr="00102529">
        <w:rPr>
          <w:lang w:val="en-US"/>
        </w:rPr>
        <w:t xml:space="preserve"> </w:t>
      </w:r>
      <w:r w:rsidR="00312C5D" w:rsidRPr="00102529">
        <w:t>от Правилника за организацията и дейността на Общински съвет Гулянци,</w:t>
      </w:r>
      <w:r w:rsidR="00312C5D">
        <w:t xml:space="preserve"> </w:t>
      </w:r>
    </w:p>
    <w:p w:rsidR="00354CEF" w:rsidRDefault="00354CEF" w:rsidP="00354CEF">
      <w:pPr>
        <w:tabs>
          <w:tab w:val="left" w:pos="1080"/>
        </w:tabs>
        <w:jc w:val="both"/>
      </w:pPr>
    </w:p>
    <w:p w:rsidR="00354CEF" w:rsidRPr="00354CEF" w:rsidRDefault="00354CEF" w:rsidP="00354CEF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312C5D" w:rsidRDefault="00312C5D" w:rsidP="00312C5D">
      <w:pPr>
        <w:tabs>
          <w:tab w:val="left" w:pos="1080"/>
        </w:tabs>
        <w:jc w:val="center"/>
      </w:pPr>
    </w:p>
    <w:p w:rsidR="00312C5D" w:rsidRPr="00102529" w:rsidRDefault="00312C5D" w:rsidP="00312C5D">
      <w:pPr>
        <w:tabs>
          <w:tab w:val="left" w:pos="720"/>
        </w:tabs>
        <w:jc w:val="both"/>
      </w:pPr>
      <w:r>
        <w:tab/>
      </w:r>
      <w:r w:rsidRPr="00102529">
        <w:t>1</w:t>
      </w:r>
      <w:r w:rsidRPr="00102529">
        <w:rPr>
          <w:lang w:val="en-AU"/>
        </w:rPr>
        <w:t>.</w:t>
      </w:r>
      <w:r w:rsidRPr="00102529">
        <w:t xml:space="preserve"> Дава съгласие да</w:t>
      </w:r>
      <w:r w:rsidRPr="00102529">
        <w:rPr>
          <w:lang w:val="en-AU"/>
        </w:rPr>
        <w:t xml:space="preserve"> </w:t>
      </w:r>
      <w:r w:rsidRPr="00102529">
        <w:t xml:space="preserve">се прехвърли собствеността на трактор марка  „HATTAT“ модел С3080 DT 3B, двигател №L046940D, шаси № NRSC3080PJC494002 и плуг марка </w:t>
      </w:r>
      <w:proofErr w:type="spellStart"/>
      <w:r w:rsidRPr="00102529">
        <w:t>Volkan</w:t>
      </w:r>
      <w:proofErr w:type="spellEnd"/>
      <w:r w:rsidRPr="00102529">
        <w:t xml:space="preserve">, модел VUNP3-12 шаси № 1901 от Община Гулянци на СУ „Хр. Смирненски” гр. Гулянци.                                                                                                                                </w:t>
      </w:r>
    </w:p>
    <w:p w:rsidR="00312C5D" w:rsidRDefault="00312C5D" w:rsidP="00312C5D">
      <w:pPr>
        <w:tabs>
          <w:tab w:val="left" w:pos="720"/>
          <w:tab w:val="left" w:pos="3040"/>
        </w:tabs>
        <w:jc w:val="both"/>
      </w:pPr>
      <w:r w:rsidRPr="00102529">
        <w:tab/>
        <w:t>2. Възлага на Кмета на Община Гулянци последващите съгласно закона действия по изпълнението.</w:t>
      </w:r>
    </w:p>
    <w:p w:rsidR="00354CEF" w:rsidRDefault="00354CEF" w:rsidP="00312C5D">
      <w:pPr>
        <w:tabs>
          <w:tab w:val="left" w:pos="720"/>
          <w:tab w:val="left" w:pos="3040"/>
        </w:tabs>
        <w:jc w:val="both"/>
      </w:pPr>
    </w:p>
    <w:p w:rsidR="00354CEF" w:rsidRDefault="00354CEF" w:rsidP="00312C5D">
      <w:pPr>
        <w:tabs>
          <w:tab w:val="left" w:pos="720"/>
          <w:tab w:val="left" w:pos="3040"/>
        </w:tabs>
        <w:jc w:val="both"/>
      </w:pPr>
    </w:p>
    <w:p w:rsidR="00354CEF" w:rsidRDefault="00354CEF" w:rsidP="00354CEF">
      <w:pPr>
        <w:tabs>
          <w:tab w:val="left" w:pos="720"/>
          <w:tab w:val="left" w:pos="30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354CEF" w:rsidRDefault="00354CEF" w:rsidP="00354CEF">
      <w:pPr>
        <w:tabs>
          <w:tab w:val="left" w:pos="720"/>
          <w:tab w:val="left" w:pos="3040"/>
        </w:tabs>
        <w:jc w:val="right"/>
      </w:pPr>
      <w:r>
        <w:t>/Огнян Янчев/</w:t>
      </w:r>
    </w:p>
    <w:p w:rsidR="00354CEF" w:rsidRDefault="00354CEF" w:rsidP="00354CEF">
      <w:pPr>
        <w:tabs>
          <w:tab w:val="left" w:pos="720"/>
          <w:tab w:val="left" w:pos="3040"/>
        </w:tabs>
        <w:jc w:val="right"/>
      </w:pPr>
    </w:p>
    <w:p w:rsidR="00354CEF" w:rsidRDefault="00354CEF" w:rsidP="00354CEF">
      <w:pPr>
        <w:tabs>
          <w:tab w:val="left" w:pos="720"/>
          <w:tab w:val="left" w:pos="3040"/>
        </w:tabs>
        <w:jc w:val="right"/>
      </w:pPr>
    </w:p>
    <w:p w:rsidR="00354CEF" w:rsidRDefault="00354CEF" w:rsidP="00354CEF">
      <w:pPr>
        <w:tabs>
          <w:tab w:val="left" w:pos="720"/>
          <w:tab w:val="left" w:pos="30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354CEF" w:rsidRPr="00102529" w:rsidRDefault="00354CEF" w:rsidP="00354CEF">
      <w:pPr>
        <w:tabs>
          <w:tab w:val="left" w:pos="720"/>
          <w:tab w:val="left" w:pos="3040"/>
        </w:tabs>
      </w:pPr>
      <w:r>
        <w:t>Снел преписа:</w:t>
      </w:r>
      <w:bookmarkStart w:id="0" w:name="_GoBack"/>
      <w:bookmarkEnd w:id="0"/>
    </w:p>
    <w:p w:rsidR="00C81289" w:rsidRDefault="00C81289"/>
    <w:sectPr w:rsidR="00C81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5D"/>
    <w:rsid w:val="00312C5D"/>
    <w:rsid w:val="00354CEF"/>
    <w:rsid w:val="00C8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9AD8F"/>
  <w15:chartTrackingRefBased/>
  <w15:docId w15:val="{12834136-422B-4181-9F23-3CDCDBF0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2021-04-28T08:08:00Z</dcterms:created>
  <dcterms:modified xsi:type="dcterms:W3CDTF">2021-04-28T11:11:00Z</dcterms:modified>
</cp:coreProperties>
</file>