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A1" w:rsidRPr="00B72781" w:rsidRDefault="008200A1" w:rsidP="00D51FE2">
      <w:pPr>
        <w:jc w:val="both"/>
        <w:rPr>
          <w:bCs/>
        </w:rPr>
      </w:pPr>
    </w:p>
    <w:p w:rsidR="008200A1" w:rsidRPr="00B72781" w:rsidRDefault="008200A1" w:rsidP="008200A1">
      <w:pPr>
        <w:shd w:val="clear" w:color="auto" w:fill="FFFFFF"/>
        <w:spacing w:line="269" w:lineRule="exact"/>
        <w:jc w:val="both"/>
        <w:rPr>
          <w:bCs/>
        </w:rPr>
      </w:pPr>
    </w:p>
    <w:p w:rsidR="008200A1" w:rsidRPr="00B72781" w:rsidRDefault="008200A1" w:rsidP="008200A1">
      <w:pPr>
        <w:ind w:firstLine="708"/>
        <w:jc w:val="right"/>
      </w:pPr>
    </w:p>
    <w:p w:rsidR="008200A1" w:rsidRPr="00B72781" w:rsidRDefault="008200A1" w:rsidP="008200A1">
      <w:pPr>
        <w:ind w:firstLine="708"/>
        <w:jc w:val="right"/>
      </w:pPr>
      <w:r w:rsidRPr="00B72781">
        <w:t>Препис</w:t>
      </w:r>
    </w:p>
    <w:p w:rsidR="008200A1" w:rsidRPr="00B72781" w:rsidRDefault="008200A1" w:rsidP="008200A1">
      <w:pPr>
        <w:ind w:firstLine="708"/>
        <w:jc w:val="right"/>
      </w:pPr>
    </w:p>
    <w:p w:rsidR="008200A1" w:rsidRPr="00B72781" w:rsidRDefault="008200A1" w:rsidP="008200A1">
      <w:pPr>
        <w:ind w:firstLine="708"/>
        <w:jc w:val="center"/>
        <w:rPr>
          <w:b/>
          <w:u w:val="single"/>
        </w:rPr>
      </w:pPr>
      <w:r w:rsidRPr="00B72781">
        <w:rPr>
          <w:b/>
          <w:u w:val="single"/>
        </w:rPr>
        <w:t>ОБЩИНСКИ СЪВЕТ ГУЛЯНЦИ, ОБЛАСТ ПЛЕВЕН</w:t>
      </w:r>
    </w:p>
    <w:p w:rsidR="008200A1" w:rsidRPr="00B72781" w:rsidRDefault="008200A1" w:rsidP="008200A1">
      <w:pPr>
        <w:ind w:firstLine="708"/>
        <w:jc w:val="center"/>
        <w:rPr>
          <w:b/>
          <w:u w:val="single"/>
        </w:rPr>
      </w:pPr>
    </w:p>
    <w:p w:rsidR="008200A1" w:rsidRPr="00B72781" w:rsidRDefault="008200A1" w:rsidP="008200A1">
      <w:pPr>
        <w:ind w:firstLine="708"/>
        <w:jc w:val="center"/>
        <w:rPr>
          <w:b/>
          <w:u w:val="single"/>
        </w:rPr>
      </w:pPr>
    </w:p>
    <w:p w:rsidR="008200A1" w:rsidRPr="00B72781" w:rsidRDefault="008200A1" w:rsidP="008200A1">
      <w:pPr>
        <w:ind w:firstLine="708"/>
        <w:jc w:val="center"/>
        <w:rPr>
          <w:b/>
        </w:rPr>
      </w:pPr>
      <w:r w:rsidRPr="00B72781">
        <w:rPr>
          <w:b/>
        </w:rPr>
        <w:t>Р Е Ш Е Н И Е</w:t>
      </w:r>
    </w:p>
    <w:p w:rsidR="008200A1" w:rsidRPr="00B72781" w:rsidRDefault="008200A1" w:rsidP="008200A1">
      <w:pPr>
        <w:ind w:firstLine="708"/>
        <w:jc w:val="center"/>
        <w:rPr>
          <w:b/>
        </w:rPr>
      </w:pPr>
    </w:p>
    <w:p w:rsidR="008200A1" w:rsidRPr="00B72781" w:rsidRDefault="008200A1" w:rsidP="008200A1">
      <w:pPr>
        <w:ind w:firstLine="708"/>
        <w:jc w:val="center"/>
        <w:rPr>
          <w:b/>
        </w:rPr>
      </w:pPr>
      <w:r w:rsidRPr="00B72781">
        <w:rPr>
          <w:b/>
        </w:rPr>
        <w:t xml:space="preserve">№ </w:t>
      </w:r>
      <w:r w:rsidRPr="00B72781">
        <w:rPr>
          <w:b/>
          <w:lang w:val="en-US"/>
        </w:rPr>
        <w:t>1</w:t>
      </w:r>
      <w:r w:rsidRPr="00B72781">
        <w:rPr>
          <w:b/>
        </w:rPr>
        <w:t>27</w:t>
      </w:r>
    </w:p>
    <w:p w:rsidR="008200A1" w:rsidRPr="00B72781" w:rsidRDefault="008200A1" w:rsidP="008200A1">
      <w:pPr>
        <w:ind w:firstLine="708"/>
        <w:jc w:val="center"/>
        <w:rPr>
          <w:b/>
        </w:rPr>
      </w:pPr>
    </w:p>
    <w:p w:rsidR="008200A1" w:rsidRPr="00B72781" w:rsidRDefault="008200A1" w:rsidP="008200A1">
      <w:pPr>
        <w:ind w:firstLine="708"/>
        <w:jc w:val="center"/>
        <w:rPr>
          <w:b/>
        </w:rPr>
      </w:pPr>
      <w:r w:rsidRPr="00B72781">
        <w:rPr>
          <w:b/>
        </w:rPr>
        <w:t xml:space="preserve">Гр.Гулянци, </w:t>
      </w:r>
      <w:r w:rsidRPr="00B72781">
        <w:rPr>
          <w:b/>
          <w:lang w:val="en-US"/>
        </w:rPr>
        <w:t>2</w:t>
      </w:r>
      <w:r w:rsidRPr="00B72781">
        <w:rPr>
          <w:b/>
        </w:rPr>
        <w:t>4.06.2020 г.</w:t>
      </w:r>
    </w:p>
    <w:p w:rsidR="008200A1" w:rsidRPr="00B72781" w:rsidRDefault="008200A1" w:rsidP="008200A1">
      <w:pPr>
        <w:ind w:firstLine="708"/>
        <w:jc w:val="both"/>
        <w:rPr>
          <w:b/>
        </w:rPr>
      </w:pPr>
    </w:p>
    <w:p w:rsidR="008200A1" w:rsidRPr="00B72781" w:rsidRDefault="008200A1" w:rsidP="008200A1">
      <w:pPr>
        <w:ind w:firstLine="708"/>
        <w:jc w:val="both"/>
        <w:rPr>
          <w:b/>
        </w:rPr>
      </w:pPr>
    </w:p>
    <w:p w:rsidR="008200A1" w:rsidRPr="00B72781" w:rsidRDefault="008200A1" w:rsidP="008200A1">
      <w:pPr>
        <w:jc w:val="both"/>
      </w:pPr>
      <w:r w:rsidRPr="00B72781">
        <w:rPr>
          <w:b/>
        </w:rPr>
        <w:t>ОТНОСНО:</w:t>
      </w:r>
      <w:r w:rsidRPr="00B72781">
        <w:t xml:space="preserve"> финансиране на възникнал временен недостиг на средства с безлихвен заем от </w:t>
      </w:r>
      <w:proofErr w:type="spellStart"/>
      <w:r w:rsidRPr="00B72781">
        <w:t>набирателната</w:t>
      </w:r>
      <w:proofErr w:type="spellEnd"/>
      <w:r w:rsidRPr="00B72781">
        <w:t xml:space="preserve"> сметка на Община Гулянци</w:t>
      </w:r>
    </w:p>
    <w:p w:rsidR="008200A1" w:rsidRPr="00B72781" w:rsidRDefault="008200A1" w:rsidP="008200A1">
      <w:pPr>
        <w:shd w:val="clear" w:color="auto" w:fill="FFFFFF"/>
        <w:spacing w:line="274" w:lineRule="exact"/>
        <w:jc w:val="both"/>
        <w:rPr>
          <w:b/>
        </w:rPr>
      </w:pPr>
    </w:p>
    <w:p w:rsidR="008200A1" w:rsidRPr="00B72781" w:rsidRDefault="008200A1" w:rsidP="008200A1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B72781">
        <w:rPr>
          <w:b/>
        </w:rPr>
        <w:t xml:space="preserve">ПО ПРЕДЛОЖЕНИЕ НА : </w:t>
      </w:r>
      <w:r w:rsidRPr="00B72781">
        <w:rPr>
          <w:color w:val="000000"/>
          <w:spacing w:val="1"/>
        </w:rPr>
        <w:t>Кмета на Общината</w:t>
      </w:r>
    </w:p>
    <w:p w:rsidR="008200A1" w:rsidRPr="00B72781" w:rsidRDefault="008200A1" w:rsidP="008200A1">
      <w:pPr>
        <w:shd w:val="clear" w:color="auto" w:fill="FFFFFF"/>
        <w:jc w:val="both"/>
      </w:pPr>
    </w:p>
    <w:p w:rsidR="008200A1" w:rsidRPr="00B72781" w:rsidRDefault="008200A1" w:rsidP="008200A1">
      <w:pPr>
        <w:jc w:val="both"/>
        <w:rPr>
          <w:b/>
        </w:rPr>
      </w:pPr>
      <w:r w:rsidRPr="00B72781">
        <w:rPr>
          <w:b/>
        </w:rPr>
        <w:t xml:space="preserve">НА ЗАСЕДНИЕТО НА </w:t>
      </w:r>
      <w:r w:rsidRPr="00B72781">
        <w:rPr>
          <w:b/>
          <w:lang w:val="en-US"/>
        </w:rPr>
        <w:t>2</w:t>
      </w:r>
      <w:r w:rsidRPr="00B72781">
        <w:rPr>
          <w:b/>
        </w:rPr>
        <w:t xml:space="preserve">4.06.2020 г., ПРОТОКОЛ </w:t>
      </w:r>
      <w:r w:rsidRPr="00B72781">
        <w:rPr>
          <w:b/>
          <w:lang w:val="en-US"/>
        </w:rPr>
        <w:t>1</w:t>
      </w:r>
      <w:proofErr w:type="spellStart"/>
      <w:r w:rsidRPr="00B72781">
        <w:rPr>
          <w:b/>
        </w:rPr>
        <w:t>1</w:t>
      </w:r>
      <w:proofErr w:type="spellEnd"/>
    </w:p>
    <w:p w:rsidR="008200A1" w:rsidRPr="00B72781" w:rsidRDefault="008200A1" w:rsidP="008200A1">
      <w:pPr>
        <w:jc w:val="both"/>
        <w:rPr>
          <w:b/>
        </w:rPr>
      </w:pPr>
    </w:p>
    <w:p w:rsidR="008200A1" w:rsidRPr="00B72781" w:rsidRDefault="008200A1" w:rsidP="008200A1">
      <w:pPr>
        <w:jc w:val="both"/>
        <w:rPr>
          <w:b/>
        </w:rPr>
      </w:pPr>
      <w:r w:rsidRPr="00B72781">
        <w:rPr>
          <w:b/>
        </w:rPr>
        <w:t>ОБЩИНСКИ СЪВЕТ ГУЛЯНЦИ</w:t>
      </w:r>
    </w:p>
    <w:p w:rsidR="008200A1" w:rsidRPr="00B72781" w:rsidRDefault="008200A1" w:rsidP="008200A1">
      <w:pPr>
        <w:jc w:val="both"/>
        <w:rPr>
          <w:b/>
        </w:rPr>
      </w:pPr>
    </w:p>
    <w:p w:rsidR="00D51FE2" w:rsidRPr="00B72781" w:rsidRDefault="008200A1" w:rsidP="008200A1">
      <w:pPr>
        <w:jc w:val="both"/>
      </w:pPr>
      <w:r w:rsidRPr="00B72781">
        <w:rPr>
          <w:b/>
        </w:rPr>
        <w:t xml:space="preserve">НА ОСНОВАНИЕ: </w:t>
      </w:r>
      <w:r w:rsidR="00D51FE2" w:rsidRPr="00B72781">
        <w:t>чл. 21, ал.1, т.</w:t>
      </w:r>
      <w:r w:rsidR="00D51FE2" w:rsidRPr="00B72781">
        <w:rPr>
          <w:lang w:val="en-US"/>
        </w:rPr>
        <w:t>10</w:t>
      </w:r>
      <w:r w:rsidR="00D51FE2" w:rsidRPr="00B72781">
        <w:t xml:space="preserve"> от Закон за местното самоуправление и местната администрация, във връзка с чл.24, т.3 от Закона за общинските бюджети</w:t>
      </w:r>
      <w:r w:rsidR="00D51FE2" w:rsidRPr="00B72781">
        <w:rPr>
          <w:lang w:val="en-US"/>
        </w:rPr>
        <w:t xml:space="preserve"> </w:t>
      </w:r>
      <w:r w:rsidR="00D51FE2" w:rsidRPr="00B72781">
        <w:t xml:space="preserve">и чл.5, ал.1, т.9 от Правилника за организацията и дейността на Общински съвет гр.Гулянци за мандат 2019 – 2023 година, </w:t>
      </w:r>
    </w:p>
    <w:p w:rsidR="008200A1" w:rsidRPr="00B72781" w:rsidRDefault="008200A1" w:rsidP="008200A1">
      <w:pPr>
        <w:jc w:val="both"/>
      </w:pPr>
    </w:p>
    <w:p w:rsidR="008200A1" w:rsidRPr="00B72781" w:rsidRDefault="008200A1" w:rsidP="008200A1">
      <w:pPr>
        <w:jc w:val="both"/>
        <w:rPr>
          <w:b/>
        </w:rPr>
      </w:pPr>
      <w:r w:rsidRPr="00B72781">
        <w:rPr>
          <w:b/>
        </w:rPr>
        <w:t>Р Е Ш И:</w:t>
      </w:r>
    </w:p>
    <w:p w:rsidR="00D51FE2" w:rsidRPr="00B72781" w:rsidRDefault="00D51FE2" w:rsidP="00D51FE2">
      <w:pPr>
        <w:jc w:val="center"/>
      </w:pPr>
    </w:p>
    <w:p w:rsidR="00D51FE2" w:rsidRPr="00B72781" w:rsidRDefault="00D51FE2" w:rsidP="00D51FE2">
      <w:pPr>
        <w:pStyle w:val="a3"/>
        <w:rPr>
          <w:sz w:val="24"/>
          <w:szCs w:val="24"/>
        </w:rPr>
      </w:pPr>
      <w:r w:rsidRPr="00B72781">
        <w:rPr>
          <w:sz w:val="24"/>
          <w:szCs w:val="24"/>
        </w:rPr>
        <w:t xml:space="preserve">       1.Дава съгласие за ползване на временен безлихвен заем от </w:t>
      </w:r>
      <w:proofErr w:type="spellStart"/>
      <w:r w:rsidRPr="00B72781">
        <w:rPr>
          <w:sz w:val="24"/>
          <w:szCs w:val="24"/>
        </w:rPr>
        <w:t>набирателната</w:t>
      </w:r>
      <w:proofErr w:type="spellEnd"/>
      <w:r w:rsidRPr="00B72781">
        <w:rPr>
          <w:sz w:val="24"/>
          <w:szCs w:val="24"/>
        </w:rPr>
        <w:t xml:space="preserve"> сметка на Община Гулянци в размер на 2</w:t>
      </w:r>
      <w:r w:rsidRPr="00B72781">
        <w:rPr>
          <w:sz w:val="24"/>
          <w:szCs w:val="24"/>
          <w:lang w:val="en-US"/>
        </w:rPr>
        <w:t xml:space="preserve">50 </w:t>
      </w:r>
      <w:r w:rsidRPr="00B72781">
        <w:rPr>
          <w:sz w:val="24"/>
          <w:szCs w:val="24"/>
        </w:rPr>
        <w:t>000 лева. / Двеста и петдесет хиляди лева/</w:t>
      </w:r>
    </w:p>
    <w:p w:rsidR="00D51FE2" w:rsidRPr="00B72781" w:rsidRDefault="00D51FE2" w:rsidP="00D51FE2">
      <w:pPr>
        <w:pStyle w:val="a3"/>
        <w:ind w:left="360"/>
        <w:rPr>
          <w:sz w:val="24"/>
          <w:szCs w:val="24"/>
        </w:rPr>
      </w:pPr>
      <w:r w:rsidRPr="00B72781">
        <w:rPr>
          <w:sz w:val="24"/>
          <w:szCs w:val="24"/>
        </w:rPr>
        <w:t xml:space="preserve"> 2.Срокът за погасяване на временния  безлихвен заем е  6 /Шест/ месеца.</w:t>
      </w:r>
      <w:r w:rsidRPr="00B72781">
        <w:rPr>
          <w:sz w:val="24"/>
          <w:szCs w:val="24"/>
        </w:rPr>
        <w:tab/>
      </w:r>
    </w:p>
    <w:p w:rsidR="00D51FE2" w:rsidRPr="00B72781" w:rsidRDefault="00D51FE2" w:rsidP="00D51FE2">
      <w:pPr>
        <w:pStyle w:val="a3"/>
        <w:rPr>
          <w:sz w:val="24"/>
          <w:szCs w:val="24"/>
        </w:rPr>
      </w:pPr>
      <w:r w:rsidRPr="00B72781">
        <w:rPr>
          <w:sz w:val="24"/>
          <w:szCs w:val="24"/>
        </w:rPr>
        <w:t xml:space="preserve">       3.Възлага на кмета Общината да отрази промените в съответните дейности и параграфи.</w:t>
      </w:r>
    </w:p>
    <w:p w:rsidR="009F44B3" w:rsidRPr="00B72781" w:rsidRDefault="009F44B3"/>
    <w:p w:rsidR="008200A1" w:rsidRPr="00B72781" w:rsidRDefault="008200A1"/>
    <w:p w:rsidR="008200A1" w:rsidRPr="00B72781" w:rsidRDefault="008200A1"/>
    <w:p w:rsidR="008200A1" w:rsidRPr="00B72781" w:rsidRDefault="008200A1"/>
    <w:p w:rsidR="008200A1" w:rsidRPr="00B72781" w:rsidRDefault="008200A1" w:rsidP="008200A1">
      <w:pPr>
        <w:jc w:val="right"/>
      </w:pPr>
      <w:r w:rsidRPr="00B72781">
        <w:t xml:space="preserve">ПРЕДСЕДАТЕЛ </w:t>
      </w:r>
      <w:proofErr w:type="spellStart"/>
      <w:r w:rsidRPr="00B72781">
        <w:t>ОбС</w:t>
      </w:r>
      <w:proofErr w:type="spellEnd"/>
      <w:r w:rsidRPr="00B72781">
        <w:t>:……/п/…….</w:t>
      </w:r>
    </w:p>
    <w:p w:rsidR="008200A1" w:rsidRPr="00B72781" w:rsidRDefault="008200A1" w:rsidP="008200A1">
      <w:pPr>
        <w:jc w:val="right"/>
      </w:pPr>
      <w:r w:rsidRPr="00B72781">
        <w:t>/Огнян Янчев/</w:t>
      </w:r>
    </w:p>
    <w:p w:rsidR="008200A1" w:rsidRPr="00B72781" w:rsidRDefault="008200A1" w:rsidP="008200A1">
      <w:pPr>
        <w:jc w:val="right"/>
      </w:pPr>
    </w:p>
    <w:p w:rsidR="008200A1" w:rsidRPr="00B72781" w:rsidRDefault="008200A1" w:rsidP="008200A1">
      <w:pPr>
        <w:jc w:val="right"/>
      </w:pPr>
    </w:p>
    <w:p w:rsidR="008200A1" w:rsidRPr="00B72781" w:rsidRDefault="008200A1" w:rsidP="008200A1">
      <w:r w:rsidRPr="00B72781">
        <w:t xml:space="preserve">Вярно с оригинала при </w:t>
      </w:r>
      <w:proofErr w:type="spellStart"/>
      <w:r w:rsidRPr="00B72781">
        <w:t>ОбС</w:t>
      </w:r>
      <w:proofErr w:type="spellEnd"/>
    </w:p>
    <w:p w:rsidR="008200A1" w:rsidRPr="00B72781" w:rsidRDefault="008200A1" w:rsidP="008200A1">
      <w:r w:rsidRPr="00B72781">
        <w:t>Снел преписа:</w:t>
      </w:r>
    </w:p>
    <w:sectPr w:rsidR="008200A1" w:rsidRPr="00B72781" w:rsidSect="009F4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D51FE2"/>
    <w:rsid w:val="008200A1"/>
    <w:rsid w:val="009F44B3"/>
    <w:rsid w:val="00B72781"/>
    <w:rsid w:val="00D51FE2"/>
    <w:rsid w:val="00FF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51FE2"/>
    <w:pPr>
      <w:jc w:val="both"/>
    </w:pPr>
    <w:rPr>
      <w:sz w:val="28"/>
      <w:szCs w:val="20"/>
    </w:rPr>
  </w:style>
  <w:style w:type="character" w:customStyle="1" w:styleId="a4">
    <w:name w:val="Основен текст Знак"/>
    <w:basedOn w:val="a0"/>
    <w:link w:val="a3"/>
    <w:rsid w:val="00D51FE2"/>
    <w:rPr>
      <w:rFonts w:ascii="Times New Roman" w:eastAsia="Times New Roman" w:hAnsi="Times New Roman" w:cs="Times New Roman"/>
      <w:sz w:val="28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2020-06-29T07:36:00Z</dcterms:created>
  <dcterms:modified xsi:type="dcterms:W3CDTF">2020-06-29T11:44:00Z</dcterms:modified>
</cp:coreProperties>
</file>