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87" w:rsidRDefault="00331D87" w:rsidP="0050329D">
      <w:pPr>
        <w:autoSpaceDE w:val="0"/>
        <w:autoSpaceDN w:val="0"/>
        <w:adjustRightInd w:val="0"/>
        <w:jc w:val="both"/>
        <w:rPr>
          <w:bCs/>
        </w:rPr>
      </w:pPr>
    </w:p>
    <w:p w:rsidR="00331D87" w:rsidRDefault="00331D87" w:rsidP="00331D87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331D87" w:rsidRPr="00D763B7" w:rsidRDefault="00331D87" w:rsidP="00331D87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331D87" w:rsidRPr="00D763B7" w:rsidRDefault="00331D87" w:rsidP="00331D87">
      <w:pPr>
        <w:ind w:firstLine="708"/>
        <w:jc w:val="right"/>
        <w:rPr>
          <w:sz w:val="22"/>
          <w:szCs w:val="22"/>
        </w:rPr>
      </w:pP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  <w:u w:val="single"/>
        </w:rPr>
      </w:pP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  <w:u w:val="single"/>
        </w:rPr>
      </w:pP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</w:rPr>
      </w:pP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8</w:t>
      </w: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</w:rPr>
      </w:pPr>
    </w:p>
    <w:p w:rsidR="00331D87" w:rsidRPr="00D763B7" w:rsidRDefault="00331D87" w:rsidP="00331D87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331D87" w:rsidRPr="00D763B7" w:rsidRDefault="00331D87" w:rsidP="00331D87">
      <w:pPr>
        <w:ind w:firstLine="708"/>
        <w:jc w:val="both"/>
        <w:rPr>
          <w:b/>
          <w:sz w:val="22"/>
          <w:szCs w:val="22"/>
        </w:rPr>
      </w:pPr>
    </w:p>
    <w:p w:rsidR="00331D87" w:rsidRPr="00D763B7" w:rsidRDefault="00331D87" w:rsidP="00331D87">
      <w:pPr>
        <w:ind w:firstLine="708"/>
        <w:jc w:val="both"/>
        <w:rPr>
          <w:b/>
          <w:sz w:val="22"/>
          <w:szCs w:val="22"/>
        </w:rPr>
      </w:pPr>
    </w:p>
    <w:p w:rsidR="00331D87" w:rsidRDefault="00331D87" w:rsidP="00331D87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 w:rsidRPr="001D7C5C">
        <w:rPr>
          <w:lang w:eastAsia="en-US"/>
        </w:rPr>
        <w:t>Предоставяне безвъзмездно за управление за срок от 10 години на помещение в сграда на ул. „Васил Левски“ №36а в гр. Гулянци за нуждите на РУ на МВР - Гулянци</w:t>
      </w:r>
    </w:p>
    <w:p w:rsidR="00331D87" w:rsidRPr="00D763B7" w:rsidRDefault="00331D87" w:rsidP="00331D87">
      <w:pPr>
        <w:jc w:val="both"/>
        <w:rPr>
          <w:b/>
          <w:sz w:val="22"/>
          <w:szCs w:val="22"/>
        </w:rPr>
      </w:pPr>
    </w:p>
    <w:p w:rsidR="00331D87" w:rsidRPr="00D763B7" w:rsidRDefault="00331D87" w:rsidP="00331D87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331D87" w:rsidRPr="00D763B7" w:rsidRDefault="00331D87" w:rsidP="00331D87">
      <w:pPr>
        <w:shd w:val="clear" w:color="auto" w:fill="FFFFFF"/>
        <w:jc w:val="both"/>
        <w:rPr>
          <w:sz w:val="22"/>
          <w:szCs w:val="22"/>
        </w:rPr>
      </w:pPr>
    </w:p>
    <w:p w:rsidR="00331D87" w:rsidRPr="00D763B7" w:rsidRDefault="00331D87" w:rsidP="00331D87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331D87" w:rsidRPr="00D763B7" w:rsidRDefault="00331D87" w:rsidP="00331D87">
      <w:pPr>
        <w:jc w:val="both"/>
        <w:rPr>
          <w:b/>
          <w:sz w:val="22"/>
          <w:szCs w:val="22"/>
        </w:rPr>
      </w:pPr>
    </w:p>
    <w:p w:rsidR="00331D87" w:rsidRPr="00D763B7" w:rsidRDefault="00331D87" w:rsidP="00331D87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331D87" w:rsidRPr="00D763B7" w:rsidRDefault="00331D87" w:rsidP="00331D87">
      <w:pPr>
        <w:jc w:val="both"/>
        <w:rPr>
          <w:b/>
          <w:sz w:val="22"/>
          <w:szCs w:val="22"/>
        </w:rPr>
      </w:pPr>
    </w:p>
    <w:p w:rsidR="00331D87" w:rsidRDefault="00331D87" w:rsidP="00331D87">
      <w:pPr>
        <w:autoSpaceDE w:val="0"/>
        <w:autoSpaceDN w:val="0"/>
        <w:adjustRightInd w:val="0"/>
        <w:jc w:val="both"/>
        <w:rPr>
          <w:lang w:eastAsia="en-US"/>
        </w:rPr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50329D" w:rsidRPr="008554F6">
        <w:rPr>
          <w:lang w:val="en-GB" w:eastAsia="en-US"/>
        </w:rPr>
        <w:t>чл.21 ал.1 т.8</w:t>
      </w:r>
      <w:r w:rsidR="0050329D" w:rsidRPr="001D7C5C">
        <w:rPr>
          <w:lang w:eastAsia="en-US"/>
        </w:rPr>
        <w:t xml:space="preserve">, </w:t>
      </w:r>
      <w:r w:rsidR="0050329D" w:rsidRPr="008554F6">
        <w:rPr>
          <w:lang w:val="en-GB" w:eastAsia="en-US"/>
        </w:rPr>
        <w:t xml:space="preserve"> </w:t>
      </w:r>
      <w:proofErr w:type="spellStart"/>
      <w:r w:rsidR="0050329D" w:rsidRPr="008554F6">
        <w:rPr>
          <w:lang w:val="en-GB" w:eastAsia="en-US"/>
        </w:rPr>
        <w:t>от</w:t>
      </w:r>
      <w:proofErr w:type="spellEnd"/>
      <w:r w:rsidR="0050329D" w:rsidRPr="008554F6">
        <w:rPr>
          <w:lang w:val="en-GB" w:eastAsia="en-US"/>
        </w:rPr>
        <w:t xml:space="preserve"> ЗМСМА, чл.1</w:t>
      </w:r>
      <w:r w:rsidR="0050329D" w:rsidRPr="001D7C5C">
        <w:rPr>
          <w:lang w:eastAsia="en-US"/>
        </w:rPr>
        <w:t xml:space="preserve">2 </w:t>
      </w:r>
      <w:r w:rsidR="0050329D" w:rsidRPr="008554F6">
        <w:rPr>
          <w:lang w:val="en-GB" w:eastAsia="en-US"/>
        </w:rPr>
        <w:t xml:space="preserve"> </w:t>
      </w:r>
      <w:proofErr w:type="spellStart"/>
      <w:r w:rsidR="0050329D" w:rsidRPr="008554F6">
        <w:rPr>
          <w:lang w:val="en-GB" w:eastAsia="en-US"/>
        </w:rPr>
        <w:t>ал</w:t>
      </w:r>
      <w:proofErr w:type="spellEnd"/>
      <w:r w:rsidR="0050329D" w:rsidRPr="008554F6">
        <w:rPr>
          <w:lang w:val="en-GB" w:eastAsia="en-US"/>
        </w:rPr>
        <w:t>.</w:t>
      </w:r>
      <w:r w:rsidR="0050329D" w:rsidRPr="001D7C5C">
        <w:rPr>
          <w:lang w:eastAsia="en-US"/>
        </w:rPr>
        <w:t>3</w:t>
      </w:r>
      <w:r w:rsidR="0050329D" w:rsidRPr="008554F6">
        <w:rPr>
          <w:lang w:val="en-GB" w:eastAsia="en-US"/>
        </w:rPr>
        <w:t xml:space="preserve"> </w:t>
      </w:r>
      <w:proofErr w:type="spellStart"/>
      <w:r w:rsidR="0050329D" w:rsidRPr="008554F6">
        <w:rPr>
          <w:lang w:val="en-GB" w:eastAsia="en-US"/>
        </w:rPr>
        <w:t>от</w:t>
      </w:r>
      <w:proofErr w:type="spellEnd"/>
      <w:r w:rsidR="0050329D" w:rsidRPr="008554F6">
        <w:rPr>
          <w:lang w:val="en-GB" w:eastAsia="en-US"/>
        </w:rPr>
        <w:t xml:space="preserve"> З</w:t>
      </w:r>
      <w:proofErr w:type="spellStart"/>
      <w:r w:rsidR="0050329D" w:rsidRPr="001D7C5C">
        <w:rPr>
          <w:lang w:eastAsia="en-US"/>
        </w:rPr>
        <w:t>акона</w:t>
      </w:r>
      <w:proofErr w:type="spellEnd"/>
      <w:r w:rsidR="0050329D" w:rsidRPr="001D7C5C">
        <w:rPr>
          <w:lang w:eastAsia="en-US"/>
        </w:rPr>
        <w:t xml:space="preserve"> за общинската собственост</w:t>
      </w:r>
      <w:r w:rsidR="0050329D" w:rsidRPr="008554F6">
        <w:rPr>
          <w:lang w:eastAsia="en-US"/>
        </w:rPr>
        <w:t>,</w:t>
      </w:r>
      <w:r w:rsidR="0050329D" w:rsidRPr="001D7C5C">
        <w:rPr>
          <w:lang w:eastAsia="en-US"/>
        </w:rPr>
        <w:t xml:space="preserve"> чл. 26 ал.1 от Закона за борба срещу противообществените прояви на малолетните и непълнолетните, чл.3 от Правилника за детските педагогически стаи </w:t>
      </w:r>
      <w:r w:rsidR="0050329D" w:rsidRPr="001D7C5C">
        <w:rPr>
          <w:bCs/>
          <w:lang w:eastAsia="en-US"/>
        </w:rPr>
        <w:t>и</w:t>
      </w:r>
      <w:r w:rsidR="0050329D" w:rsidRPr="008554F6">
        <w:rPr>
          <w:lang w:eastAsia="en-US"/>
        </w:rPr>
        <w:t xml:space="preserve">  чл. 5, ал. 1 т. 7 от Правилника за дейността на Общински Съвет Гулянци</w:t>
      </w:r>
      <w:r w:rsidR="0050329D">
        <w:rPr>
          <w:lang w:eastAsia="en-US"/>
        </w:rPr>
        <w:t xml:space="preserve">, </w:t>
      </w:r>
    </w:p>
    <w:p w:rsidR="00331D87" w:rsidRDefault="00331D87" w:rsidP="00331D87">
      <w:pPr>
        <w:autoSpaceDE w:val="0"/>
        <w:autoSpaceDN w:val="0"/>
        <w:adjustRightInd w:val="0"/>
        <w:jc w:val="both"/>
        <w:rPr>
          <w:lang w:eastAsia="en-US"/>
        </w:rPr>
      </w:pPr>
    </w:p>
    <w:p w:rsidR="0050329D" w:rsidRDefault="00331D87" w:rsidP="00331D87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50329D" w:rsidRPr="008554F6" w:rsidRDefault="0050329D" w:rsidP="0050329D">
      <w:pPr>
        <w:rPr>
          <w:lang w:eastAsia="en-US"/>
        </w:rPr>
      </w:pPr>
      <w:r>
        <w:rPr>
          <w:lang w:eastAsia="en-US"/>
        </w:rPr>
        <w:tab/>
      </w:r>
    </w:p>
    <w:p w:rsidR="0050329D" w:rsidRPr="008554F6" w:rsidRDefault="0050329D" w:rsidP="0050329D">
      <w:pPr>
        <w:ind w:firstLine="708"/>
        <w:jc w:val="both"/>
        <w:rPr>
          <w:lang w:eastAsia="en-US"/>
        </w:rPr>
      </w:pPr>
      <w:r w:rsidRPr="008554F6">
        <w:rPr>
          <w:lang w:val="en-US" w:eastAsia="en-US"/>
        </w:rPr>
        <w:t xml:space="preserve">1. </w:t>
      </w:r>
      <w:r w:rsidRPr="008554F6">
        <w:rPr>
          <w:lang w:eastAsia="en-US"/>
        </w:rPr>
        <w:t xml:space="preserve">Дава съгласие да се </w:t>
      </w:r>
      <w:r>
        <w:rPr>
          <w:lang w:eastAsia="en-US"/>
        </w:rPr>
        <w:t xml:space="preserve">предостави </w:t>
      </w:r>
      <w:r w:rsidRPr="001D7C5C">
        <w:rPr>
          <w:lang w:eastAsia="en-US"/>
        </w:rPr>
        <w:t xml:space="preserve">безвъзмездно за управление за срок от 10 години на помещение с площ 16.00 кв.м., </w:t>
      </w:r>
      <w:proofErr w:type="spellStart"/>
      <w:r w:rsidRPr="001D7C5C">
        <w:rPr>
          <w:lang w:eastAsia="en-US"/>
        </w:rPr>
        <w:t>находящо</w:t>
      </w:r>
      <w:proofErr w:type="spellEnd"/>
      <w:r w:rsidRPr="001D7C5C">
        <w:rPr>
          <w:lang w:eastAsia="en-US"/>
        </w:rPr>
        <w:t xml:space="preserve"> се в сграда с идентификатор 18099.401.754.1 - частна общинска собственост на ул. „Ва</w:t>
      </w:r>
      <w:r>
        <w:rPr>
          <w:lang w:eastAsia="en-US"/>
        </w:rPr>
        <w:t xml:space="preserve">сил Левски“ №36а в гр. Гулянци на </w:t>
      </w:r>
      <w:r w:rsidRPr="001D7C5C">
        <w:rPr>
          <w:lang w:eastAsia="en-US"/>
        </w:rPr>
        <w:t xml:space="preserve">РУ на МВР </w:t>
      </w:r>
      <w:r>
        <w:rPr>
          <w:lang w:eastAsia="en-US"/>
        </w:rPr>
        <w:t>–</w:t>
      </w:r>
      <w:r w:rsidRPr="001D7C5C">
        <w:rPr>
          <w:lang w:eastAsia="en-US"/>
        </w:rPr>
        <w:t xml:space="preserve"> Гулянци</w:t>
      </w:r>
      <w:r>
        <w:rPr>
          <w:lang w:eastAsia="en-US"/>
        </w:rPr>
        <w:t xml:space="preserve"> за нуждите на Детска педагогическа стая.</w:t>
      </w:r>
    </w:p>
    <w:p w:rsidR="0050329D" w:rsidRPr="008554F6" w:rsidRDefault="0050329D" w:rsidP="0050329D">
      <w:pPr>
        <w:keepNext/>
        <w:ind w:firstLine="708"/>
        <w:jc w:val="both"/>
        <w:outlineLvl w:val="3"/>
      </w:pPr>
      <w:r w:rsidRPr="008554F6">
        <w:rPr>
          <w:lang w:val="en-GB" w:eastAsia="en-US"/>
        </w:rPr>
        <w:t xml:space="preserve">2. </w:t>
      </w:r>
      <w:r w:rsidRPr="008554F6">
        <w:t xml:space="preserve"> Възлага на Кмета на Община Гулянци да сключи договор </w:t>
      </w:r>
      <w:r>
        <w:t>за предоставяне на помещението по т.1.</w:t>
      </w:r>
    </w:p>
    <w:p w:rsidR="00331D87" w:rsidRDefault="00331D87" w:rsidP="0050329D">
      <w:pPr>
        <w:jc w:val="both"/>
      </w:pPr>
    </w:p>
    <w:p w:rsidR="00331D87" w:rsidRDefault="00331D87" w:rsidP="0050329D">
      <w:pPr>
        <w:jc w:val="both"/>
      </w:pPr>
    </w:p>
    <w:p w:rsidR="00331D87" w:rsidRDefault="00331D87" w:rsidP="00331D8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50329D" w:rsidRDefault="00331D87" w:rsidP="00331D87">
      <w:pPr>
        <w:jc w:val="right"/>
        <w:rPr>
          <w:lang w:eastAsia="en-US"/>
        </w:rPr>
      </w:pPr>
      <w:r>
        <w:t xml:space="preserve">                     /Огнян Янчев/</w:t>
      </w:r>
      <w:r w:rsidR="0050329D" w:rsidRPr="008554F6">
        <w:tab/>
      </w:r>
      <w:r w:rsidR="0050329D" w:rsidRPr="008554F6">
        <w:rPr>
          <w:lang w:eastAsia="en-US"/>
        </w:rPr>
        <w:t xml:space="preserve"> </w:t>
      </w:r>
    </w:p>
    <w:p w:rsidR="00331D87" w:rsidRDefault="00331D87" w:rsidP="00331D87">
      <w:pPr>
        <w:jc w:val="right"/>
        <w:rPr>
          <w:lang w:eastAsia="en-US"/>
        </w:rPr>
      </w:pPr>
    </w:p>
    <w:p w:rsidR="00331D87" w:rsidRDefault="00331D87" w:rsidP="00331D87">
      <w:pPr>
        <w:jc w:val="right"/>
        <w:rPr>
          <w:lang w:eastAsia="en-US"/>
        </w:rPr>
      </w:pPr>
    </w:p>
    <w:p w:rsidR="00331D87" w:rsidRDefault="00331D87" w:rsidP="00331D87">
      <w:pPr>
        <w:jc w:val="right"/>
        <w:rPr>
          <w:lang w:eastAsia="en-US"/>
        </w:rPr>
      </w:pPr>
    </w:p>
    <w:p w:rsidR="00331D87" w:rsidRDefault="00331D87" w:rsidP="00331D87">
      <w:pPr>
        <w:jc w:val="right"/>
        <w:rPr>
          <w:lang w:eastAsia="en-US"/>
        </w:rPr>
      </w:pPr>
    </w:p>
    <w:p w:rsidR="00331D87" w:rsidRDefault="00331D87" w:rsidP="00331D87">
      <w:pPr>
        <w:jc w:val="right"/>
        <w:rPr>
          <w:lang w:eastAsia="en-US"/>
        </w:rPr>
      </w:pPr>
    </w:p>
    <w:p w:rsidR="00331D87" w:rsidRDefault="00331D87" w:rsidP="00331D87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331D87" w:rsidRPr="008554F6" w:rsidRDefault="00331D87" w:rsidP="00331D87">
      <w:pPr>
        <w:rPr>
          <w:lang w:eastAsia="en-US"/>
        </w:rPr>
      </w:pPr>
      <w:r>
        <w:rPr>
          <w:lang w:eastAsia="en-US"/>
        </w:rPr>
        <w:t>Снел преписа:</w:t>
      </w:r>
    </w:p>
    <w:p w:rsidR="005F5C31" w:rsidRDefault="005F5C31"/>
    <w:sectPr w:rsidR="005F5C31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29D"/>
    <w:rsid w:val="00331D87"/>
    <w:rsid w:val="0050329D"/>
    <w:rsid w:val="005E2AE5"/>
    <w:rsid w:val="005F5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31D8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2020-09-01T12:21:00Z</dcterms:created>
  <dcterms:modified xsi:type="dcterms:W3CDTF">2020-09-02T11:30:00Z</dcterms:modified>
</cp:coreProperties>
</file>