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3B7" w:rsidRPr="00D763B7" w:rsidRDefault="00D763B7" w:rsidP="00D763B7">
      <w:pPr>
        <w:ind w:firstLine="708"/>
        <w:jc w:val="right"/>
        <w:rPr>
          <w:sz w:val="22"/>
          <w:szCs w:val="22"/>
        </w:rPr>
      </w:pPr>
      <w:r w:rsidRPr="00D763B7">
        <w:rPr>
          <w:sz w:val="22"/>
          <w:szCs w:val="22"/>
        </w:rPr>
        <w:t>Препис</w:t>
      </w:r>
    </w:p>
    <w:p w:rsidR="00D763B7" w:rsidRPr="00D763B7" w:rsidRDefault="00D763B7" w:rsidP="00D763B7">
      <w:pPr>
        <w:ind w:firstLine="708"/>
        <w:jc w:val="right"/>
        <w:rPr>
          <w:sz w:val="22"/>
          <w:szCs w:val="22"/>
        </w:rPr>
      </w:pPr>
    </w:p>
    <w:p w:rsidR="00D763B7" w:rsidRPr="00D763B7" w:rsidRDefault="00D763B7" w:rsidP="00D763B7">
      <w:pPr>
        <w:ind w:firstLine="708"/>
        <w:jc w:val="center"/>
        <w:rPr>
          <w:b/>
          <w:sz w:val="22"/>
          <w:szCs w:val="22"/>
          <w:u w:val="single"/>
        </w:rPr>
      </w:pPr>
      <w:r w:rsidRPr="00D763B7">
        <w:rPr>
          <w:b/>
          <w:sz w:val="22"/>
          <w:szCs w:val="22"/>
          <w:u w:val="single"/>
        </w:rPr>
        <w:t>ОБЩИНСКИ СЪВЕТ ГУЛЯНЦИ, ОБЛАСТ ПЛЕВЕН</w:t>
      </w:r>
    </w:p>
    <w:p w:rsidR="00D763B7" w:rsidRPr="00D763B7" w:rsidRDefault="00D763B7" w:rsidP="00D763B7">
      <w:pPr>
        <w:ind w:firstLine="708"/>
        <w:jc w:val="center"/>
        <w:rPr>
          <w:b/>
          <w:sz w:val="22"/>
          <w:szCs w:val="22"/>
          <w:u w:val="single"/>
        </w:rPr>
      </w:pPr>
    </w:p>
    <w:p w:rsidR="00D763B7" w:rsidRPr="00D763B7" w:rsidRDefault="00D763B7" w:rsidP="00D763B7">
      <w:pPr>
        <w:ind w:firstLine="708"/>
        <w:jc w:val="center"/>
        <w:rPr>
          <w:b/>
          <w:sz w:val="22"/>
          <w:szCs w:val="22"/>
          <w:u w:val="single"/>
        </w:rPr>
      </w:pPr>
    </w:p>
    <w:p w:rsidR="00D763B7" w:rsidRPr="00D763B7" w:rsidRDefault="00D763B7" w:rsidP="00D763B7">
      <w:pPr>
        <w:ind w:firstLine="708"/>
        <w:jc w:val="center"/>
        <w:rPr>
          <w:b/>
          <w:sz w:val="22"/>
          <w:szCs w:val="22"/>
        </w:rPr>
      </w:pPr>
      <w:r w:rsidRPr="00D763B7">
        <w:rPr>
          <w:b/>
          <w:sz w:val="22"/>
          <w:szCs w:val="22"/>
        </w:rPr>
        <w:t>Р Е Ш Е Н И Е</w:t>
      </w:r>
    </w:p>
    <w:p w:rsidR="00D763B7" w:rsidRPr="00D763B7" w:rsidRDefault="00D763B7" w:rsidP="00D763B7">
      <w:pPr>
        <w:ind w:firstLine="708"/>
        <w:jc w:val="center"/>
        <w:rPr>
          <w:b/>
          <w:sz w:val="22"/>
          <w:szCs w:val="22"/>
        </w:rPr>
      </w:pPr>
    </w:p>
    <w:p w:rsidR="00D763B7" w:rsidRPr="00D763B7" w:rsidRDefault="00D763B7" w:rsidP="00D763B7">
      <w:pPr>
        <w:ind w:firstLine="708"/>
        <w:jc w:val="center"/>
        <w:rPr>
          <w:b/>
          <w:sz w:val="22"/>
          <w:szCs w:val="22"/>
        </w:rPr>
      </w:pPr>
      <w:r w:rsidRPr="00D763B7">
        <w:rPr>
          <w:b/>
          <w:sz w:val="22"/>
          <w:szCs w:val="22"/>
        </w:rPr>
        <w:t xml:space="preserve">№ </w:t>
      </w:r>
      <w:r w:rsidRPr="00D763B7">
        <w:rPr>
          <w:b/>
          <w:sz w:val="22"/>
          <w:szCs w:val="22"/>
          <w:lang w:val="en-US"/>
        </w:rPr>
        <w:t>1</w:t>
      </w:r>
      <w:r w:rsidRPr="00D763B7">
        <w:rPr>
          <w:b/>
          <w:sz w:val="22"/>
          <w:szCs w:val="22"/>
        </w:rPr>
        <w:t>53</w:t>
      </w:r>
    </w:p>
    <w:p w:rsidR="00D763B7" w:rsidRPr="00D763B7" w:rsidRDefault="00D763B7" w:rsidP="00D763B7">
      <w:pPr>
        <w:ind w:firstLine="708"/>
        <w:jc w:val="center"/>
        <w:rPr>
          <w:b/>
          <w:sz w:val="22"/>
          <w:szCs w:val="22"/>
        </w:rPr>
      </w:pPr>
    </w:p>
    <w:p w:rsidR="00D763B7" w:rsidRPr="00D763B7" w:rsidRDefault="00D763B7" w:rsidP="00D763B7">
      <w:pPr>
        <w:ind w:firstLine="708"/>
        <w:jc w:val="center"/>
        <w:rPr>
          <w:b/>
          <w:sz w:val="22"/>
          <w:szCs w:val="22"/>
        </w:rPr>
      </w:pPr>
      <w:r w:rsidRPr="00D763B7">
        <w:rPr>
          <w:b/>
          <w:sz w:val="22"/>
          <w:szCs w:val="22"/>
        </w:rPr>
        <w:t>Гр.Гулянци,</w:t>
      </w:r>
      <w:r w:rsidRPr="00D763B7">
        <w:rPr>
          <w:b/>
          <w:sz w:val="22"/>
          <w:szCs w:val="22"/>
          <w:lang w:val="en-US"/>
        </w:rPr>
        <w:t>28</w:t>
      </w:r>
      <w:r w:rsidRPr="00D763B7">
        <w:rPr>
          <w:b/>
          <w:sz w:val="22"/>
          <w:szCs w:val="22"/>
        </w:rPr>
        <w:t>.0</w:t>
      </w:r>
      <w:r w:rsidRPr="00D763B7">
        <w:rPr>
          <w:b/>
          <w:sz w:val="22"/>
          <w:szCs w:val="22"/>
          <w:lang w:val="en-US"/>
        </w:rPr>
        <w:t>8</w:t>
      </w:r>
      <w:r w:rsidRPr="00D763B7">
        <w:rPr>
          <w:b/>
          <w:sz w:val="22"/>
          <w:szCs w:val="22"/>
        </w:rPr>
        <w:t>.2020 г.</w:t>
      </w:r>
    </w:p>
    <w:p w:rsidR="00D763B7" w:rsidRPr="00D763B7" w:rsidRDefault="00D763B7" w:rsidP="00D763B7">
      <w:pPr>
        <w:ind w:firstLine="708"/>
        <w:jc w:val="both"/>
        <w:rPr>
          <w:b/>
          <w:sz w:val="22"/>
          <w:szCs w:val="22"/>
        </w:rPr>
      </w:pPr>
    </w:p>
    <w:p w:rsidR="00D763B7" w:rsidRPr="00D763B7" w:rsidRDefault="00D763B7" w:rsidP="00D763B7">
      <w:pPr>
        <w:ind w:firstLine="708"/>
        <w:jc w:val="both"/>
        <w:rPr>
          <w:b/>
          <w:sz w:val="22"/>
          <w:szCs w:val="22"/>
        </w:rPr>
      </w:pPr>
    </w:p>
    <w:p w:rsidR="00D763B7" w:rsidRPr="00D763B7" w:rsidRDefault="00D763B7" w:rsidP="00D763B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D763B7">
        <w:rPr>
          <w:b/>
          <w:sz w:val="22"/>
          <w:szCs w:val="22"/>
        </w:rPr>
        <w:t>ОТНОСНО:</w:t>
      </w:r>
      <w:r w:rsidRPr="00D763B7">
        <w:rPr>
          <w:sz w:val="22"/>
          <w:szCs w:val="22"/>
        </w:rPr>
        <w:t xml:space="preserve"> </w:t>
      </w:r>
      <w:r w:rsidRPr="00D763B7">
        <w:rPr>
          <w:color w:val="000000"/>
          <w:sz w:val="22"/>
          <w:szCs w:val="22"/>
        </w:rPr>
        <w:t>Утвърждаване  актуализация на  бюджета на общината за</w:t>
      </w:r>
      <w:r w:rsidRPr="00D763B7">
        <w:rPr>
          <w:color w:val="000000"/>
          <w:sz w:val="22"/>
          <w:szCs w:val="22"/>
          <w:lang w:val="en-US"/>
        </w:rPr>
        <w:t xml:space="preserve"> </w:t>
      </w:r>
      <w:r w:rsidRPr="00D763B7">
        <w:rPr>
          <w:color w:val="000000"/>
          <w:sz w:val="22"/>
          <w:szCs w:val="22"/>
        </w:rPr>
        <w:t>20</w:t>
      </w:r>
      <w:proofErr w:type="spellStart"/>
      <w:r w:rsidRPr="00D763B7">
        <w:rPr>
          <w:color w:val="000000"/>
          <w:sz w:val="22"/>
          <w:szCs w:val="22"/>
          <w:lang w:val="en-US"/>
        </w:rPr>
        <w:t>20</w:t>
      </w:r>
      <w:proofErr w:type="spellEnd"/>
      <w:r w:rsidRPr="00D763B7">
        <w:rPr>
          <w:color w:val="000000"/>
          <w:sz w:val="22"/>
          <w:szCs w:val="22"/>
        </w:rPr>
        <w:t xml:space="preserve">  година </w:t>
      </w:r>
    </w:p>
    <w:p w:rsidR="00D763B7" w:rsidRPr="00D763B7" w:rsidRDefault="00D763B7" w:rsidP="00D763B7">
      <w:pPr>
        <w:shd w:val="clear" w:color="auto" w:fill="FFFFFF"/>
        <w:spacing w:line="274" w:lineRule="exact"/>
        <w:jc w:val="both"/>
        <w:rPr>
          <w:b/>
          <w:sz w:val="22"/>
          <w:szCs w:val="22"/>
        </w:rPr>
      </w:pPr>
    </w:p>
    <w:p w:rsidR="00D763B7" w:rsidRPr="00D763B7" w:rsidRDefault="00D763B7" w:rsidP="00D763B7">
      <w:pPr>
        <w:shd w:val="clear" w:color="auto" w:fill="FFFFFF"/>
        <w:spacing w:line="274" w:lineRule="exact"/>
        <w:jc w:val="both"/>
        <w:rPr>
          <w:color w:val="000000"/>
          <w:spacing w:val="1"/>
          <w:sz w:val="22"/>
          <w:szCs w:val="22"/>
        </w:rPr>
      </w:pPr>
      <w:r w:rsidRPr="00D763B7">
        <w:rPr>
          <w:b/>
          <w:sz w:val="22"/>
          <w:szCs w:val="22"/>
        </w:rPr>
        <w:t xml:space="preserve">ПО ПРЕДЛОЖЕНИЕ НА : </w:t>
      </w:r>
      <w:r w:rsidRPr="00D763B7">
        <w:rPr>
          <w:color w:val="000000"/>
          <w:spacing w:val="1"/>
          <w:sz w:val="22"/>
          <w:szCs w:val="22"/>
        </w:rPr>
        <w:t>Кмета на Общината</w:t>
      </w:r>
    </w:p>
    <w:p w:rsidR="00D763B7" w:rsidRPr="00D763B7" w:rsidRDefault="00D763B7" w:rsidP="00D763B7">
      <w:pPr>
        <w:shd w:val="clear" w:color="auto" w:fill="FFFFFF"/>
        <w:jc w:val="both"/>
        <w:rPr>
          <w:sz w:val="22"/>
          <w:szCs w:val="22"/>
        </w:rPr>
      </w:pPr>
    </w:p>
    <w:p w:rsidR="00D763B7" w:rsidRPr="00D763B7" w:rsidRDefault="00D763B7" w:rsidP="00D763B7">
      <w:pPr>
        <w:jc w:val="both"/>
        <w:rPr>
          <w:b/>
          <w:sz w:val="22"/>
          <w:szCs w:val="22"/>
          <w:lang w:val="en-US"/>
        </w:rPr>
      </w:pPr>
      <w:r w:rsidRPr="00D763B7">
        <w:rPr>
          <w:b/>
          <w:sz w:val="22"/>
          <w:szCs w:val="22"/>
        </w:rPr>
        <w:t xml:space="preserve">НА ЗАСЕДНИЕТО НА </w:t>
      </w:r>
      <w:r w:rsidRPr="00D763B7">
        <w:rPr>
          <w:b/>
          <w:sz w:val="22"/>
          <w:szCs w:val="22"/>
          <w:lang w:val="en-US"/>
        </w:rPr>
        <w:t>28</w:t>
      </w:r>
      <w:r w:rsidRPr="00D763B7">
        <w:rPr>
          <w:b/>
          <w:sz w:val="22"/>
          <w:szCs w:val="22"/>
        </w:rPr>
        <w:t>.0</w:t>
      </w:r>
      <w:r w:rsidRPr="00D763B7">
        <w:rPr>
          <w:b/>
          <w:sz w:val="22"/>
          <w:szCs w:val="22"/>
          <w:lang w:val="en-US"/>
        </w:rPr>
        <w:t>8</w:t>
      </w:r>
      <w:r w:rsidRPr="00D763B7">
        <w:rPr>
          <w:b/>
          <w:sz w:val="22"/>
          <w:szCs w:val="22"/>
        </w:rPr>
        <w:t xml:space="preserve">.2020 г., ПРОТОКОЛ </w:t>
      </w:r>
      <w:r w:rsidRPr="00D763B7">
        <w:rPr>
          <w:b/>
          <w:sz w:val="22"/>
          <w:szCs w:val="22"/>
          <w:lang w:val="en-US"/>
        </w:rPr>
        <w:t>15</w:t>
      </w:r>
    </w:p>
    <w:p w:rsidR="00D763B7" w:rsidRPr="00D763B7" w:rsidRDefault="00D763B7" w:rsidP="00D763B7">
      <w:pPr>
        <w:jc w:val="both"/>
        <w:rPr>
          <w:b/>
          <w:sz w:val="22"/>
          <w:szCs w:val="22"/>
        </w:rPr>
      </w:pPr>
    </w:p>
    <w:p w:rsidR="00D763B7" w:rsidRPr="00D763B7" w:rsidRDefault="00D763B7" w:rsidP="00D763B7">
      <w:pPr>
        <w:jc w:val="both"/>
        <w:rPr>
          <w:b/>
          <w:sz w:val="22"/>
          <w:szCs w:val="22"/>
        </w:rPr>
      </w:pPr>
      <w:r w:rsidRPr="00D763B7">
        <w:rPr>
          <w:b/>
          <w:sz w:val="22"/>
          <w:szCs w:val="22"/>
        </w:rPr>
        <w:t>ОБЩИНСКИ СЪВЕТ ГУЛЯНЦИ</w:t>
      </w:r>
    </w:p>
    <w:p w:rsidR="00D763B7" w:rsidRPr="00D763B7" w:rsidRDefault="00D763B7" w:rsidP="00D763B7">
      <w:pPr>
        <w:jc w:val="both"/>
        <w:rPr>
          <w:b/>
          <w:sz w:val="22"/>
          <w:szCs w:val="22"/>
        </w:rPr>
      </w:pPr>
    </w:p>
    <w:p w:rsidR="00A4030D" w:rsidRPr="00D763B7" w:rsidRDefault="00D763B7" w:rsidP="00D763B7">
      <w:pPr>
        <w:jc w:val="both"/>
        <w:rPr>
          <w:color w:val="000000"/>
          <w:sz w:val="22"/>
          <w:szCs w:val="22"/>
        </w:rPr>
      </w:pPr>
      <w:r w:rsidRPr="00D763B7">
        <w:rPr>
          <w:b/>
          <w:sz w:val="22"/>
          <w:szCs w:val="22"/>
        </w:rPr>
        <w:t xml:space="preserve">НА ОСНОВАНИЕ: </w:t>
      </w:r>
      <w:r w:rsidR="00A4030D" w:rsidRPr="00D763B7">
        <w:rPr>
          <w:bCs/>
          <w:sz w:val="22"/>
          <w:szCs w:val="22"/>
        </w:rPr>
        <w:t>чл.</w:t>
      </w:r>
      <w:r w:rsidR="00A4030D" w:rsidRPr="00D763B7">
        <w:rPr>
          <w:color w:val="000000"/>
          <w:sz w:val="22"/>
          <w:szCs w:val="22"/>
        </w:rPr>
        <w:t xml:space="preserve"> 21, ал.1,т.6 от ЗМСМА, във връзка с  чл. 124, ал. 1 и 2, чл. 125, ал. 3 и 4 от Закона за публичните финанси, чл.35, ал.1 и 2 от Наредбата</w:t>
      </w:r>
      <w:r w:rsidR="00A4030D" w:rsidRPr="00D763B7">
        <w:rPr>
          <w:b/>
          <w:color w:val="000000"/>
          <w:sz w:val="22"/>
          <w:szCs w:val="22"/>
        </w:rPr>
        <w:t xml:space="preserve"> </w:t>
      </w:r>
      <w:r w:rsidR="00A4030D" w:rsidRPr="00D763B7">
        <w:rPr>
          <w:color w:val="000000"/>
          <w:sz w:val="22"/>
          <w:szCs w:val="22"/>
        </w:rPr>
        <w:t xml:space="preserve">за условията и реда за съставяне на бюджетната прогноза за местните дейности за следващите три години, за съставяне, приемане, изпълнение и отчитане на общинския бюджет   и чл.5, ал.1,т.5 от Правилника  за организацията и дейността на </w:t>
      </w:r>
      <w:proofErr w:type="spellStart"/>
      <w:r w:rsidR="00A4030D" w:rsidRPr="00D763B7">
        <w:rPr>
          <w:color w:val="000000"/>
          <w:sz w:val="22"/>
          <w:szCs w:val="22"/>
        </w:rPr>
        <w:t>ОбС</w:t>
      </w:r>
      <w:proofErr w:type="spellEnd"/>
      <w:r w:rsidR="00A4030D" w:rsidRPr="00D763B7">
        <w:rPr>
          <w:color w:val="000000"/>
          <w:sz w:val="22"/>
          <w:szCs w:val="22"/>
        </w:rPr>
        <w:t xml:space="preserve"> Гулянци неговите комисии и взаимодействието му с общинска администрация за мандат 201</w:t>
      </w:r>
      <w:r w:rsidR="00A4030D" w:rsidRPr="00D763B7">
        <w:rPr>
          <w:color w:val="000000"/>
          <w:sz w:val="22"/>
          <w:szCs w:val="22"/>
          <w:lang w:val="en-US"/>
        </w:rPr>
        <w:t>9</w:t>
      </w:r>
      <w:r w:rsidR="00A4030D" w:rsidRPr="00D763B7">
        <w:rPr>
          <w:color w:val="000000"/>
          <w:sz w:val="22"/>
          <w:szCs w:val="22"/>
        </w:rPr>
        <w:t>-20</w:t>
      </w:r>
      <w:r w:rsidR="00A4030D" w:rsidRPr="00D763B7">
        <w:rPr>
          <w:color w:val="000000"/>
          <w:sz w:val="22"/>
          <w:szCs w:val="22"/>
          <w:lang w:val="en-US"/>
        </w:rPr>
        <w:t>23</w:t>
      </w:r>
      <w:r w:rsidR="00A4030D" w:rsidRPr="00D763B7">
        <w:rPr>
          <w:color w:val="000000"/>
          <w:sz w:val="22"/>
          <w:szCs w:val="22"/>
        </w:rPr>
        <w:t xml:space="preserve"> година, </w:t>
      </w:r>
    </w:p>
    <w:p w:rsidR="00D763B7" w:rsidRPr="00D763B7" w:rsidRDefault="00D763B7" w:rsidP="00D763B7">
      <w:pPr>
        <w:jc w:val="both"/>
        <w:rPr>
          <w:color w:val="000000"/>
          <w:sz w:val="22"/>
          <w:szCs w:val="22"/>
        </w:rPr>
      </w:pPr>
    </w:p>
    <w:p w:rsidR="00D763B7" w:rsidRPr="00D763B7" w:rsidRDefault="00D763B7" w:rsidP="00D763B7">
      <w:pPr>
        <w:jc w:val="both"/>
        <w:rPr>
          <w:b/>
          <w:color w:val="000000"/>
          <w:sz w:val="22"/>
          <w:szCs w:val="22"/>
        </w:rPr>
      </w:pPr>
      <w:r w:rsidRPr="00D763B7">
        <w:rPr>
          <w:b/>
          <w:color w:val="000000"/>
          <w:sz w:val="22"/>
          <w:szCs w:val="22"/>
        </w:rPr>
        <w:t>Р Е Ш И:</w:t>
      </w:r>
    </w:p>
    <w:p w:rsidR="00A4030D" w:rsidRPr="00D763B7" w:rsidRDefault="00A4030D" w:rsidP="00A4030D">
      <w:pPr>
        <w:jc w:val="center"/>
        <w:rPr>
          <w:color w:val="000000"/>
          <w:sz w:val="22"/>
          <w:szCs w:val="22"/>
        </w:rPr>
      </w:pPr>
    </w:p>
    <w:p w:rsidR="00A4030D" w:rsidRPr="00D763B7" w:rsidRDefault="00A4030D" w:rsidP="00A4030D">
      <w:pPr>
        <w:pStyle w:val="a3"/>
        <w:numPr>
          <w:ilvl w:val="0"/>
          <w:numId w:val="1"/>
        </w:numPr>
        <w:autoSpaceDE w:val="0"/>
        <w:autoSpaceDN w:val="0"/>
        <w:adjustRightInd w:val="0"/>
        <w:rPr>
          <w:rFonts w:ascii="Calibri" w:hAnsi="Calibri" w:cs="Calibri"/>
          <w:b/>
          <w:color w:val="000000"/>
          <w:sz w:val="22"/>
          <w:szCs w:val="22"/>
        </w:rPr>
      </w:pPr>
      <w:r w:rsidRPr="00D763B7">
        <w:rPr>
          <w:color w:val="000000"/>
          <w:sz w:val="22"/>
          <w:szCs w:val="22"/>
        </w:rPr>
        <w:t>Актуализира бюджета на Община Гулянци  за 20</w:t>
      </w:r>
      <w:proofErr w:type="spellStart"/>
      <w:r w:rsidRPr="00D763B7">
        <w:rPr>
          <w:color w:val="000000"/>
          <w:sz w:val="22"/>
          <w:szCs w:val="22"/>
          <w:lang w:val="en-US"/>
        </w:rPr>
        <w:t>20</w:t>
      </w:r>
      <w:proofErr w:type="spellEnd"/>
      <w:r w:rsidRPr="00D763B7">
        <w:rPr>
          <w:color w:val="000000"/>
          <w:sz w:val="22"/>
          <w:szCs w:val="22"/>
        </w:rPr>
        <w:t xml:space="preserve"> година,  както </w:t>
      </w:r>
      <w:r w:rsidRPr="00D763B7">
        <w:rPr>
          <w:color w:val="000000"/>
          <w:sz w:val="22"/>
          <w:szCs w:val="22"/>
          <w:lang w:val="en-US"/>
        </w:rPr>
        <w:t xml:space="preserve"> </w:t>
      </w:r>
      <w:r w:rsidRPr="00D763B7">
        <w:rPr>
          <w:color w:val="000000"/>
          <w:sz w:val="22"/>
          <w:szCs w:val="22"/>
        </w:rPr>
        <w:t>следва :</w:t>
      </w:r>
    </w:p>
    <w:p w:rsidR="00A4030D" w:rsidRPr="00D763B7" w:rsidRDefault="00A4030D" w:rsidP="00A4030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tbl>
      <w:tblPr>
        <w:tblStyle w:val="a4"/>
        <w:tblW w:w="0" w:type="auto"/>
        <w:tblLook w:val="04A0"/>
      </w:tblPr>
      <w:tblGrid>
        <w:gridCol w:w="675"/>
        <w:gridCol w:w="5954"/>
        <w:gridCol w:w="1276"/>
        <w:gridCol w:w="1307"/>
      </w:tblGrid>
      <w:tr w:rsidR="00A4030D" w:rsidRPr="00D763B7" w:rsidTr="001644F0">
        <w:tc>
          <w:tcPr>
            <w:tcW w:w="675" w:type="dxa"/>
          </w:tcPr>
          <w:p w:rsidR="00A4030D" w:rsidRPr="00D763B7" w:rsidRDefault="00A4030D" w:rsidP="001644F0">
            <w:pPr>
              <w:rPr>
                <w:b/>
              </w:rPr>
            </w:pPr>
            <w:r w:rsidRPr="00D763B7">
              <w:rPr>
                <w:b/>
              </w:rPr>
              <w:t>№</w:t>
            </w:r>
          </w:p>
        </w:tc>
        <w:tc>
          <w:tcPr>
            <w:tcW w:w="5954" w:type="dxa"/>
          </w:tcPr>
          <w:p w:rsidR="00A4030D" w:rsidRPr="00D763B7" w:rsidRDefault="00A4030D" w:rsidP="001644F0">
            <w:pPr>
              <w:jc w:val="center"/>
              <w:rPr>
                <w:b/>
              </w:rPr>
            </w:pPr>
            <w:r w:rsidRPr="00D763B7">
              <w:rPr>
                <w:b/>
              </w:rPr>
              <w:t>НАИМЕНОВАНИЕ</w:t>
            </w:r>
          </w:p>
        </w:tc>
        <w:tc>
          <w:tcPr>
            <w:tcW w:w="1276" w:type="dxa"/>
          </w:tcPr>
          <w:p w:rsidR="00A4030D" w:rsidRPr="00D763B7" w:rsidRDefault="00A4030D" w:rsidP="001644F0">
            <w:pPr>
              <w:jc w:val="center"/>
              <w:rPr>
                <w:b/>
              </w:rPr>
            </w:pPr>
            <w:r w:rsidRPr="00D763B7">
              <w:rPr>
                <w:b/>
              </w:rPr>
              <w:t>БИЛО</w:t>
            </w:r>
          </w:p>
        </w:tc>
        <w:tc>
          <w:tcPr>
            <w:tcW w:w="1307" w:type="dxa"/>
          </w:tcPr>
          <w:p w:rsidR="00A4030D" w:rsidRPr="00D763B7" w:rsidRDefault="00A4030D" w:rsidP="001644F0">
            <w:pPr>
              <w:jc w:val="center"/>
              <w:rPr>
                <w:b/>
              </w:rPr>
            </w:pPr>
            <w:r w:rsidRPr="00D763B7">
              <w:rPr>
                <w:b/>
              </w:rPr>
              <w:t>СТАВА</w:t>
            </w:r>
          </w:p>
        </w:tc>
      </w:tr>
      <w:tr w:rsidR="00A4030D" w:rsidRPr="00D763B7" w:rsidTr="001644F0">
        <w:tc>
          <w:tcPr>
            <w:tcW w:w="675" w:type="dxa"/>
          </w:tcPr>
          <w:p w:rsidR="00A4030D" w:rsidRPr="00D763B7" w:rsidRDefault="00A4030D" w:rsidP="001644F0">
            <w:pPr>
              <w:rPr>
                <w:b/>
              </w:rPr>
            </w:pPr>
          </w:p>
        </w:tc>
        <w:tc>
          <w:tcPr>
            <w:tcW w:w="5954" w:type="dxa"/>
          </w:tcPr>
          <w:p w:rsidR="00A4030D" w:rsidRPr="00D763B7" w:rsidRDefault="00A4030D" w:rsidP="001644F0">
            <w:pPr>
              <w:rPr>
                <w:b/>
              </w:rPr>
            </w:pPr>
            <w:r w:rsidRPr="00D763B7">
              <w:rPr>
                <w:b/>
              </w:rPr>
              <w:t>ПО ПРИХОДА</w:t>
            </w:r>
          </w:p>
        </w:tc>
        <w:tc>
          <w:tcPr>
            <w:tcW w:w="1276" w:type="dxa"/>
          </w:tcPr>
          <w:p w:rsidR="00A4030D" w:rsidRPr="00D763B7" w:rsidRDefault="00A4030D" w:rsidP="001644F0">
            <w:pPr>
              <w:jc w:val="right"/>
              <w:rPr>
                <w:b/>
              </w:rPr>
            </w:pPr>
            <w:r w:rsidRPr="00D763B7">
              <w:rPr>
                <w:b/>
              </w:rPr>
              <w:t>129 610</w:t>
            </w:r>
          </w:p>
        </w:tc>
        <w:tc>
          <w:tcPr>
            <w:tcW w:w="1307" w:type="dxa"/>
          </w:tcPr>
          <w:p w:rsidR="00A4030D" w:rsidRPr="00D763B7" w:rsidRDefault="00A4030D" w:rsidP="001644F0">
            <w:pPr>
              <w:jc w:val="right"/>
              <w:rPr>
                <w:b/>
              </w:rPr>
            </w:pPr>
            <w:r w:rsidRPr="00D763B7">
              <w:rPr>
                <w:b/>
              </w:rPr>
              <w:t>180 185</w:t>
            </w:r>
          </w:p>
        </w:tc>
      </w:tr>
      <w:tr w:rsidR="00A4030D" w:rsidRPr="00D763B7" w:rsidTr="001644F0">
        <w:tc>
          <w:tcPr>
            <w:tcW w:w="675" w:type="dxa"/>
          </w:tcPr>
          <w:p w:rsidR="00A4030D" w:rsidRPr="00D763B7" w:rsidRDefault="00A4030D" w:rsidP="001644F0">
            <w:pPr>
              <w:rPr>
                <w:b/>
              </w:rPr>
            </w:pPr>
            <w:r w:rsidRPr="00D763B7">
              <w:rPr>
                <w:b/>
              </w:rPr>
              <w:t>1.</w:t>
            </w:r>
          </w:p>
        </w:tc>
        <w:tc>
          <w:tcPr>
            <w:tcW w:w="5954" w:type="dxa"/>
          </w:tcPr>
          <w:p w:rsidR="00A4030D" w:rsidRPr="00D763B7" w:rsidRDefault="00A4030D" w:rsidP="001644F0">
            <w:r w:rsidRPr="00D763B7">
              <w:t>Данък при придобиване на имущество по дарения и възмезден начин §13-04</w:t>
            </w:r>
          </w:p>
        </w:tc>
        <w:tc>
          <w:tcPr>
            <w:tcW w:w="1276" w:type="dxa"/>
          </w:tcPr>
          <w:p w:rsidR="00A4030D" w:rsidRPr="00D763B7" w:rsidRDefault="00A4030D" w:rsidP="001644F0">
            <w:pPr>
              <w:jc w:val="right"/>
              <w:rPr>
                <w:i/>
              </w:rPr>
            </w:pPr>
          </w:p>
          <w:p w:rsidR="00A4030D" w:rsidRPr="00D763B7" w:rsidRDefault="00A4030D" w:rsidP="001644F0">
            <w:pPr>
              <w:jc w:val="right"/>
              <w:rPr>
                <w:i/>
              </w:rPr>
            </w:pPr>
            <w:r w:rsidRPr="00D763B7">
              <w:rPr>
                <w:i/>
              </w:rPr>
              <w:t>129 000</w:t>
            </w:r>
          </w:p>
        </w:tc>
        <w:tc>
          <w:tcPr>
            <w:tcW w:w="1307" w:type="dxa"/>
          </w:tcPr>
          <w:p w:rsidR="00A4030D" w:rsidRPr="00D763B7" w:rsidRDefault="00A4030D" w:rsidP="001644F0">
            <w:pPr>
              <w:jc w:val="right"/>
              <w:rPr>
                <w:i/>
              </w:rPr>
            </w:pPr>
          </w:p>
          <w:p w:rsidR="00A4030D" w:rsidRPr="00D763B7" w:rsidRDefault="00A4030D" w:rsidP="001644F0">
            <w:pPr>
              <w:jc w:val="right"/>
              <w:rPr>
                <w:i/>
              </w:rPr>
            </w:pPr>
            <w:r w:rsidRPr="00D763B7">
              <w:rPr>
                <w:i/>
              </w:rPr>
              <w:t>165 000</w:t>
            </w:r>
          </w:p>
        </w:tc>
      </w:tr>
      <w:tr w:rsidR="00A4030D" w:rsidRPr="00D763B7" w:rsidTr="001644F0">
        <w:tc>
          <w:tcPr>
            <w:tcW w:w="675" w:type="dxa"/>
          </w:tcPr>
          <w:p w:rsidR="00A4030D" w:rsidRPr="00D763B7" w:rsidRDefault="00A4030D" w:rsidP="001644F0">
            <w:pPr>
              <w:rPr>
                <w:b/>
              </w:rPr>
            </w:pPr>
            <w:r w:rsidRPr="00D763B7">
              <w:rPr>
                <w:b/>
                <w:lang w:val="en-US"/>
              </w:rPr>
              <w:t>2</w:t>
            </w:r>
            <w:r w:rsidRPr="00D763B7">
              <w:rPr>
                <w:b/>
              </w:rPr>
              <w:t>.</w:t>
            </w:r>
          </w:p>
        </w:tc>
        <w:tc>
          <w:tcPr>
            <w:tcW w:w="5954" w:type="dxa"/>
          </w:tcPr>
          <w:p w:rsidR="00A4030D" w:rsidRPr="00D763B7" w:rsidRDefault="00A4030D" w:rsidP="001644F0">
            <w:r w:rsidRPr="00D763B7">
              <w:t>Постъпления от продажба на земя § 40-40</w:t>
            </w:r>
          </w:p>
        </w:tc>
        <w:tc>
          <w:tcPr>
            <w:tcW w:w="1276" w:type="dxa"/>
          </w:tcPr>
          <w:p w:rsidR="00A4030D" w:rsidRPr="00D763B7" w:rsidRDefault="00A4030D" w:rsidP="001644F0">
            <w:pPr>
              <w:jc w:val="right"/>
              <w:rPr>
                <w:i/>
              </w:rPr>
            </w:pPr>
            <w:r w:rsidRPr="00D763B7">
              <w:rPr>
                <w:i/>
              </w:rPr>
              <w:t>610</w:t>
            </w:r>
          </w:p>
        </w:tc>
        <w:tc>
          <w:tcPr>
            <w:tcW w:w="1307" w:type="dxa"/>
          </w:tcPr>
          <w:p w:rsidR="00A4030D" w:rsidRPr="00D763B7" w:rsidRDefault="00A4030D" w:rsidP="001644F0">
            <w:pPr>
              <w:jc w:val="right"/>
              <w:rPr>
                <w:i/>
              </w:rPr>
            </w:pPr>
            <w:r w:rsidRPr="00D763B7">
              <w:rPr>
                <w:i/>
              </w:rPr>
              <w:t>15 185</w:t>
            </w:r>
          </w:p>
        </w:tc>
      </w:tr>
      <w:tr w:rsidR="00A4030D" w:rsidRPr="00D763B7" w:rsidTr="001644F0">
        <w:tc>
          <w:tcPr>
            <w:tcW w:w="675" w:type="dxa"/>
          </w:tcPr>
          <w:p w:rsidR="00A4030D" w:rsidRPr="00D763B7" w:rsidRDefault="00A4030D" w:rsidP="001644F0"/>
        </w:tc>
        <w:tc>
          <w:tcPr>
            <w:tcW w:w="5954" w:type="dxa"/>
          </w:tcPr>
          <w:p w:rsidR="00A4030D" w:rsidRPr="00D763B7" w:rsidRDefault="00A4030D" w:rsidP="001644F0">
            <w:pPr>
              <w:rPr>
                <w:b/>
                <w:i/>
              </w:rPr>
            </w:pPr>
            <w:r w:rsidRPr="00D763B7">
              <w:rPr>
                <w:b/>
                <w:i/>
              </w:rPr>
              <w:t>ПО РАЗХОДА</w:t>
            </w:r>
          </w:p>
        </w:tc>
        <w:tc>
          <w:tcPr>
            <w:tcW w:w="1276" w:type="dxa"/>
          </w:tcPr>
          <w:p w:rsidR="00A4030D" w:rsidRPr="00D763B7" w:rsidRDefault="00A4030D" w:rsidP="001644F0">
            <w:pPr>
              <w:jc w:val="right"/>
              <w:rPr>
                <w:b/>
              </w:rPr>
            </w:pPr>
            <w:r w:rsidRPr="00D763B7">
              <w:rPr>
                <w:b/>
              </w:rPr>
              <w:t>208 616</w:t>
            </w:r>
          </w:p>
        </w:tc>
        <w:tc>
          <w:tcPr>
            <w:tcW w:w="1307" w:type="dxa"/>
          </w:tcPr>
          <w:p w:rsidR="00A4030D" w:rsidRPr="00D763B7" w:rsidRDefault="00A4030D" w:rsidP="001644F0">
            <w:pPr>
              <w:jc w:val="right"/>
              <w:rPr>
                <w:b/>
              </w:rPr>
            </w:pPr>
            <w:r w:rsidRPr="00D763B7">
              <w:rPr>
                <w:b/>
              </w:rPr>
              <w:t>259 191</w:t>
            </w:r>
          </w:p>
        </w:tc>
      </w:tr>
      <w:tr w:rsidR="00A4030D" w:rsidRPr="00D763B7" w:rsidTr="001644F0">
        <w:tc>
          <w:tcPr>
            <w:tcW w:w="675" w:type="dxa"/>
          </w:tcPr>
          <w:p w:rsidR="00A4030D" w:rsidRPr="00D763B7" w:rsidRDefault="00A4030D" w:rsidP="001644F0">
            <w:pPr>
              <w:rPr>
                <w:b/>
              </w:rPr>
            </w:pPr>
          </w:p>
          <w:p w:rsidR="00A4030D" w:rsidRPr="00D763B7" w:rsidRDefault="00A4030D" w:rsidP="001644F0">
            <w:pPr>
              <w:rPr>
                <w:b/>
              </w:rPr>
            </w:pPr>
            <w:r w:rsidRPr="00D763B7">
              <w:rPr>
                <w:b/>
              </w:rPr>
              <w:t>1.</w:t>
            </w:r>
          </w:p>
        </w:tc>
        <w:tc>
          <w:tcPr>
            <w:tcW w:w="5954" w:type="dxa"/>
          </w:tcPr>
          <w:p w:rsidR="00A4030D" w:rsidRPr="00D763B7" w:rsidRDefault="00A4030D" w:rsidP="001644F0">
            <w:pPr>
              <w:rPr>
                <w:b/>
                <w:i/>
              </w:rPr>
            </w:pPr>
            <w:r w:rsidRPr="00D763B7">
              <w:rPr>
                <w:b/>
                <w:i/>
              </w:rPr>
              <w:t>Дейност  22</w:t>
            </w:r>
            <w:r w:rsidRPr="00D763B7">
              <w:rPr>
                <w:b/>
                <w:i/>
                <w:lang w:val="en-US"/>
              </w:rPr>
              <w:t>283</w:t>
            </w:r>
            <w:r w:rsidRPr="00D763B7">
              <w:rPr>
                <w:b/>
                <w:i/>
              </w:rPr>
              <w:t xml:space="preserve"> – Превантивна дейност за намаляване на вредните последствия от бедствия и аварии</w:t>
            </w:r>
            <w:r w:rsidRPr="00D763B7">
              <w:rPr>
                <w:b/>
                <w:i/>
                <w:lang w:val="en-US"/>
              </w:rPr>
              <w:t xml:space="preserve"> –</w:t>
            </w:r>
          </w:p>
        </w:tc>
        <w:tc>
          <w:tcPr>
            <w:tcW w:w="1276" w:type="dxa"/>
          </w:tcPr>
          <w:p w:rsidR="00A4030D" w:rsidRPr="00D763B7" w:rsidRDefault="00A4030D" w:rsidP="001644F0">
            <w:pPr>
              <w:jc w:val="right"/>
              <w:rPr>
                <w:b/>
                <w:i/>
              </w:rPr>
            </w:pPr>
          </w:p>
          <w:p w:rsidR="00A4030D" w:rsidRPr="00D763B7" w:rsidRDefault="00A4030D" w:rsidP="001644F0">
            <w:pPr>
              <w:jc w:val="right"/>
              <w:rPr>
                <w:b/>
                <w:i/>
              </w:rPr>
            </w:pPr>
            <w:r w:rsidRPr="00D763B7">
              <w:rPr>
                <w:b/>
                <w:i/>
              </w:rPr>
              <w:t>208 616</w:t>
            </w:r>
          </w:p>
        </w:tc>
        <w:tc>
          <w:tcPr>
            <w:tcW w:w="1307" w:type="dxa"/>
          </w:tcPr>
          <w:p w:rsidR="00A4030D" w:rsidRPr="00D763B7" w:rsidRDefault="00A4030D" w:rsidP="001644F0">
            <w:pPr>
              <w:jc w:val="right"/>
              <w:rPr>
                <w:b/>
                <w:i/>
              </w:rPr>
            </w:pPr>
          </w:p>
          <w:p w:rsidR="00A4030D" w:rsidRPr="00D763B7" w:rsidRDefault="00A4030D" w:rsidP="001644F0">
            <w:pPr>
              <w:jc w:val="right"/>
              <w:rPr>
                <w:b/>
                <w:i/>
              </w:rPr>
            </w:pPr>
            <w:r w:rsidRPr="00D763B7">
              <w:rPr>
                <w:b/>
                <w:i/>
              </w:rPr>
              <w:t>259 191</w:t>
            </w:r>
          </w:p>
        </w:tc>
      </w:tr>
      <w:tr w:rsidR="00A4030D" w:rsidRPr="00D763B7" w:rsidTr="001644F0">
        <w:tc>
          <w:tcPr>
            <w:tcW w:w="675" w:type="dxa"/>
          </w:tcPr>
          <w:p w:rsidR="00A4030D" w:rsidRPr="00D763B7" w:rsidRDefault="00A4030D" w:rsidP="001644F0">
            <w:pPr>
              <w:rPr>
                <w:b/>
              </w:rPr>
            </w:pPr>
          </w:p>
        </w:tc>
        <w:tc>
          <w:tcPr>
            <w:tcW w:w="5954" w:type="dxa"/>
          </w:tcPr>
          <w:p w:rsidR="00A4030D" w:rsidRPr="00D763B7" w:rsidRDefault="00A4030D" w:rsidP="001644F0">
            <w:pPr>
              <w:rPr>
                <w:b/>
                <w:i/>
              </w:rPr>
            </w:pPr>
            <w:r w:rsidRPr="00D763B7">
              <w:rPr>
                <w:i/>
              </w:rPr>
              <w:t>§ 10- 20 – външни услуги - дезинсекция срещу комари</w:t>
            </w:r>
          </w:p>
        </w:tc>
        <w:tc>
          <w:tcPr>
            <w:tcW w:w="1276" w:type="dxa"/>
          </w:tcPr>
          <w:p w:rsidR="00A4030D" w:rsidRPr="00D763B7" w:rsidRDefault="00A4030D" w:rsidP="001644F0">
            <w:pPr>
              <w:jc w:val="right"/>
              <w:rPr>
                <w:i/>
              </w:rPr>
            </w:pPr>
            <w:r w:rsidRPr="00D763B7">
              <w:rPr>
                <w:i/>
              </w:rPr>
              <w:t>14 320</w:t>
            </w:r>
          </w:p>
        </w:tc>
        <w:tc>
          <w:tcPr>
            <w:tcW w:w="1307" w:type="dxa"/>
          </w:tcPr>
          <w:p w:rsidR="00A4030D" w:rsidRPr="00D763B7" w:rsidRDefault="00A4030D" w:rsidP="001644F0">
            <w:pPr>
              <w:jc w:val="right"/>
              <w:rPr>
                <w:i/>
              </w:rPr>
            </w:pPr>
            <w:r w:rsidRPr="00D763B7">
              <w:rPr>
                <w:i/>
              </w:rPr>
              <w:t>50 320</w:t>
            </w:r>
          </w:p>
        </w:tc>
      </w:tr>
      <w:tr w:rsidR="00A4030D" w:rsidRPr="00D763B7" w:rsidTr="001644F0">
        <w:tc>
          <w:tcPr>
            <w:tcW w:w="675" w:type="dxa"/>
          </w:tcPr>
          <w:p w:rsidR="00A4030D" w:rsidRPr="00D763B7" w:rsidRDefault="00A4030D" w:rsidP="001644F0">
            <w:pPr>
              <w:rPr>
                <w:b/>
                <w:i/>
              </w:rPr>
            </w:pPr>
            <w:r w:rsidRPr="00D763B7">
              <w:rPr>
                <w:b/>
                <w:i/>
              </w:rPr>
              <w:t>2.</w:t>
            </w:r>
          </w:p>
        </w:tc>
        <w:tc>
          <w:tcPr>
            <w:tcW w:w="5954" w:type="dxa"/>
          </w:tcPr>
          <w:p w:rsidR="00A4030D" w:rsidRPr="00D763B7" w:rsidRDefault="00A4030D" w:rsidP="001644F0">
            <w:pPr>
              <w:rPr>
                <w:b/>
                <w:i/>
              </w:rPr>
            </w:pPr>
            <w:r w:rsidRPr="00D763B7">
              <w:rPr>
                <w:b/>
                <w:i/>
              </w:rPr>
              <w:t>Дейност 26606-Изграждане, ремонт и поддържане на уличната мрежа</w:t>
            </w:r>
          </w:p>
        </w:tc>
        <w:tc>
          <w:tcPr>
            <w:tcW w:w="1276" w:type="dxa"/>
          </w:tcPr>
          <w:p w:rsidR="00A4030D" w:rsidRPr="00D763B7" w:rsidRDefault="00A4030D" w:rsidP="001644F0">
            <w:pPr>
              <w:jc w:val="right"/>
              <w:rPr>
                <w:b/>
                <w:i/>
              </w:rPr>
            </w:pPr>
          </w:p>
        </w:tc>
        <w:tc>
          <w:tcPr>
            <w:tcW w:w="1307" w:type="dxa"/>
          </w:tcPr>
          <w:p w:rsidR="00A4030D" w:rsidRPr="00D763B7" w:rsidRDefault="00A4030D" w:rsidP="001644F0">
            <w:pPr>
              <w:jc w:val="right"/>
              <w:rPr>
                <w:b/>
                <w:i/>
              </w:rPr>
            </w:pPr>
          </w:p>
        </w:tc>
      </w:tr>
      <w:tr w:rsidR="00A4030D" w:rsidRPr="00D763B7" w:rsidTr="001644F0">
        <w:tc>
          <w:tcPr>
            <w:tcW w:w="675" w:type="dxa"/>
          </w:tcPr>
          <w:p w:rsidR="00A4030D" w:rsidRPr="00D763B7" w:rsidRDefault="00A4030D" w:rsidP="001644F0">
            <w:pPr>
              <w:rPr>
                <w:b/>
              </w:rPr>
            </w:pPr>
          </w:p>
        </w:tc>
        <w:tc>
          <w:tcPr>
            <w:tcW w:w="5954" w:type="dxa"/>
          </w:tcPr>
          <w:p w:rsidR="00A4030D" w:rsidRPr="00D763B7" w:rsidRDefault="00A4030D" w:rsidP="001644F0">
            <w:pPr>
              <w:rPr>
                <w:i/>
              </w:rPr>
            </w:pPr>
            <w:r w:rsidRPr="00D763B7">
              <w:rPr>
                <w:i/>
              </w:rPr>
              <w:t>§ 10-30 – текущ ремонт</w:t>
            </w:r>
          </w:p>
        </w:tc>
        <w:tc>
          <w:tcPr>
            <w:tcW w:w="1276" w:type="dxa"/>
          </w:tcPr>
          <w:p w:rsidR="00A4030D" w:rsidRPr="00D763B7" w:rsidRDefault="00A4030D" w:rsidP="001644F0">
            <w:pPr>
              <w:jc w:val="right"/>
              <w:rPr>
                <w:i/>
              </w:rPr>
            </w:pPr>
            <w:r w:rsidRPr="00D763B7">
              <w:rPr>
                <w:i/>
              </w:rPr>
              <w:t>194 296</w:t>
            </w:r>
          </w:p>
        </w:tc>
        <w:tc>
          <w:tcPr>
            <w:tcW w:w="1307" w:type="dxa"/>
          </w:tcPr>
          <w:p w:rsidR="00A4030D" w:rsidRPr="00D763B7" w:rsidRDefault="00A4030D" w:rsidP="001644F0">
            <w:pPr>
              <w:jc w:val="right"/>
              <w:rPr>
                <w:i/>
              </w:rPr>
            </w:pPr>
            <w:r w:rsidRPr="00D763B7">
              <w:rPr>
                <w:i/>
              </w:rPr>
              <w:t>208 871</w:t>
            </w:r>
          </w:p>
        </w:tc>
      </w:tr>
    </w:tbl>
    <w:p w:rsidR="005F5C31" w:rsidRDefault="005F5C31"/>
    <w:p w:rsidR="00D763B7" w:rsidRDefault="00D763B7"/>
    <w:p w:rsidR="00D763B7" w:rsidRDefault="00D763B7" w:rsidP="00D763B7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:……/п/……</w:t>
      </w:r>
    </w:p>
    <w:p w:rsidR="00D763B7" w:rsidRDefault="00D763B7" w:rsidP="00D763B7">
      <w:pPr>
        <w:jc w:val="right"/>
      </w:pPr>
      <w:r>
        <w:t>/Огнян Янчев/</w:t>
      </w:r>
    </w:p>
    <w:p w:rsidR="00D763B7" w:rsidRDefault="00D763B7" w:rsidP="00D763B7">
      <w:pPr>
        <w:jc w:val="right"/>
      </w:pPr>
    </w:p>
    <w:p w:rsidR="00D763B7" w:rsidRDefault="00D763B7" w:rsidP="00D763B7">
      <w:pPr>
        <w:jc w:val="right"/>
      </w:pPr>
    </w:p>
    <w:p w:rsidR="00D763B7" w:rsidRDefault="00D763B7" w:rsidP="00D763B7">
      <w:r>
        <w:t xml:space="preserve">Вярно с оригинала при </w:t>
      </w:r>
      <w:proofErr w:type="spellStart"/>
      <w:r>
        <w:t>ОбС</w:t>
      </w:r>
      <w:proofErr w:type="spellEnd"/>
    </w:p>
    <w:p w:rsidR="00D763B7" w:rsidRDefault="00D763B7" w:rsidP="00D763B7">
      <w:r>
        <w:t>Снел преписа:</w:t>
      </w:r>
    </w:p>
    <w:sectPr w:rsidR="00D763B7" w:rsidSect="005F5C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052823"/>
    <w:multiLevelType w:val="hybridMultilevel"/>
    <w:tmpl w:val="DB68B8EE"/>
    <w:lvl w:ilvl="0" w:tplc="4B4AC72E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5" w:hanging="360"/>
      </w:pPr>
    </w:lvl>
    <w:lvl w:ilvl="2" w:tplc="0402001B" w:tentative="1">
      <w:start w:val="1"/>
      <w:numFmt w:val="lowerRoman"/>
      <w:lvlText w:val="%3."/>
      <w:lvlJc w:val="right"/>
      <w:pPr>
        <w:ind w:left="2655" w:hanging="180"/>
      </w:pPr>
    </w:lvl>
    <w:lvl w:ilvl="3" w:tplc="0402000F" w:tentative="1">
      <w:start w:val="1"/>
      <w:numFmt w:val="decimal"/>
      <w:lvlText w:val="%4."/>
      <w:lvlJc w:val="left"/>
      <w:pPr>
        <w:ind w:left="3375" w:hanging="360"/>
      </w:pPr>
    </w:lvl>
    <w:lvl w:ilvl="4" w:tplc="04020019" w:tentative="1">
      <w:start w:val="1"/>
      <w:numFmt w:val="lowerLetter"/>
      <w:lvlText w:val="%5."/>
      <w:lvlJc w:val="left"/>
      <w:pPr>
        <w:ind w:left="4095" w:hanging="360"/>
      </w:pPr>
    </w:lvl>
    <w:lvl w:ilvl="5" w:tplc="0402001B" w:tentative="1">
      <w:start w:val="1"/>
      <w:numFmt w:val="lowerRoman"/>
      <w:lvlText w:val="%6."/>
      <w:lvlJc w:val="right"/>
      <w:pPr>
        <w:ind w:left="4815" w:hanging="180"/>
      </w:pPr>
    </w:lvl>
    <w:lvl w:ilvl="6" w:tplc="0402000F" w:tentative="1">
      <w:start w:val="1"/>
      <w:numFmt w:val="decimal"/>
      <w:lvlText w:val="%7."/>
      <w:lvlJc w:val="left"/>
      <w:pPr>
        <w:ind w:left="5535" w:hanging="360"/>
      </w:pPr>
    </w:lvl>
    <w:lvl w:ilvl="7" w:tplc="04020019" w:tentative="1">
      <w:start w:val="1"/>
      <w:numFmt w:val="lowerLetter"/>
      <w:lvlText w:val="%8."/>
      <w:lvlJc w:val="left"/>
      <w:pPr>
        <w:ind w:left="6255" w:hanging="360"/>
      </w:pPr>
    </w:lvl>
    <w:lvl w:ilvl="8" w:tplc="0402001B" w:tentative="1">
      <w:start w:val="1"/>
      <w:numFmt w:val="lowerRoman"/>
      <w:lvlText w:val="%9."/>
      <w:lvlJc w:val="right"/>
      <w:pPr>
        <w:ind w:left="697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4030D"/>
    <w:rsid w:val="00527B5E"/>
    <w:rsid w:val="005F5C31"/>
    <w:rsid w:val="00A4030D"/>
    <w:rsid w:val="00D763B7"/>
    <w:rsid w:val="00FA3A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3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030D"/>
    <w:pPr>
      <w:ind w:left="720"/>
      <w:contextualSpacing/>
    </w:pPr>
  </w:style>
  <w:style w:type="table" w:styleId="a4">
    <w:name w:val="Table Grid"/>
    <w:basedOn w:val="a1"/>
    <w:uiPriority w:val="59"/>
    <w:rsid w:val="00A4030D"/>
    <w:pPr>
      <w:spacing w:after="0" w:line="240" w:lineRule="auto"/>
    </w:pPr>
    <w:rPr>
      <w:rFonts w:eastAsiaTheme="minorEastAsia"/>
      <w:lang w:eastAsia="bg-BG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786BA0-06D3-403A-9C8F-050E95C1A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220</Words>
  <Characters>1258</Characters>
  <Application>Microsoft Office Word</Application>
  <DocSecurity>0</DocSecurity>
  <Lines>10</Lines>
  <Paragraphs>2</Paragraphs>
  <ScaleCrop>false</ScaleCrop>
  <Company/>
  <LinksUpToDate>false</LinksUpToDate>
  <CharactersWithSpaces>1476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4</cp:revision>
  <dcterms:created xsi:type="dcterms:W3CDTF">2020-09-01T12:20:00Z</dcterms:created>
  <dcterms:modified xsi:type="dcterms:W3CDTF">2020-09-02T11:20:00Z</dcterms:modified>
</cp:coreProperties>
</file>