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A1F" w:rsidRPr="00CF1210" w:rsidRDefault="00115A1F" w:rsidP="00115A1F">
      <w:pPr>
        <w:jc w:val="right"/>
      </w:pPr>
      <w:r w:rsidRPr="00CF1210">
        <w:t>Препис</w:t>
      </w:r>
    </w:p>
    <w:p w:rsidR="00115A1F" w:rsidRPr="00CF1210" w:rsidRDefault="00115A1F" w:rsidP="00115A1F">
      <w:pPr>
        <w:jc w:val="right"/>
      </w:pPr>
    </w:p>
    <w:p w:rsidR="00115A1F" w:rsidRPr="00CF1210" w:rsidRDefault="00115A1F" w:rsidP="00115A1F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115A1F" w:rsidRPr="00CF1210" w:rsidRDefault="00115A1F" w:rsidP="00115A1F">
      <w:pPr>
        <w:jc w:val="center"/>
        <w:rPr>
          <w:b/>
          <w:u w:val="single"/>
        </w:rPr>
      </w:pPr>
    </w:p>
    <w:p w:rsidR="00115A1F" w:rsidRPr="00CF1210" w:rsidRDefault="00115A1F" w:rsidP="00115A1F">
      <w:pPr>
        <w:jc w:val="center"/>
        <w:rPr>
          <w:b/>
          <w:u w:val="single"/>
        </w:rPr>
      </w:pPr>
    </w:p>
    <w:p w:rsidR="00115A1F" w:rsidRPr="00CF1210" w:rsidRDefault="00115A1F" w:rsidP="00115A1F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115A1F" w:rsidRPr="00CF1210" w:rsidRDefault="00115A1F" w:rsidP="00115A1F">
      <w:pPr>
        <w:jc w:val="center"/>
        <w:rPr>
          <w:b/>
        </w:rPr>
      </w:pPr>
    </w:p>
    <w:p w:rsidR="00115A1F" w:rsidRPr="00B431D7" w:rsidRDefault="00115A1F" w:rsidP="00115A1F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24</w:t>
      </w:r>
      <w:r>
        <w:rPr>
          <w:b/>
        </w:rPr>
        <w:t>4</w:t>
      </w:r>
    </w:p>
    <w:p w:rsidR="00115A1F" w:rsidRPr="00CF1210" w:rsidRDefault="00115A1F" w:rsidP="00115A1F">
      <w:pPr>
        <w:jc w:val="center"/>
        <w:rPr>
          <w:b/>
        </w:rPr>
      </w:pPr>
    </w:p>
    <w:p w:rsidR="00115A1F" w:rsidRPr="00CF1210" w:rsidRDefault="00115A1F" w:rsidP="00115A1F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115A1F" w:rsidRPr="00CF1210" w:rsidRDefault="00115A1F" w:rsidP="00115A1F">
      <w:pPr>
        <w:jc w:val="center"/>
        <w:rPr>
          <w:b/>
        </w:rPr>
      </w:pPr>
    </w:p>
    <w:p w:rsidR="00115A1F" w:rsidRPr="00115A1F" w:rsidRDefault="00115A1F" w:rsidP="00115A1F">
      <w:pPr>
        <w:jc w:val="both"/>
        <w:rPr>
          <w:color w:val="0D0D0D"/>
        </w:rPr>
      </w:pPr>
      <w:r w:rsidRPr="00CF1210">
        <w:rPr>
          <w:b/>
        </w:rPr>
        <w:t>ОТНОСНО:</w:t>
      </w:r>
      <w:r>
        <w:t xml:space="preserve"> </w:t>
      </w:r>
      <w:r w:rsidRPr="00115A1F">
        <w:rPr>
          <w:color w:val="0D0D0D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115A1F">
        <w:rPr>
          <w:color w:val="0D0D0D"/>
          <w:lang w:val="en-US"/>
        </w:rPr>
        <w:t>,</w:t>
      </w:r>
      <w:r w:rsidRPr="00115A1F">
        <w:rPr>
          <w:color w:val="0D0D0D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115A1F">
        <w:rPr>
          <w:color w:val="0D0D0D"/>
        </w:rPr>
        <w:t>доброволчеството</w:t>
      </w:r>
      <w:proofErr w:type="spellEnd"/>
      <w:r w:rsidRPr="00115A1F">
        <w:rPr>
          <w:color w:val="0D0D0D"/>
        </w:rPr>
        <w:t xml:space="preserve"> в Община Гулянци.</w:t>
      </w:r>
    </w:p>
    <w:p w:rsidR="00115A1F" w:rsidRPr="007B6A20" w:rsidRDefault="00115A1F" w:rsidP="00115A1F">
      <w:pPr>
        <w:jc w:val="both"/>
        <w:rPr>
          <w:lang w:val="en-US"/>
        </w:rPr>
      </w:pPr>
    </w:p>
    <w:p w:rsidR="00115A1F" w:rsidRPr="0060416E" w:rsidRDefault="00115A1F" w:rsidP="00115A1F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Pr="0060416E">
        <w:rPr>
          <w:b/>
        </w:rPr>
        <w:t>Кмета на Общината</w:t>
      </w:r>
    </w:p>
    <w:p w:rsidR="00115A1F" w:rsidRPr="00CF1210" w:rsidRDefault="00115A1F" w:rsidP="00115A1F">
      <w:pPr>
        <w:jc w:val="both"/>
      </w:pPr>
    </w:p>
    <w:p w:rsidR="00115A1F" w:rsidRPr="00661226" w:rsidRDefault="00115A1F" w:rsidP="00115A1F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115A1F" w:rsidRPr="00CF1210" w:rsidRDefault="00115A1F" w:rsidP="00115A1F">
      <w:pPr>
        <w:jc w:val="both"/>
        <w:rPr>
          <w:b/>
        </w:rPr>
      </w:pPr>
    </w:p>
    <w:p w:rsidR="00115A1F" w:rsidRPr="00CF1210" w:rsidRDefault="00115A1F" w:rsidP="00115A1F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115A1F" w:rsidRPr="00CF1210" w:rsidRDefault="00115A1F" w:rsidP="00115A1F">
      <w:pPr>
        <w:jc w:val="both"/>
        <w:rPr>
          <w:b/>
        </w:rPr>
      </w:pPr>
    </w:p>
    <w:p w:rsidR="001341AB" w:rsidRDefault="00115A1F" w:rsidP="00115A1F">
      <w:pPr>
        <w:jc w:val="both"/>
        <w:rPr>
          <w:color w:val="0D0D0D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</w:rPr>
        <w:t xml:space="preserve"> </w:t>
      </w:r>
      <w:r w:rsidR="001341AB" w:rsidRPr="004F5AE8">
        <w:rPr>
          <w:color w:val="0D0D0D"/>
        </w:rPr>
        <w:t>чл.21,ал.1,</w:t>
      </w:r>
      <w:r w:rsidR="001341AB">
        <w:rPr>
          <w:color w:val="0D0D0D"/>
        </w:rPr>
        <w:t xml:space="preserve"> т.8 и </w:t>
      </w:r>
      <w:r w:rsidR="001341AB" w:rsidRPr="004F5AE8">
        <w:rPr>
          <w:color w:val="0D0D0D"/>
        </w:rPr>
        <w:t>т.23 и ал.2 от ЗМСМА  и чл.5, ал.1</w:t>
      </w:r>
      <w:r w:rsidR="001341AB">
        <w:rPr>
          <w:color w:val="0D0D0D"/>
        </w:rPr>
        <w:t xml:space="preserve"> т.7, </w:t>
      </w:r>
      <w:r w:rsidR="001341AB" w:rsidRPr="004F5AE8">
        <w:rPr>
          <w:color w:val="0D0D0D"/>
        </w:rPr>
        <w:t xml:space="preserve"> т.22 и чл.6 от Правилника за организацията и дейността на Общински съвет Гулянци,  </w:t>
      </w:r>
    </w:p>
    <w:p w:rsidR="00115A1F" w:rsidRDefault="00115A1F" w:rsidP="00115A1F">
      <w:pPr>
        <w:jc w:val="both"/>
        <w:rPr>
          <w:color w:val="0D0D0D"/>
        </w:rPr>
      </w:pPr>
    </w:p>
    <w:p w:rsidR="00115A1F" w:rsidRDefault="00115A1F" w:rsidP="00115A1F">
      <w:pPr>
        <w:jc w:val="both"/>
        <w:rPr>
          <w:b/>
          <w:color w:val="0D0D0D"/>
        </w:rPr>
      </w:pPr>
      <w:r>
        <w:rPr>
          <w:b/>
          <w:color w:val="0D0D0D"/>
        </w:rPr>
        <w:t>Р Е Ш И:</w:t>
      </w:r>
    </w:p>
    <w:p w:rsidR="00115A1F" w:rsidRPr="00115A1F" w:rsidRDefault="00115A1F" w:rsidP="00115A1F">
      <w:pPr>
        <w:jc w:val="both"/>
        <w:rPr>
          <w:b/>
          <w:color w:val="0D0D0D"/>
        </w:rPr>
      </w:pPr>
    </w:p>
    <w:p w:rsidR="001341AB" w:rsidRDefault="001341AB" w:rsidP="001341AB">
      <w:pPr>
        <w:jc w:val="both"/>
        <w:rPr>
          <w:color w:val="0D0D0D"/>
        </w:rPr>
      </w:pPr>
      <w:r>
        <w:rPr>
          <w:color w:val="0D0D0D"/>
        </w:rPr>
        <w:tab/>
        <w:t>І.</w:t>
      </w:r>
      <w:r w:rsidR="009832F9">
        <w:rPr>
          <w:color w:val="0D0D0D"/>
        </w:rPr>
        <w:t xml:space="preserve"> </w:t>
      </w:r>
      <w:r>
        <w:rPr>
          <w:color w:val="0D0D0D"/>
        </w:rPr>
        <w:t xml:space="preserve">Общински съвет Гулянци дава съгласие да се възнаградят с по 2 пр. </w:t>
      </w:r>
      <w:proofErr w:type="spellStart"/>
      <w:r>
        <w:rPr>
          <w:color w:val="0D0D0D"/>
        </w:rPr>
        <w:t>куб.м</w:t>
      </w:r>
      <w:proofErr w:type="spellEnd"/>
      <w:r>
        <w:rPr>
          <w:color w:val="0D0D0D"/>
        </w:rPr>
        <w:t>. дърва за огрев, за изпълнение на доброволческият им дълг, извършен, въпреки съществу</w:t>
      </w:r>
      <w:r w:rsidR="009832F9">
        <w:rPr>
          <w:color w:val="0D0D0D"/>
        </w:rPr>
        <w:t>в</w:t>
      </w:r>
      <w:r>
        <w:rPr>
          <w:color w:val="0D0D0D"/>
        </w:rPr>
        <w:t>ащия риск за живота и здравето им следните лица:</w:t>
      </w:r>
    </w:p>
    <w:p w:rsidR="001341AB" w:rsidRPr="00BA4DAF" w:rsidRDefault="001341AB" w:rsidP="001341AB">
      <w:pPr>
        <w:pStyle w:val="a3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</w:rPr>
      </w:pPr>
      <w:r w:rsidRPr="00BA4DAF">
        <w:rPr>
          <w:color w:val="0D0D0D"/>
        </w:rPr>
        <w:t xml:space="preserve">Любен Йорданов </w:t>
      </w:r>
      <w:proofErr w:type="spellStart"/>
      <w:r w:rsidRPr="00BA4DAF">
        <w:rPr>
          <w:color w:val="0D0D0D"/>
        </w:rPr>
        <w:t>Балуров</w:t>
      </w:r>
      <w:proofErr w:type="spellEnd"/>
      <w:r w:rsidRPr="00BA4DAF">
        <w:rPr>
          <w:color w:val="0D0D0D"/>
        </w:rPr>
        <w:t xml:space="preserve"> – доброволец с ПИН код - </w:t>
      </w:r>
      <w:r w:rsidRPr="00BA4DAF">
        <w:rPr>
          <w:rStyle w:val="a6"/>
          <w:i w:val="0"/>
          <w:color w:val="0D0D0D"/>
        </w:rPr>
        <w:t>ЕН-136-01-24;</w:t>
      </w:r>
    </w:p>
    <w:p w:rsidR="001341AB" w:rsidRPr="00BA4DAF" w:rsidRDefault="001341AB" w:rsidP="001341AB">
      <w:pPr>
        <w:pStyle w:val="a4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  <w:u w:val="none"/>
        </w:rPr>
      </w:pPr>
      <w:r w:rsidRPr="00BA4DAF">
        <w:rPr>
          <w:rStyle w:val="a6"/>
          <w:i w:val="0"/>
          <w:color w:val="0D0D0D"/>
          <w:u w:val="none"/>
        </w:rPr>
        <w:t>Росен Пламенов Иванов – доброволец с ПИН код – ЕН-136-01-09;</w:t>
      </w:r>
    </w:p>
    <w:p w:rsidR="001341AB" w:rsidRPr="00BA4DAF" w:rsidRDefault="001341AB" w:rsidP="001341AB">
      <w:pPr>
        <w:pStyle w:val="a4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  <w:u w:val="none"/>
          <w:lang w:val="en-US"/>
        </w:rPr>
      </w:pPr>
      <w:r w:rsidRPr="00BA4DAF">
        <w:rPr>
          <w:rStyle w:val="a6"/>
          <w:i w:val="0"/>
          <w:color w:val="0D0D0D"/>
          <w:u w:val="none"/>
        </w:rPr>
        <w:t xml:space="preserve"> Божидар </w:t>
      </w:r>
      <w:proofErr w:type="spellStart"/>
      <w:r w:rsidRPr="00BA4DAF">
        <w:rPr>
          <w:rStyle w:val="a6"/>
          <w:i w:val="0"/>
          <w:color w:val="0D0D0D"/>
          <w:u w:val="none"/>
        </w:rPr>
        <w:t>Милославов</w:t>
      </w:r>
      <w:proofErr w:type="spellEnd"/>
      <w:r w:rsidRPr="00BA4DAF">
        <w:rPr>
          <w:rStyle w:val="a6"/>
          <w:i w:val="0"/>
          <w:color w:val="0D0D0D"/>
          <w:u w:val="none"/>
        </w:rPr>
        <w:t xml:space="preserve"> Маринов – доброволец с ПИН код – ЕН-136-01-10;</w:t>
      </w:r>
    </w:p>
    <w:p w:rsidR="001341AB" w:rsidRPr="00BA4DAF" w:rsidRDefault="001341AB" w:rsidP="001341AB">
      <w:pPr>
        <w:pStyle w:val="a4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  <w:u w:val="none"/>
        </w:rPr>
      </w:pPr>
      <w:r w:rsidRPr="00BA4DAF">
        <w:rPr>
          <w:rStyle w:val="a6"/>
          <w:i w:val="0"/>
          <w:color w:val="0D0D0D"/>
          <w:u w:val="none"/>
        </w:rPr>
        <w:t xml:space="preserve"> Радослав Давидов Пачев - доброволец с ПИН код  - ЕН-136-01-18;</w:t>
      </w:r>
    </w:p>
    <w:p w:rsidR="001341AB" w:rsidRPr="00BA4DAF" w:rsidRDefault="001341AB" w:rsidP="001341AB">
      <w:pPr>
        <w:pStyle w:val="a4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  <w:u w:val="none"/>
        </w:rPr>
      </w:pPr>
      <w:r w:rsidRPr="00BA4DAF">
        <w:rPr>
          <w:rStyle w:val="a6"/>
          <w:i w:val="0"/>
          <w:color w:val="0D0D0D"/>
          <w:u w:val="none"/>
        </w:rPr>
        <w:t>Любомир Цветанов Янев – доброволец с ПИН код-ЕН-136-01-21</w:t>
      </w:r>
      <w:r w:rsidRPr="00BA4DAF">
        <w:rPr>
          <w:rStyle w:val="a6"/>
          <w:i w:val="0"/>
          <w:color w:val="0D0D0D"/>
          <w:u w:val="none"/>
          <w:lang w:val="en-US"/>
        </w:rPr>
        <w:t>;</w:t>
      </w:r>
    </w:p>
    <w:p w:rsidR="001341AB" w:rsidRPr="00BA4DAF" w:rsidRDefault="001341AB" w:rsidP="001341AB">
      <w:pPr>
        <w:pStyle w:val="a4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  <w:u w:val="none"/>
        </w:rPr>
      </w:pPr>
      <w:r w:rsidRPr="00BA4DAF">
        <w:rPr>
          <w:rStyle w:val="a6"/>
          <w:i w:val="0"/>
          <w:color w:val="0D0D0D"/>
          <w:u w:val="none"/>
        </w:rPr>
        <w:t>Красимир Илиев Костадинов – доброволец с ПИН код-ЕН-136-01-22</w:t>
      </w:r>
      <w:r w:rsidRPr="00BA4DAF">
        <w:rPr>
          <w:rStyle w:val="a6"/>
          <w:i w:val="0"/>
          <w:color w:val="0D0D0D"/>
          <w:u w:val="none"/>
          <w:lang w:val="en-US"/>
        </w:rPr>
        <w:t>;</w:t>
      </w:r>
    </w:p>
    <w:p w:rsidR="001341AB" w:rsidRPr="00BA4DAF" w:rsidRDefault="001341AB" w:rsidP="001341AB">
      <w:pPr>
        <w:pStyle w:val="a4"/>
        <w:numPr>
          <w:ilvl w:val="0"/>
          <w:numId w:val="1"/>
        </w:numPr>
        <w:ind w:left="0" w:firstLine="0"/>
        <w:jc w:val="both"/>
        <w:rPr>
          <w:rStyle w:val="a6"/>
          <w:i w:val="0"/>
          <w:color w:val="0D0D0D"/>
          <w:u w:val="none"/>
        </w:rPr>
      </w:pPr>
      <w:r w:rsidRPr="00BA4DAF">
        <w:rPr>
          <w:rStyle w:val="a6"/>
          <w:i w:val="0"/>
          <w:color w:val="0D0D0D"/>
          <w:u w:val="none"/>
        </w:rPr>
        <w:t xml:space="preserve">Даниела Лазарова </w:t>
      </w:r>
      <w:proofErr w:type="spellStart"/>
      <w:r w:rsidRPr="00BA4DAF">
        <w:rPr>
          <w:rStyle w:val="a6"/>
          <w:i w:val="0"/>
          <w:color w:val="0D0D0D"/>
          <w:u w:val="none"/>
        </w:rPr>
        <w:t>Байчилова</w:t>
      </w:r>
      <w:proofErr w:type="spellEnd"/>
      <w:r w:rsidRPr="00BA4DAF">
        <w:rPr>
          <w:rStyle w:val="a6"/>
          <w:i w:val="0"/>
          <w:color w:val="0D0D0D"/>
          <w:u w:val="none"/>
        </w:rPr>
        <w:t xml:space="preserve"> – доброволец с ПИН код-ЕН-136-01-24.</w:t>
      </w:r>
    </w:p>
    <w:p w:rsidR="001341AB" w:rsidRDefault="001341AB" w:rsidP="001341AB">
      <w:pPr>
        <w:jc w:val="both"/>
        <w:rPr>
          <w:color w:val="0D0D0D"/>
        </w:rPr>
      </w:pPr>
      <w:r>
        <w:rPr>
          <w:color w:val="0D0D0D"/>
        </w:rPr>
        <w:t xml:space="preserve">           ІІ.</w:t>
      </w:r>
      <w:r w:rsidRPr="00BA4DAF">
        <w:rPr>
          <w:color w:val="0D0D0D"/>
        </w:rPr>
        <w:t xml:space="preserve"> </w:t>
      </w:r>
      <w:r w:rsidRPr="004F5AE8">
        <w:rPr>
          <w:color w:val="0D0D0D"/>
        </w:rPr>
        <w:t xml:space="preserve">Възлага на Кмета на Община Гулянци да предприеме необходимите </w:t>
      </w:r>
      <w:r>
        <w:rPr>
          <w:color w:val="0D0D0D"/>
        </w:rPr>
        <w:t>последващ</w:t>
      </w:r>
      <w:r w:rsidRPr="004F5AE8">
        <w:rPr>
          <w:color w:val="0D0D0D"/>
        </w:rPr>
        <w:t>и действия.</w:t>
      </w:r>
    </w:p>
    <w:p w:rsidR="001341AB" w:rsidRDefault="001341AB" w:rsidP="001341AB">
      <w:pPr>
        <w:jc w:val="both"/>
        <w:rPr>
          <w:color w:val="0D0D0D"/>
        </w:rPr>
      </w:pPr>
    </w:p>
    <w:p w:rsidR="001341AB" w:rsidRDefault="001341AB" w:rsidP="001341AB">
      <w:pPr>
        <w:jc w:val="both"/>
        <w:rPr>
          <w:color w:val="0D0D0D"/>
        </w:rPr>
      </w:pPr>
    </w:p>
    <w:p w:rsidR="00115A1F" w:rsidRDefault="00115A1F" w:rsidP="00115A1F">
      <w:pPr>
        <w:jc w:val="right"/>
        <w:rPr>
          <w:color w:val="0D0D0D"/>
        </w:rPr>
      </w:pPr>
      <w:r>
        <w:rPr>
          <w:color w:val="0D0D0D"/>
        </w:rPr>
        <w:t xml:space="preserve">ПРЕДСЕДАТЕЛ </w:t>
      </w:r>
      <w:proofErr w:type="spellStart"/>
      <w:r>
        <w:rPr>
          <w:color w:val="0D0D0D"/>
        </w:rPr>
        <w:t>ОбС</w:t>
      </w:r>
      <w:proofErr w:type="spellEnd"/>
      <w:r>
        <w:rPr>
          <w:color w:val="0D0D0D"/>
        </w:rPr>
        <w:t>:……./п/……..</w:t>
      </w:r>
    </w:p>
    <w:p w:rsidR="00115A1F" w:rsidRDefault="00115A1F" w:rsidP="00115A1F">
      <w:pPr>
        <w:jc w:val="right"/>
        <w:rPr>
          <w:color w:val="0D0D0D"/>
        </w:rPr>
      </w:pPr>
      <w:r>
        <w:rPr>
          <w:color w:val="0D0D0D"/>
        </w:rPr>
        <w:t>/Огнян Янчев/</w:t>
      </w:r>
    </w:p>
    <w:p w:rsidR="00115A1F" w:rsidRDefault="00115A1F" w:rsidP="00115A1F">
      <w:pPr>
        <w:jc w:val="right"/>
        <w:rPr>
          <w:color w:val="0D0D0D"/>
        </w:rPr>
      </w:pPr>
    </w:p>
    <w:p w:rsidR="00115A1F" w:rsidRDefault="00115A1F" w:rsidP="00115A1F">
      <w:pPr>
        <w:jc w:val="right"/>
        <w:rPr>
          <w:color w:val="0D0D0D"/>
        </w:rPr>
      </w:pPr>
    </w:p>
    <w:p w:rsidR="00115A1F" w:rsidRDefault="00115A1F" w:rsidP="00115A1F">
      <w:pPr>
        <w:jc w:val="right"/>
        <w:rPr>
          <w:color w:val="0D0D0D"/>
        </w:rPr>
      </w:pPr>
    </w:p>
    <w:p w:rsidR="00115A1F" w:rsidRDefault="00115A1F" w:rsidP="00115A1F">
      <w:pPr>
        <w:jc w:val="right"/>
        <w:rPr>
          <w:color w:val="0D0D0D"/>
        </w:rPr>
      </w:pPr>
    </w:p>
    <w:p w:rsidR="00115A1F" w:rsidRDefault="00115A1F" w:rsidP="00115A1F">
      <w:pPr>
        <w:rPr>
          <w:color w:val="0D0D0D"/>
        </w:rPr>
      </w:pPr>
      <w:r>
        <w:rPr>
          <w:color w:val="0D0D0D"/>
        </w:rPr>
        <w:t xml:space="preserve">Вярно с оригинала при </w:t>
      </w:r>
      <w:proofErr w:type="spellStart"/>
      <w:r>
        <w:rPr>
          <w:color w:val="0D0D0D"/>
        </w:rPr>
        <w:t>ОбС</w:t>
      </w:r>
      <w:proofErr w:type="spellEnd"/>
    </w:p>
    <w:p w:rsidR="0043069A" w:rsidRDefault="00115A1F">
      <w:r>
        <w:rPr>
          <w:color w:val="0D0D0D"/>
        </w:rPr>
        <w:t>Снел преписа:</w:t>
      </w:r>
      <w:bookmarkStart w:id="0" w:name="_GoBack"/>
      <w:bookmarkEnd w:id="0"/>
    </w:p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3391B"/>
    <w:multiLevelType w:val="hybridMultilevel"/>
    <w:tmpl w:val="E0A4706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16" w:hanging="360"/>
      </w:pPr>
    </w:lvl>
    <w:lvl w:ilvl="2" w:tplc="0402001B" w:tentative="1">
      <w:start w:val="1"/>
      <w:numFmt w:val="lowerRoman"/>
      <w:lvlText w:val="%3."/>
      <w:lvlJc w:val="right"/>
      <w:pPr>
        <w:ind w:left="1736" w:hanging="180"/>
      </w:pPr>
    </w:lvl>
    <w:lvl w:ilvl="3" w:tplc="0402000F" w:tentative="1">
      <w:start w:val="1"/>
      <w:numFmt w:val="decimal"/>
      <w:lvlText w:val="%4."/>
      <w:lvlJc w:val="left"/>
      <w:pPr>
        <w:ind w:left="2456" w:hanging="360"/>
      </w:pPr>
    </w:lvl>
    <w:lvl w:ilvl="4" w:tplc="04020019" w:tentative="1">
      <w:start w:val="1"/>
      <w:numFmt w:val="lowerLetter"/>
      <w:lvlText w:val="%5."/>
      <w:lvlJc w:val="left"/>
      <w:pPr>
        <w:ind w:left="3176" w:hanging="360"/>
      </w:pPr>
    </w:lvl>
    <w:lvl w:ilvl="5" w:tplc="0402001B" w:tentative="1">
      <w:start w:val="1"/>
      <w:numFmt w:val="lowerRoman"/>
      <w:lvlText w:val="%6."/>
      <w:lvlJc w:val="right"/>
      <w:pPr>
        <w:ind w:left="3896" w:hanging="180"/>
      </w:pPr>
    </w:lvl>
    <w:lvl w:ilvl="6" w:tplc="0402000F" w:tentative="1">
      <w:start w:val="1"/>
      <w:numFmt w:val="decimal"/>
      <w:lvlText w:val="%7."/>
      <w:lvlJc w:val="left"/>
      <w:pPr>
        <w:ind w:left="4616" w:hanging="360"/>
      </w:pPr>
    </w:lvl>
    <w:lvl w:ilvl="7" w:tplc="04020019" w:tentative="1">
      <w:start w:val="1"/>
      <w:numFmt w:val="lowerLetter"/>
      <w:lvlText w:val="%8."/>
      <w:lvlJc w:val="left"/>
      <w:pPr>
        <w:ind w:left="5336" w:hanging="360"/>
      </w:pPr>
    </w:lvl>
    <w:lvl w:ilvl="8" w:tplc="0402001B" w:tentative="1">
      <w:start w:val="1"/>
      <w:numFmt w:val="lowerRoman"/>
      <w:lvlText w:val="%9."/>
      <w:lvlJc w:val="right"/>
      <w:pPr>
        <w:ind w:left="60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AB"/>
    <w:rsid w:val="00115A1F"/>
    <w:rsid w:val="001341AB"/>
    <w:rsid w:val="0043069A"/>
    <w:rsid w:val="009832F9"/>
    <w:rsid w:val="00CD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CF05"/>
  <w15:chartTrackingRefBased/>
  <w15:docId w15:val="{C129AE35-F4C0-4D53-9FEC-0DC63CB4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1AB"/>
    <w:pPr>
      <w:ind w:left="720"/>
      <w:contextualSpacing/>
    </w:pPr>
  </w:style>
  <w:style w:type="paragraph" w:styleId="a4">
    <w:name w:val="Title"/>
    <w:basedOn w:val="a"/>
    <w:link w:val="a5"/>
    <w:qFormat/>
    <w:rsid w:val="001341AB"/>
    <w:pPr>
      <w:jc w:val="center"/>
    </w:pPr>
    <w:rPr>
      <w:u w:val="single"/>
      <w:lang w:eastAsia="en-US"/>
    </w:rPr>
  </w:style>
  <w:style w:type="character" w:customStyle="1" w:styleId="a5">
    <w:name w:val="Заглавие Знак"/>
    <w:basedOn w:val="a0"/>
    <w:link w:val="a4"/>
    <w:rsid w:val="001341AB"/>
    <w:rPr>
      <w:rFonts w:ascii="Times New Roman" w:eastAsia="Times New Roman" w:hAnsi="Times New Roman" w:cs="Times New Roman"/>
      <w:sz w:val="24"/>
      <w:szCs w:val="24"/>
      <w:u w:val="single"/>
    </w:rPr>
  </w:style>
  <w:style w:type="character" w:styleId="a6">
    <w:name w:val="Emphasis"/>
    <w:basedOn w:val="a0"/>
    <w:qFormat/>
    <w:rsid w:val="001341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2024-12-23T09:43:00Z</dcterms:created>
  <dcterms:modified xsi:type="dcterms:W3CDTF">2024-12-27T08:28:00Z</dcterms:modified>
</cp:coreProperties>
</file>