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C12" w:rsidRPr="00B772F2" w:rsidRDefault="00575C12" w:rsidP="00575C12">
      <w:pPr>
        <w:ind w:firstLine="708"/>
        <w:jc w:val="right"/>
      </w:pPr>
      <w:r w:rsidRPr="00B772F2">
        <w:t>Препис</w:t>
      </w:r>
    </w:p>
    <w:p w:rsidR="00575C12" w:rsidRPr="00B772F2" w:rsidRDefault="00575C12" w:rsidP="00575C12">
      <w:pPr>
        <w:ind w:firstLine="708"/>
        <w:jc w:val="right"/>
      </w:pPr>
    </w:p>
    <w:p w:rsidR="00575C12" w:rsidRPr="00B772F2" w:rsidRDefault="00575C12" w:rsidP="00575C12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575C12" w:rsidRPr="00B772F2" w:rsidRDefault="00575C12" w:rsidP="00575C12">
      <w:pPr>
        <w:ind w:firstLine="708"/>
        <w:jc w:val="center"/>
        <w:rPr>
          <w:b/>
          <w:u w:val="single"/>
        </w:rPr>
      </w:pPr>
    </w:p>
    <w:p w:rsidR="00575C12" w:rsidRPr="00B772F2" w:rsidRDefault="00575C12" w:rsidP="00575C12">
      <w:pPr>
        <w:ind w:firstLine="708"/>
        <w:jc w:val="center"/>
        <w:rPr>
          <w:b/>
          <w:u w:val="single"/>
        </w:rPr>
      </w:pPr>
    </w:p>
    <w:p w:rsidR="00575C12" w:rsidRPr="00B772F2" w:rsidRDefault="00575C12" w:rsidP="00575C12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575C12" w:rsidRPr="00B772F2" w:rsidRDefault="00575C12" w:rsidP="00575C12">
      <w:pPr>
        <w:ind w:firstLine="708"/>
        <w:jc w:val="center"/>
        <w:rPr>
          <w:b/>
        </w:rPr>
      </w:pPr>
    </w:p>
    <w:p w:rsidR="00575C12" w:rsidRPr="00B772F2" w:rsidRDefault="00575C12" w:rsidP="00575C12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2</w:t>
      </w:r>
      <w:r>
        <w:rPr>
          <w:b/>
        </w:rPr>
        <w:t>8</w:t>
      </w:r>
    </w:p>
    <w:p w:rsidR="00575C12" w:rsidRPr="00B772F2" w:rsidRDefault="00575C12" w:rsidP="00575C12">
      <w:pPr>
        <w:ind w:firstLine="708"/>
        <w:jc w:val="center"/>
        <w:rPr>
          <w:b/>
        </w:rPr>
      </w:pPr>
    </w:p>
    <w:p w:rsidR="00575C12" w:rsidRPr="00B772F2" w:rsidRDefault="00575C12" w:rsidP="00575C12">
      <w:pPr>
        <w:ind w:firstLine="708"/>
        <w:jc w:val="center"/>
        <w:rPr>
          <w:b/>
        </w:rPr>
      </w:pPr>
      <w:r w:rsidRPr="00B772F2">
        <w:rPr>
          <w:b/>
        </w:rPr>
        <w:t>Гр.Гулянци,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</w:t>
      </w:r>
    </w:p>
    <w:p w:rsidR="00575C12" w:rsidRPr="00B772F2" w:rsidRDefault="00575C12" w:rsidP="00575C12">
      <w:pPr>
        <w:ind w:firstLine="708"/>
        <w:jc w:val="center"/>
        <w:rPr>
          <w:b/>
        </w:rPr>
      </w:pPr>
    </w:p>
    <w:p w:rsidR="00575C12" w:rsidRDefault="00575C12" w:rsidP="00575C12">
      <w:pPr>
        <w:shd w:val="clear" w:color="auto" w:fill="FFFFFF"/>
        <w:jc w:val="both"/>
        <w:rPr>
          <w:b/>
        </w:rPr>
      </w:pPr>
      <w:r w:rsidRPr="00B772F2">
        <w:rPr>
          <w:b/>
        </w:rPr>
        <w:t>ОТНОСНО:</w:t>
      </w:r>
      <w:r w:rsidRPr="00B772F2">
        <w:t xml:space="preserve"> </w:t>
      </w:r>
      <w:r w:rsidRPr="00202538">
        <w:rPr>
          <w:color w:val="000000"/>
        </w:rPr>
        <w:t xml:space="preserve">Приемане Правилник за организацията и дейността на </w:t>
      </w:r>
      <w:proofErr w:type="spellStart"/>
      <w:r w:rsidRPr="00202538">
        <w:rPr>
          <w:color w:val="000000"/>
        </w:rPr>
        <w:t>ОбС</w:t>
      </w:r>
      <w:proofErr w:type="spellEnd"/>
      <w:r w:rsidRPr="00202538">
        <w:rPr>
          <w:color w:val="000000"/>
        </w:rPr>
        <w:t xml:space="preserve"> Гулянци за мандат 20</w:t>
      </w:r>
      <w:r>
        <w:rPr>
          <w:color w:val="000000"/>
        </w:rPr>
        <w:t>23</w:t>
      </w:r>
      <w:r w:rsidRPr="00202538">
        <w:rPr>
          <w:color w:val="000000"/>
        </w:rPr>
        <w:t xml:space="preserve"> – 202</w:t>
      </w:r>
      <w:r>
        <w:rPr>
          <w:color w:val="000000"/>
        </w:rPr>
        <w:t>7</w:t>
      </w:r>
      <w:r w:rsidRPr="00202538">
        <w:rPr>
          <w:color w:val="000000"/>
        </w:rPr>
        <w:t xml:space="preserve"> г., неговите комисии и взаимодействието му с общинската администрация</w:t>
      </w:r>
      <w:r w:rsidRPr="00B772F2">
        <w:rPr>
          <w:b/>
        </w:rPr>
        <w:t xml:space="preserve"> </w:t>
      </w:r>
    </w:p>
    <w:p w:rsidR="00575C12" w:rsidRDefault="00575C12" w:rsidP="00575C12">
      <w:pPr>
        <w:shd w:val="clear" w:color="auto" w:fill="FFFFFF"/>
        <w:jc w:val="both"/>
        <w:rPr>
          <w:b/>
        </w:rPr>
      </w:pPr>
    </w:p>
    <w:p w:rsidR="00575C12" w:rsidRPr="00B772F2" w:rsidRDefault="00575C12" w:rsidP="00575C12">
      <w:pPr>
        <w:shd w:val="clear" w:color="auto" w:fill="FFFFFF"/>
        <w:jc w:val="both"/>
      </w:pPr>
      <w:r w:rsidRPr="00B772F2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575C12" w:rsidRPr="00B772F2" w:rsidRDefault="00575C12" w:rsidP="00575C12">
      <w:pPr>
        <w:jc w:val="both"/>
      </w:pPr>
    </w:p>
    <w:p w:rsidR="00575C12" w:rsidRPr="00B772F2" w:rsidRDefault="00575C12" w:rsidP="00575C12">
      <w:pPr>
        <w:jc w:val="both"/>
        <w:rPr>
          <w:b/>
        </w:rPr>
      </w:pPr>
      <w:r w:rsidRPr="00B772F2">
        <w:rPr>
          <w:b/>
        </w:rPr>
        <w:t>НА ЗАСЕДАНИЕТО НА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г., ПРОТОКОЛ 2</w:t>
      </w:r>
      <w:r>
        <w:rPr>
          <w:b/>
        </w:rPr>
        <w:t>3</w:t>
      </w:r>
    </w:p>
    <w:p w:rsidR="00575C12" w:rsidRPr="00B772F2" w:rsidRDefault="00575C12" w:rsidP="00575C12">
      <w:pPr>
        <w:jc w:val="both"/>
        <w:rPr>
          <w:b/>
        </w:rPr>
      </w:pPr>
    </w:p>
    <w:p w:rsidR="00575C12" w:rsidRPr="00B772F2" w:rsidRDefault="00575C12" w:rsidP="00575C12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575C12" w:rsidRPr="00B772F2" w:rsidRDefault="00575C12" w:rsidP="00575C12">
      <w:pPr>
        <w:jc w:val="both"/>
        <w:rPr>
          <w:b/>
        </w:rPr>
      </w:pPr>
    </w:p>
    <w:p w:rsidR="00575C12" w:rsidRDefault="00575C12" w:rsidP="00575C12">
      <w:pPr>
        <w:jc w:val="both"/>
        <w:rPr>
          <w:color w:val="000000"/>
        </w:rPr>
      </w:pPr>
      <w:r w:rsidRPr="00171222">
        <w:rPr>
          <w:b/>
        </w:rPr>
        <w:t>НА ОСНОВАНИЕ:</w:t>
      </w:r>
      <w:r>
        <w:rPr>
          <w:b/>
        </w:rPr>
        <w:t xml:space="preserve"> </w:t>
      </w:r>
      <w:r w:rsidR="003731F8">
        <w:rPr>
          <w:color w:val="000000"/>
        </w:rPr>
        <w:t xml:space="preserve">чл.21 ал.3 от ЗМСМА, чл.6 от Правилника за организацията и дейността на </w:t>
      </w:r>
      <w:proofErr w:type="spellStart"/>
      <w:r w:rsidR="003731F8">
        <w:rPr>
          <w:color w:val="000000"/>
        </w:rPr>
        <w:t>ОбС</w:t>
      </w:r>
      <w:proofErr w:type="spellEnd"/>
      <w:r w:rsidR="003731F8">
        <w:rPr>
          <w:color w:val="000000"/>
        </w:rPr>
        <w:t xml:space="preserve">, </w:t>
      </w:r>
    </w:p>
    <w:p w:rsidR="00575C12" w:rsidRDefault="00575C12" w:rsidP="00575C12">
      <w:pPr>
        <w:jc w:val="both"/>
        <w:rPr>
          <w:color w:val="000000"/>
        </w:rPr>
      </w:pPr>
    </w:p>
    <w:p w:rsidR="00575C12" w:rsidRDefault="00575C12" w:rsidP="00575C12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3731F8" w:rsidRDefault="003731F8" w:rsidP="003731F8">
      <w:pPr>
        <w:jc w:val="center"/>
        <w:rPr>
          <w:color w:val="000000"/>
        </w:rPr>
      </w:pPr>
    </w:p>
    <w:p w:rsidR="003731F8" w:rsidRDefault="003731F8" w:rsidP="003731F8">
      <w:pPr>
        <w:jc w:val="both"/>
        <w:rPr>
          <w:color w:val="000000"/>
        </w:rPr>
      </w:pPr>
      <w:r>
        <w:rPr>
          <w:color w:val="000000"/>
        </w:rPr>
        <w:tab/>
        <w:t xml:space="preserve">1.Утвърждава Правилник за организацията и дейността на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 xml:space="preserve"> Гулянци  за мандат 2023 -2027 година, неговите комисии и взаимодействието му с общинската администрация</w:t>
      </w:r>
    </w:p>
    <w:p w:rsidR="00575C12" w:rsidRDefault="00575C12" w:rsidP="003731F8">
      <w:pPr>
        <w:jc w:val="both"/>
        <w:rPr>
          <w:color w:val="000000"/>
        </w:rPr>
      </w:pPr>
    </w:p>
    <w:p w:rsidR="00575C12" w:rsidRDefault="00575C12" w:rsidP="003731F8">
      <w:pPr>
        <w:jc w:val="both"/>
        <w:rPr>
          <w:color w:val="000000"/>
        </w:rPr>
      </w:pPr>
    </w:p>
    <w:p w:rsidR="00575C12" w:rsidRDefault="00575C12" w:rsidP="00575C12">
      <w:pPr>
        <w:jc w:val="right"/>
        <w:rPr>
          <w:color w:val="000000"/>
        </w:rPr>
      </w:pPr>
    </w:p>
    <w:p w:rsidR="00575C12" w:rsidRDefault="00575C12" w:rsidP="00575C12">
      <w:pPr>
        <w:jc w:val="right"/>
        <w:rPr>
          <w:color w:val="000000"/>
        </w:rPr>
      </w:pPr>
      <w:r>
        <w:rPr>
          <w:color w:val="000000"/>
        </w:rPr>
        <w:t xml:space="preserve">ПРЕДСЕДАТЕЛ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>:……./п/……</w:t>
      </w:r>
    </w:p>
    <w:p w:rsidR="00575C12" w:rsidRDefault="00575C12" w:rsidP="00575C12">
      <w:pPr>
        <w:jc w:val="right"/>
        <w:rPr>
          <w:color w:val="000000"/>
        </w:rPr>
      </w:pPr>
      <w:r>
        <w:rPr>
          <w:color w:val="000000"/>
        </w:rPr>
        <w:t>/Огнян Янчев/</w:t>
      </w:r>
    </w:p>
    <w:p w:rsidR="00575C12" w:rsidRDefault="00575C12" w:rsidP="00575C12">
      <w:pPr>
        <w:jc w:val="right"/>
        <w:rPr>
          <w:color w:val="000000"/>
        </w:rPr>
      </w:pPr>
    </w:p>
    <w:p w:rsidR="00575C12" w:rsidRDefault="00575C12" w:rsidP="00575C12">
      <w:pPr>
        <w:jc w:val="right"/>
        <w:rPr>
          <w:color w:val="000000"/>
        </w:rPr>
      </w:pPr>
    </w:p>
    <w:p w:rsidR="00575C12" w:rsidRDefault="00575C12" w:rsidP="00575C12">
      <w:pPr>
        <w:jc w:val="right"/>
        <w:rPr>
          <w:color w:val="000000"/>
        </w:rPr>
      </w:pPr>
    </w:p>
    <w:p w:rsidR="00575C12" w:rsidRDefault="00575C12" w:rsidP="00575C12">
      <w:pPr>
        <w:rPr>
          <w:color w:val="000000"/>
        </w:rPr>
      </w:pPr>
      <w:r>
        <w:rPr>
          <w:color w:val="000000"/>
        </w:rPr>
        <w:t xml:space="preserve">Вярно с оригинала при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br/>
        <w:t>Снел преписа:</w:t>
      </w:r>
      <w:bookmarkStart w:id="0" w:name="_GoBack"/>
      <w:bookmarkEnd w:id="0"/>
    </w:p>
    <w:p w:rsidR="0026283B" w:rsidRDefault="0026283B"/>
    <w:sectPr w:rsidR="002628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1F8"/>
    <w:rsid w:val="0026283B"/>
    <w:rsid w:val="003731F8"/>
    <w:rsid w:val="0057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360C0"/>
  <w15:chartTrackingRefBased/>
  <w15:docId w15:val="{ABD39605-3743-4269-842A-A401C87D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1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2023-12-21T07:51:00Z</dcterms:created>
  <dcterms:modified xsi:type="dcterms:W3CDTF">2023-12-21T08:43:00Z</dcterms:modified>
</cp:coreProperties>
</file>