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4E3" w:rsidRDefault="000D04E3" w:rsidP="000D04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 </w:t>
      </w:r>
      <w:r w:rsidR="00386E1B" w:rsidRPr="00F358C5">
        <w:rPr>
          <w:rFonts w:ascii="Times New Roman" w:hAnsi="Times New Roman" w:cs="Times New Roman"/>
          <w:sz w:val="24"/>
          <w:szCs w:val="24"/>
        </w:rPr>
        <w:t>П</w:t>
      </w:r>
      <w:r w:rsidRPr="00F358C5">
        <w:rPr>
          <w:rFonts w:ascii="Times New Roman" w:hAnsi="Times New Roman" w:cs="Times New Roman"/>
          <w:sz w:val="24"/>
          <w:szCs w:val="24"/>
        </w:rPr>
        <w:t>репис</w:t>
      </w:r>
    </w:p>
    <w:p w:rsidR="00386E1B" w:rsidRPr="00F358C5" w:rsidRDefault="00386E1B" w:rsidP="000D04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D04E3" w:rsidRPr="00F358C5" w:rsidRDefault="000D04E3" w:rsidP="000D04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D04E3" w:rsidRPr="00F358C5" w:rsidRDefault="000D04E3" w:rsidP="000D0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0D04E3" w:rsidRPr="00F358C5" w:rsidRDefault="000D04E3" w:rsidP="000D0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04E3" w:rsidRPr="00F358C5" w:rsidRDefault="000D04E3" w:rsidP="000D0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04E3" w:rsidRPr="00F358C5" w:rsidRDefault="000D04E3" w:rsidP="000D0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0D04E3" w:rsidRPr="00F358C5" w:rsidRDefault="000D04E3" w:rsidP="000D0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4E3" w:rsidRPr="00F358C5" w:rsidRDefault="000D04E3" w:rsidP="000D0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600</w:t>
      </w:r>
    </w:p>
    <w:p w:rsidR="000D04E3" w:rsidRPr="00F358C5" w:rsidRDefault="000D04E3" w:rsidP="000D0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4E3" w:rsidRPr="00F358C5" w:rsidRDefault="000D04E3" w:rsidP="000D0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0D04E3" w:rsidRPr="00F358C5" w:rsidRDefault="000D04E3" w:rsidP="000D04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04E3" w:rsidRPr="000A491E" w:rsidRDefault="000D04E3" w:rsidP="000D04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proofErr w:type="spellStart"/>
      <w:r w:rsidRPr="000A491E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Приемане</w:t>
      </w:r>
      <w:proofErr w:type="spellEnd"/>
      <w:r w:rsidRPr="000A491E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на </w:t>
      </w:r>
      <w:proofErr w:type="spellStart"/>
      <w:r w:rsidRPr="000A491E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календарен</w:t>
      </w:r>
      <w:proofErr w:type="spellEnd"/>
      <w:r w:rsidRPr="000A491E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план за </w:t>
      </w:r>
      <w:proofErr w:type="spellStart"/>
      <w:r w:rsidRPr="000A491E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дейността</w:t>
      </w:r>
      <w:proofErr w:type="spellEnd"/>
      <w:r w:rsidRPr="000A491E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на </w:t>
      </w:r>
      <w:proofErr w:type="spellStart"/>
      <w:r w:rsidRPr="000A491E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ОбС</w:t>
      </w:r>
      <w:proofErr w:type="spellEnd"/>
      <w:r w:rsidRPr="000A491E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за 202</w:t>
      </w:r>
      <w:r w:rsidRPr="000A491E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3 </w:t>
      </w:r>
      <w:r w:rsidRPr="000A491E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година</w:t>
      </w:r>
    </w:p>
    <w:p w:rsidR="000D04E3" w:rsidRDefault="000D04E3" w:rsidP="000D04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04E3" w:rsidRPr="00F358C5" w:rsidRDefault="000D04E3" w:rsidP="000D04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0D04E3" w:rsidRPr="00F358C5" w:rsidRDefault="000D04E3" w:rsidP="000D04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04E3" w:rsidRPr="00F358C5" w:rsidRDefault="000D04E3" w:rsidP="000D04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61</w:t>
      </w:r>
    </w:p>
    <w:p w:rsidR="000D04E3" w:rsidRPr="00F358C5" w:rsidRDefault="000D04E3" w:rsidP="000D04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04E3" w:rsidRPr="00F358C5" w:rsidRDefault="000D04E3" w:rsidP="000D04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0D04E3" w:rsidRPr="00F358C5" w:rsidRDefault="000D04E3" w:rsidP="000D04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D223E" w:rsidRDefault="000D04E3" w:rsidP="000D04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223E" w:rsidRPr="00A44895">
        <w:rPr>
          <w:rFonts w:ascii="Times New Roman" w:hAnsi="Times New Roman" w:cs="Times New Roman"/>
          <w:color w:val="000000"/>
          <w:sz w:val="24"/>
          <w:szCs w:val="24"/>
        </w:rPr>
        <w:t xml:space="preserve">чл.64 ал.2 от Правилника за организацията и дейността на </w:t>
      </w:r>
      <w:proofErr w:type="spellStart"/>
      <w:r w:rsidR="000D223E" w:rsidRPr="00A44895">
        <w:rPr>
          <w:rFonts w:ascii="Times New Roman" w:hAnsi="Times New Roman" w:cs="Times New Roman"/>
          <w:color w:val="000000"/>
          <w:sz w:val="24"/>
          <w:szCs w:val="24"/>
        </w:rPr>
        <w:t>ОбС</w:t>
      </w:r>
      <w:proofErr w:type="spellEnd"/>
      <w:r w:rsidR="000D223E" w:rsidRPr="00A4489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0D04E3" w:rsidRDefault="000D04E3" w:rsidP="000D04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04E3" w:rsidRPr="000D04E3" w:rsidRDefault="000D04E3" w:rsidP="000D04E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 Е Ш И:</w:t>
      </w:r>
    </w:p>
    <w:p w:rsidR="000D223E" w:rsidRPr="00A44895" w:rsidRDefault="000D223E" w:rsidP="000D223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D223E" w:rsidRDefault="000D223E" w:rsidP="000D223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4895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1.Приема Календарния план за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дейността </w:t>
      </w:r>
      <w:r w:rsidRPr="00A44895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Общинския съвет за 202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A44895">
        <w:rPr>
          <w:rFonts w:ascii="Times New Roman" w:hAnsi="Times New Roman" w:cs="Times New Roman"/>
          <w:color w:val="000000"/>
          <w:sz w:val="24"/>
          <w:szCs w:val="24"/>
        </w:rPr>
        <w:t xml:space="preserve"> година.</w:t>
      </w:r>
    </w:p>
    <w:p w:rsidR="000D04E3" w:rsidRDefault="000D04E3" w:rsidP="000D223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04E3" w:rsidRDefault="000D04E3" w:rsidP="000D223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04E3" w:rsidRDefault="000D04E3" w:rsidP="000D223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04E3" w:rsidRDefault="000D04E3" w:rsidP="000D223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04E3" w:rsidRDefault="000D04E3" w:rsidP="000D04E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:……../п/…….</w:t>
      </w:r>
    </w:p>
    <w:p w:rsidR="000D04E3" w:rsidRDefault="000D04E3" w:rsidP="000D04E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/Огнян Янчев/</w:t>
      </w:r>
    </w:p>
    <w:p w:rsidR="000D04E3" w:rsidRDefault="000D04E3" w:rsidP="000D04E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D04E3" w:rsidRDefault="000D04E3" w:rsidP="000D04E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D04E3" w:rsidRDefault="000D04E3" w:rsidP="000D04E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ОбС</w:t>
      </w:r>
      <w:proofErr w:type="spellEnd"/>
    </w:p>
    <w:p w:rsidR="000D04E3" w:rsidRDefault="000D04E3" w:rsidP="000D04E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Снел преписа:</w:t>
      </w:r>
    </w:p>
    <w:p w:rsidR="0074389B" w:rsidRDefault="0074389B"/>
    <w:sectPr w:rsidR="007438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23E"/>
    <w:rsid w:val="000D04E3"/>
    <w:rsid w:val="000D223E"/>
    <w:rsid w:val="00386E1B"/>
    <w:rsid w:val="0074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C2FAD"/>
  <w15:chartTrackingRefBased/>
  <w15:docId w15:val="{FE36774A-27BE-4C7B-A78E-0D62079D3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23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2022-12-19T09:43:00Z</dcterms:created>
  <dcterms:modified xsi:type="dcterms:W3CDTF">2022-12-20T14:06:00Z</dcterms:modified>
</cp:coreProperties>
</file>