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4B7" w:rsidRPr="00AB4627" w:rsidRDefault="008554B7" w:rsidP="008554B7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AB4627">
        <w:rPr>
          <w:rFonts w:eastAsiaTheme="minorHAnsi"/>
          <w:lang w:eastAsia="en-US"/>
        </w:rPr>
        <w:t>Препис</w:t>
      </w:r>
    </w:p>
    <w:p w:rsidR="008554B7" w:rsidRPr="00AB4627" w:rsidRDefault="008554B7" w:rsidP="008554B7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8554B7" w:rsidRPr="00AB4627" w:rsidRDefault="008554B7" w:rsidP="008554B7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AB4627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8554B7" w:rsidRPr="00AB4627" w:rsidRDefault="008554B7" w:rsidP="008554B7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8554B7" w:rsidRPr="00AB4627" w:rsidRDefault="008554B7" w:rsidP="008554B7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8554B7" w:rsidRPr="00AB4627" w:rsidRDefault="008554B7" w:rsidP="008554B7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Р Е Ш Е Н И Е</w:t>
      </w:r>
    </w:p>
    <w:p w:rsidR="008554B7" w:rsidRPr="00AB4627" w:rsidRDefault="008554B7" w:rsidP="008554B7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8554B7" w:rsidRPr="00AB4627" w:rsidRDefault="008554B7" w:rsidP="008554B7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№ 4</w:t>
      </w:r>
      <w:r>
        <w:rPr>
          <w:rFonts w:eastAsiaTheme="minorHAnsi"/>
          <w:b/>
          <w:lang w:eastAsia="en-US"/>
        </w:rPr>
        <w:t>46</w:t>
      </w:r>
    </w:p>
    <w:p w:rsidR="008554B7" w:rsidRPr="00AB4627" w:rsidRDefault="008554B7" w:rsidP="008554B7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8554B7" w:rsidRPr="00AB4627" w:rsidRDefault="008554B7" w:rsidP="008554B7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 w:rsidRPr="00AB4627">
        <w:rPr>
          <w:rFonts w:eastAsiaTheme="minorHAnsi"/>
          <w:b/>
          <w:lang w:eastAsia="en-US"/>
        </w:rPr>
        <w:t>г.</w:t>
      </w:r>
    </w:p>
    <w:p w:rsidR="008554B7" w:rsidRPr="00AB4627" w:rsidRDefault="008554B7" w:rsidP="008554B7">
      <w:pPr>
        <w:spacing w:line="259" w:lineRule="auto"/>
        <w:ind w:firstLine="708"/>
        <w:jc w:val="both"/>
        <w:rPr>
          <w:rFonts w:eastAsiaTheme="minorHAnsi"/>
          <w:b/>
          <w:lang w:eastAsia="en-US"/>
        </w:rPr>
      </w:pPr>
    </w:p>
    <w:p w:rsidR="008554B7" w:rsidRPr="006A0DAD" w:rsidRDefault="008554B7" w:rsidP="008554B7">
      <w:pPr>
        <w:jc w:val="both"/>
        <w:rPr>
          <w:rFonts w:cs="Latha"/>
          <w:b/>
          <w:lang w:eastAsia="en-US" w:bidi="ta-IN"/>
        </w:rPr>
      </w:pPr>
      <w:r w:rsidRPr="00AB4627">
        <w:rPr>
          <w:rFonts w:eastAsiaTheme="minorHAnsi"/>
          <w:b/>
          <w:lang w:eastAsia="en-US"/>
        </w:rPr>
        <w:t>ОТНОСНО:</w:t>
      </w:r>
      <w:r w:rsidRPr="00C23BA2">
        <w:rPr>
          <w:color w:val="000000"/>
        </w:rPr>
        <w:t xml:space="preserve"> </w:t>
      </w:r>
      <w:proofErr w:type="spellStart"/>
      <w:r w:rsidRPr="006A0DAD">
        <w:rPr>
          <w:lang w:val="ru-RU" w:eastAsia="en-US"/>
        </w:rPr>
        <w:t>Прекратяване</w:t>
      </w:r>
      <w:proofErr w:type="spellEnd"/>
      <w:r w:rsidRPr="006A0DAD">
        <w:rPr>
          <w:lang w:val="ru-RU" w:eastAsia="en-US"/>
        </w:rPr>
        <w:t xml:space="preserve"> на </w:t>
      </w:r>
      <w:proofErr w:type="spellStart"/>
      <w:r w:rsidRPr="006A0DAD">
        <w:rPr>
          <w:lang w:val="ru-RU" w:eastAsia="en-US"/>
        </w:rPr>
        <w:t>съсобственост</w:t>
      </w:r>
      <w:proofErr w:type="spellEnd"/>
      <w:r w:rsidRPr="006A0DAD">
        <w:rPr>
          <w:lang w:val="ru-RU" w:eastAsia="en-US"/>
        </w:rPr>
        <w:t xml:space="preserve"> по </w:t>
      </w:r>
      <w:proofErr w:type="spellStart"/>
      <w:r w:rsidRPr="006A0DAD">
        <w:rPr>
          <w:lang w:val="ru-RU" w:eastAsia="en-US"/>
        </w:rPr>
        <w:t>реда</w:t>
      </w:r>
      <w:proofErr w:type="spellEnd"/>
      <w:r w:rsidRPr="006A0DAD">
        <w:rPr>
          <w:lang w:val="ru-RU" w:eastAsia="en-US"/>
        </w:rPr>
        <w:t xml:space="preserve"> на чл. 36, ал.1 от </w:t>
      </w:r>
      <w:proofErr w:type="gramStart"/>
      <w:r w:rsidRPr="006A0DAD">
        <w:rPr>
          <w:lang w:val="ru-RU" w:eastAsia="en-US"/>
        </w:rPr>
        <w:t xml:space="preserve">ЗОС </w:t>
      </w:r>
      <w:r w:rsidRPr="006A0DAD">
        <w:rPr>
          <w:lang w:eastAsia="en-US"/>
        </w:rPr>
        <w:t xml:space="preserve"> </w:t>
      </w:r>
      <w:proofErr w:type="spellStart"/>
      <w:r w:rsidRPr="006A0DAD">
        <w:rPr>
          <w:lang w:val="ru-RU" w:eastAsia="en-US"/>
        </w:rPr>
        <w:t>върху</w:t>
      </w:r>
      <w:proofErr w:type="spellEnd"/>
      <w:proofErr w:type="gramEnd"/>
      <w:r w:rsidRPr="006A0DAD">
        <w:rPr>
          <w:lang w:val="ru-RU" w:eastAsia="en-US"/>
        </w:rPr>
        <w:t xml:space="preserve"> </w:t>
      </w:r>
      <w:r w:rsidRPr="006A0DAD">
        <w:rPr>
          <w:lang w:eastAsia="en-US"/>
        </w:rPr>
        <w:t xml:space="preserve">поземлен имот с идентификатор № 18099.401.1332 в гр. Гулянци, общ. Гулянци, </w:t>
      </w:r>
      <w:proofErr w:type="spellStart"/>
      <w:r w:rsidRPr="006A0DAD">
        <w:rPr>
          <w:lang w:eastAsia="en-US"/>
        </w:rPr>
        <w:t>обл</w:t>
      </w:r>
      <w:proofErr w:type="spellEnd"/>
      <w:r w:rsidRPr="006A0DAD">
        <w:rPr>
          <w:lang w:eastAsia="en-US"/>
        </w:rPr>
        <w:t>. Плевен</w:t>
      </w:r>
    </w:p>
    <w:p w:rsidR="008554B7" w:rsidRPr="00AB4627" w:rsidRDefault="008554B7" w:rsidP="008554B7">
      <w:pPr>
        <w:jc w:val="both"/>
        <w:rPr>
          <w:rFonts w:eastAsiaTheme="minorHAnsi"/>
          <w:lang w:eastAsia="en-US"/>
        </w:rPr>
      </w:pPr>
    </w:p>
    <w:p w:rsidR="008554B7" w:rsidRPr="00117FD1" w:rsidRDefault="008554B7" w:rsidP="008554B7">
      <w:pPr>
        <w:spacing w:line="259" w:lineRule="auto"/>
        <w:jc w:val="both"/>
        <w:rPr>
          <w:rFonts w:eastAsiaTheme="minorHAnsi"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ПО ПРЕДЛОЖЕНИЕ НА : </w:t>
      </w:r>
      <w:r>
        <w:rPr>
          <w:rFonts w:cs="Latha"/>
          <w:color w:val="000000"/>
          <w:spacing w:val="-5"/>
          <w:lang w:eastAsia="en-US" w:bidi="ta-IN"/>
        </w:rPr>
        <w:t>Кмета на Общината</w:t>
      </w:r>
    </w:p>
    <w:p w:rsidR="008554B7" w:rsidRPr="00AB4627" w:rsidRDefault="008554B7" w:rsidP="008554B7">
      <w:pPr>
        <w:spacing w:line="259" w:lineRule="auto"/>
        <w:jc w:val="both"/>
        <w:rPr>
          <w:rFonts w:eastAsiaTheme="minorHAnsi"/>
          <w:lang w:eastAsia="en-US"/>
        </w:rPr>
      </w:pPr>
    </w:p>
    <w:p w:rsidR="008554B7" w:rsidRPr="00AB4627" w:rsidRDefault="008554B7" w:rsidP="008554B7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>
        <w:rPr>
          <w:rFonts w:eastAsiaTheme="minorHAnsi"/>
          <w:b/>
          <w:lang w:eastAsia="en-US"/>
        </w:rPr>
        <w:t xml:space="preserve"> г., ПРОТОКОЛ 46</w:t>
      </w:r>
    </w:p>
    <w:p w:rsidR="008554B7" w:rsidRPr="00AB4627" w:rsidRDefault="008554B7" w:rsidP="008554B7">
      <w:pPr>
        <w:spacing w:line="259" w:lineRule="auto"/>
        <w:jc w:val="both"/>
        <w:rPr>
          <w:rFonts w:eastAsiaTheme="minorHAnsi"/>
          <w:b/>
          <w:lang w:eastAsia="en-US"/>
        </w:rPr>
      </w:pPr>
    </w:p>
    <w:p w:rsidR="008554B7" w:rsidRPr="00AB4627" w:rsidRDefault="008554B7" w:rsidP="008554B7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ОБЩИНСКИ СЪВЕТ ГУЛЯНЦИ</w:t>
      </w:r>
    </w:p>
    <w:p w:rsidR="008554B7" w:rsidRPr="00AB4627" w:rsidRDefault="008554B7" w:rsidP="008554B7">
      <w:pPr>
        <w:spacing w:line="259" w:lineRule="auto"/>
        <w:rPr>
          <w:rFonts w:eastAsiaTheme="minorHAnsi"/>
          <w:b/>
          <w:lang w:eastAsia="en-US"/>
        </w:rPr>
      </w:pPr>
    </w:p>
    <w:p w:rsidR="008554B7" w:rsidRDefault="008554B7" w:rsidP="008554B7">
      <w:pPr>
        <w:jc w:val="both"/>
      </w:pPr>
      <w:r w:rsidRPr="00AB4627">
        <w:rPr>
          <w:rFonts w:eastAsiaTheme="minorHAnsi"/>
          <w:b/>
          <w:lang w:eastAsia="en-US"/>
        </w:rPr>
        <w:t>НА ОСНОВАНИЕ</w:t>
      </w:r>
      <w:r>
        <w:rPr>
          <w:rFonts w:eastAsiaTheme="minorHAnsi"/>
          <w:b/>
          <w:lang w:val="en-US" w:eastAsia="en-US"/>
        </w:rPr>
        <w:t>:</w:t>
      </w:r>
      <w:r w:rsidRPr="006A0DAD">
        <w:rPr>
          <w:rFonts w:cs="Latha"/>
          <w:lang w:bidi="ta-IN"/>
        </w:rPr>
        <w:t xml:space="preserve"> </w:t>
      </w:r>
      <w:r>
        <w:rPr>
          <w:szCs w:val="28"/>
        </w:rPr>
        <w:t xml:space="preserve">чл. 21 ал.1 т.8 от ЗМСМА,  чл. 36 ал. 1 т. 2 от ЗОС, чл. 55 ал. 1, т. 2 и ал. 6 от Наредба за реда за придобиване, управление и разпореждане с общинско имущество </w:t>
      </w:r>
      <w:r w:rsidRPr="00900C90">
        <w:rPr>
          <w:szCs w:val="28"/>
        </w:rPr>
        <w:t>и чл.</w:t>
      </w:r>
      <w:r>
        <w:rPr>
          <w:szCs w:val="28"/>
        </w:rPr>
        <w:t xml:space="preserve"> </w:t>
      </w:r>
      <w:r w:rsidRPr="0087085B">
        <w:rPr>
          <w:szCs w:val="28"/>
          <w:lang w:val="ru-RU"/>
        </w:rPr>
        <w:t>5</w:t>
      </w:r>
      <w:r w:rsidRPr="00900C90">
        <w:rPr>
          <w:szCs w:val="28"/>
        </w:rPr>
        <w:t>, ал.1, т. 7 и чл. 6</w:t>
      </w:r>
      <w:r w:rsidRPr="0087085B">
        <w:rPr>
          <w:szCs w:val="28"/>
          <w:lang w:val="ru-RU"/>
        </w:rPr>
        <w:t xml:space="preserve"> </w:t>
      </w:r>
      <w:r w:rsidRPr="00900C90">
        <w:rPr>
          <w:szCs w:val="28"/>
        </w:rPr>
        <w:t>от Правилника за организацията и дейността на Общински съвет Гулянци</w:t>
      </w:r>
    </w:p>
    <w:p w:rsidR="008554B7" w:rsidRDefault="008554B7" w:rsidP="008554B7">
      <w:pPr>
        <w:jc w:val="both"/>
        <w:rPr>
          <w:szCs w:val="28"/>
        </w:rPr>
      </w:pPr>
    </w:p>
    <w:p w:rsidR="008554B7" w:rsidRDefault="008554B7" w:rsidP="008554B7">
      <w:pPr>
        <w:jc w:val="both"/>
        <w:rPr>
          <w:bCs/>
          <w:color w:val="000000"/>
        </w:rPr>
      </w:pPr>
      <w:r>
        <w:rPr>
          <w:b/>
        </w:rPr>
        <w:t>Р Е Ш И:</w:t>
      </w:r>
      <w:r>
        <w:rPr>
          <w:bCs/>
        </w:rPr>
        <w:t xml:space="preserve"> </w:t>
      </w:r>
      <w:r>
        <w:t xml:space="preserve">                        </w:t>
      </w:r>
    </w:p>
    <w:p w:rsidR="00A05758" w:rsidRDefault="00A05758" w:rsidP="008554B7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rPr>
          <w:bCs/>
          <w:color w:val="000000"/>
        </w:rPr>
      </w:pPr>
    </w:p>
    <w:p w:rsidR="00A05758" w:rsidRPr="00052C03" w:rsidRDefault="00A05758" w:rsidP="00A05758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 xml:space="preserve">1. Дава съгласие да се ликвидира </w:t>
      </w:r>
      <w:proofErr w:type="spellStart"/>
      <w:r>
        <w:rPr>
          <w:lang w:val="ru-RU"/>
        </w:rPr>
        <w:t>с</w:t>
      </w:r>
      <w:r w:rsidRPr="00A23676">
        <w:rPr>
          <w:lang w:val="ru-RU"/>
        </w:rPr>
        <w:t>ъсобственос</w:t>
      </w:r>
      <w:r>
        <w:rPr>
          <w:lang w:val="ru-RU"/>
        </w:rPr>
        <w:t>тт</w:t>
      </w:r>
      <w:r w:rsidRPr="00A23676">
        <w:rPr>
          <w:lang w:val="ru-RU"/>
        </w:rPr>
        <w:t>а</w:t>
      </w:r>
      <w:proofErr w:type="spellEnd"/>
      <w:r>
        <w:rPr>
          <w:lang w:val="ru-RU"/>
        </w:rPr>
        <w:t xml:space="preserve"> между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и  Еленка Стефанова Василева, чрез продажба на 1/2 идеална част  - 1594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от поземлен имот с идентификатор № 18099.401.1332  находящ се в кв.155 по плана на гр.Гулянци, </w:t>
      </w:r>
      <w:proofErr w:type="spellStart"/>
      <w:r>
        <w:rPr>
          <w:szCs w:val="28"/>
        </w:rPr>
        <w:t>общ.Гулянци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обл.Плевен</w:t>
      </w:r>
      <w:proofErr w:type="spellEnd"/>
      <w:r>
        <w:rPr>
          <w:szCs w:val="28"/>
        </w:rPr>
        <w:t xml:space="preserve"> - собственост на Община Гулянци</w:t>
      </w:r>
      <w:r w:rsidRPr="00052C03">
        <w:rPr>
          <w:szCs w:val="28"/>
          <w:lang w:val="ru-RU"/>
        </w:rPr>
        <w:t xml:space="preserve"> на </w:t>
      </w:r>
      <w:proofErr w:type="spellStart"/>
      <w:r>
        <w:rPr>
          <w:szCs w:val="28"/>
          <w:lang w:val="ru-RU"/>
        </w:rPr>
        <w:t>съсобственичката</w:t>
      </w:r>
      <w:proofErr w:type="spellEnd"/>
      <w:r>
        <w:rPr>
          <w:szCs w:val="28"/>
          <w:lang w:val="ru-RU"/>
        </w:rPr>
        <w:t>.</w:t>
      </w:r>
    </w:p>
    <w:p w:rsidR="00A05758" w:rsidRDefault="00A05758" w:rsidP="00A05758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 xml:space="preserve">          2. Определя продажна пазарна цена за 1/2 идеална част - 1594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от поземлен имот с идентификатор № 18099.401.1332  находящ се в кв. 155 по плана на  гр.Гулянци,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  в размер на</w:t>
      </w:r>
      <w:r w:rsidRPr="003674B0">
        <w:rPr>
          <w:szCs w:val="28"/>
        </w:rPr>
        <w:t xml:space="preserve"> </w:t>
      </w:r>
      <w:r>
        <w:rPr>
          <w:szCs w:val="28"/>
        </w:rPr>
        <w:t>31 880 лв.</w:t>
      </w:r>
      <w:r w:rsidRPr="001A1655">
        <w:rPr>
          <w:szCs w:val="28"/>
        </w:rPr>
        <w:t xml:space="preserve"> </w:t>
      </w:r>
      <w:r>
        <w:rPr>
          <w:szCs w:val="28"/>
        </w:rPr>
        <w:t>(тридесет и една хиляди осемстотин ш осемдесет</w:t>
      </w:r>
      <w:r w:rsidRPr="001A1655">
        <w:rPr>
          <w:szCs w:val="28"/>
        </w:rPr>
        <w:t xml:space="preserve"> лева)</w:t>
      </w:r>
      <w:r>
        <w:rPr>
          <w:szCs w:val="28"/>
        </w:rPr>
        <w:t xml:space="preserve"> без ДДС.</w:t>
      </w:r>
    </w:p>
    <w:p w:rsidR="008B5DCC" w:rsidRPr="008B5DCC" w:rsidRDefault="00A05758" w:rsidP="008B5DCC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jc w:val="both"/>
        <w:rPr>
          <w:szCs w:val="28"/>
        </w:rPr>
      </w:pPr>
      <w:r>
        <w:rPr>
          <w:szCs w:val="28"/>
        </w:rPr>
        <w:tab/>
        <w:t>3</w:t>
      </w:r>
      <w:r w:rsidRPr="00371CCE">
        <w:rPr>
          <w:szCs w:val="28"/>
        </w:rPr>
        <w:t xml:space="preserve">. </w:t>
      </w:r>
      <w:r w:rsidRPr="00423849">
        <w:rPr>
          <w:szCs w:val="28"/>
        </w:rPr>
        <w:t>Възлага на Кмета на Община Гулянци последващите съгласно закона действия по изпълнението.</w:t>
      </w:r>
    </w:p>
    <w:p w:rsidR="008B5DCC" w:rsidRDefault="008B5DCC"/>
    <w:p w:rsidR="008B5DCC" w:rsidRDefault="008B5DCC"/>
    <w:p w:rsidR="008B5DCC" w:rsidRDefault="008B5DCC" w:rsidP="008B5DCC"/>
    <w:p w:rsidR="008B5DCC" w:rsidRDefault="008B5DCC" w:rsidP="008B5DCC">
      <w:pPr>
        <w:jc w:val="right"/>
      </w:pPr>
      <w:bookmarkStart w:id="0" w:name="_GoBack"/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8B5DCC" w:rsidRDefault="008B5DCC" w:rsidP="008B5DCC">
      <w:pPr>
        <w:jc w:val="right"/>
      </w:pPr>
      <w:r>
        <w:t>/Огнян Янчев/</w:t>
      </w:r>
    </w:p>
    <w:p w:rsidR="008B5DCC" w:rsidRDefault="008B5DCC" w:rsidP="008B5DCC">
      <w:pPr>
        <w:jc w:val="right"/>
      </w:pPr>
    </w:p>
    <w:p w:rsidR="008B5DCC" w:rsidRDefault="008B5DCC" w:rsidP="008B5DCC">
      <w:pPr>
        <w:jc w:val="right"/>
      </w:pPr>
    </w:p>
    <w:p w:rsidR="008B5DCC" w:rsidRDefault="008B5DCC" w:rsidP="008B5DCC">
      <w:pPr>
        <w:jc w:val="right"/>
      </w:pPr>
    </w:p>
    <w:p w:rsidR="008B5DCC" w:rsidRDefault="008B5DCC" w:rsidP="008B5DCC">
      <w:r>
        <w:t xml:space="preserve">Вярно с оригинала при </w:t>
      </w:r>
      <w:proofErr w:type="spellStart"/>
      <w:r>
        <w:t>ОбС</w:t>
      </w:r>
      <w:proofErr w:type="spellEnd"/>
    </w:p>
    <w:p w:rsidR="008B5DCC" w:rsidRPr="00117FD1" w:rsidRDefault="008B5DCC" w:rsidP="008B5DCC">
      <w:pPr>
        <w:rPr>
          <w:rFonts w:eastAsia="Calibri"/>
          <w:color w:val="000000"/>
        </w:rPr>
      </w:pPr>
      <w:r>
        <w:t>Снел преписа:</w:t>
      </w:r>
    </w:p>
    <w:bookmarkEnd w:id="0"/>
    <w:p w:rsidR="008B5DCC" w:rsidRDefault="008B5DCC"/>
    <w:sectPr w:rsidR="008B5D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758"/>
    <w:rsid w:val="004D2AB0"/>
    <w:rsid w:val="005B0F77"/>
    <w:rsid w:val="008554B7"/>
    <w:rsid w:val="008B5DCC"/>
    <w:rsid w:val="00A0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E746C"/>
  <w15:chartTrackingRefBased/>
  <w15:docId w15:val="{3EEB145A-792A-4A17-9D22-B3488F57D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2022-05-03T07:56:00Z</dcterms:created>
  <dcterms:modified xsi:type="dcterms:W3CDTF">2022-05-03T10:03:00Z</dcterms:modified>
</cp:coreProperties>
</file>