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6E1" w:rsidRDefault="009D66E1" w:rsidP="009D66E1">
      <w:pPr>
        <w:jc w:val="both"/>
      </w:pPr>
    </w:p>
    <w:p w:rsidR="009D66E1" w:rsidRPr="002C729A" w:rsidRDefault="009D66E1" w:rsidP="009D66E1">
      <w:pPr>
        <w:jc w:val="right"/>
      </w:pPr>
      <w:r w:rsidRPr="002C729A">
        <w:t>Препис</w:t>
      </w:r>
    </w:p>
    <w:p w:rsidR="009D66E1" w:rsidRPr="002C729A" w:rsidRDefault="009D66E1" w:rsidP="009D66E1">
      <w:pPr>
        <w:jc w:val="right"/>
      </w:pPr>
    </w:p>
    <w:p w:rsidR="009D66E1" w:rsidRPr="002C729A" w:rsidRDefault="009D66E1" w:rsidP="009D66E1">
      <w:pPr>
        <w:jc w:val="right"/>
      </w:pPr>
    </w:p>
    <w:p w:rsidR="009D66E1" w:rsidRPr="002C729A" w:rsidRDefault="009D66E1" w:rsidP="009D66E1">
      <w:pPr>
        <w:jc w:val="center"/>
        <w:rPr>
          <w:b/>
          <w:u w:val="single"/>
        </w:rPr>
      </w:pPr>
      <w:r w:rsidRPr="002C729A">
        <w:rPr>
          <w:b/>
          <w:u w:val="single"/>
        </w:rPr>
        <w:t>ОБЩИНСКИ СЪВЕТ ГУЛЯНЦИ, ОБЛАСТ ПЛЕВЕН</w:t>
      </w:r>
    </w:p>
    <w:p w:rsidR="009D66E1" w:rsidRPr="002C729A" w:rsidRDefault="009D66E1" w:rsidP="009D66E1">
      <w:pPr>
        <w:jc w:val="center"/>
        <w:rPr>
          <w:b/>
          <w:u w:val="single"/>
        </w:rPr>
      </w:pPr>
    </w:p>
    <w:p w:rsidR="009D66E1" w:rsidRPr="002C729A" w:rsidRDefault="009D66E1" w:rsidP="009D66E1">
      <w:pPr>
        <w:jc w:val="center"/>
        <w:rPr>
          <w:b/>
          <w:u w:val="single"/>
        </w:rPr>
      </w:pPr>
    </w:p>
    <w:p w:rsidR="009D66E1" w:rsidRPr="002C729A" w:rsidRDefault="009D66E1" w:rsidP="009D66E1">
      <w:pPr>
        <w:jc w:val="center"/>
        <w:rPr>
          <w:b/>
        </w:rPr>
      </w:pPr>
      <w:r w:rsidRPr="002C729A">
        <w:rPr>
          <w:b/>
        </w:rPr>
        <w:t>Р Е Ш Е Н И Е</w:t>
      </w:r>
    </w:p>
    <w:p w:rsidR="009D66E1" w:rsidRPr="002C729A" w:rsidRDefault="009D66E1" w:rsidP="009D66E1">
      <w:pPr>
        <w:jc w:val="center"/>
        <w:rPr>
          <w:b/>
        </w:rPr>
      </w:pPr>
    </w:p>
    <w:p w:rsidR="009D66E1" w:rsidRPr="009D66E1" w:rsidRDefault="009D66E1" w:rsidP="009D66E1">
      <w:pPr>
        <w:jc w:val="center"/>
        <w:rPr>
          <w:b/>
        </w:rPr>
      </w:pPr>
      <w:r w:rsidRPr="002C729A">
        <w:rPr>
          <w:b/>
        </w:rPr>
        <w:t>№ 16</w:t>
      </w:r>
      <w:r>
        <w:rPr>
          <w:b/>
        </w:rPr>
        <w:t>5</w:t>
      </w:r>
    </w:p>
    <w:p w:rsidR="009D66E1" w:rsidRPr="002C729A" w:rsidRDefault="009D66E1" w:rsidP="009D66E1">
      <w:pPr>
        <w:jc w:val="center"/>
        <w:rPr>
          <w:b/>
        </w:rPr>
      </w:pPr>
    </w:p>
    <w:p w:rsidR="009D66E1" w:rsidRPr="002C729A" w:rsidRDefault="009D66E1" w:rsidP="009D66E1">
      <w:pPr>
        <w:jc w:val="center"/>
        <w:rPr>
          <w:b/>
        </w:rPr>
      </w:pPr>
      <w:r w:rsidRPr="002C729A">
        <w:rPr>
          <w:b/>
        </w:rPr>
        <w:t xml:space="preserve">Гр.Гулянци,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>.2024 г.</w:t>
      </w:r>
    </w:p>
    <w:p w:rsidR="009D66E1" w:rsidRPr="002C729A" w:rsidRDefault="009D66E1" w:rsidP="009D66E1">
      <w:pPr>
        <w:jc w:val="center"/>
        <w:rPr>
          <w:b/>
        </w:rPr>
      </w:pPr>
    </w:p>
    <w:p w:rsidR="009D66E1" w:rsidRPr="002C729A" w:rsidRDefault="009D66E1" w:rsidP="009D66E1">
      <w:pPr>
        <w:jc w:val="center"/>
        <w:rPr>
          <w:b/>
        </w:rPr>
      </w:pPr>
    </w:p>
    <w:p w:rsidR="00D25C14" w:rsidRDefault="009D66E1" w:rsidP="00D25C14">
      <w:pPr>
        <w:autoSpaceDE w:val="0"/>
        <w:autoSpaceDN w:val="0"/>
        <w:adjustRightInd w:val="0"/>
        <w:jc w:val="both"/>
        <w:rPr>
          <w:rFonts w:cs="Latha"/>
          <w:color w:val="000000"/>
          <w:spacing w:val="-5"/>
          <w:lang w:val="ru-RU" w:eastAsia="en-US" w:bidi="ta-IN"/>
        </w:rPr>
      </w:pPr>
      <w:r w:rsidRPr="002C729A">
        <w:rPr>
          <w:b/>
        </w:rPr>
        <w:t>ОТНОСНО:</w:t>
      </w:r>
      <w:r w:rsidRPr="002C729A">
        <w:t xml:space="preserve"> </w:t>
      </w:r>
      <w:r w:rsidR="00D25C14" w:rsidRPr="00C030CA">
        <w:rPr>
          <w:color w:val="000000"/>
        </w:rPr>
        <w:t>Утвърждаване актуализация на бюджета  на общината за  202</w:t>
      </w:r>
      <w:r w:rsidR="00D25C14" w:rsidRPr="00C030CA">
        <w:rPr>
          <w:color w:val="000000"/>
          <w:lang w:val="en-US"/>
        </w:rPr>
        <w:t>4</w:t>
      </w:r>
      <w:r w:rsidR="00D25C14" w:rsidRPr="00C030CA">
        <w:rPr>
          <w:color w:val="000000"/>
        </w:rPr>
        <w:t xml:space="preserve">  година </w:t>
      </w:r>
    </w:p>
    <w:p w:rsidR="009D66E1" w:rsidRDefault="009D66E1" w:rsidP="009D66E1">
      <w:pPr>
        <w:jc w:val="both"/>
        <w:rPr>
          <w:szCs w:val="28"/>
        </w:rPr>
      </w:pPr>
    </w:p>
    <w:p w:rsidR="009D66E1" w:rsidRPr="002C729A" w:rsidRDefault="009D66E1" w:rsidP="009D66E1">
      <w:pPr>
        <w:shd w:val="clear" w:color="auto" w:fill="FFFFFF"/>
        <w:jc w:val="both"/>
      </w:pPr>
      <w:r w:rsidRPr="002C729A">
        <w:rPr>
          <w:b/>
        </w:rPr>
        <w:t xml:space="preserve">ПО ПРЕДЛОЖЕНИЕ НА : </w:t>
      </w:r>
      <w:r w:rsidR="00D25C14">
        <w:t>Кмета на Общи</w:t>
      </w:r>
      <w:bookmarkStart w:id="0" w:name="_GoBack"/>
      <w:bookmarkEnd w:id="0"/>
      <w:r w:rsidR="00D25C14">
        <w:t>ната</w:t>
      </w:r>
    </w:p>
    <w:p w:rsidR="009D66E1" w:rsidRPr="002C729A" w:rsidRDefault="009D66E1" w:rsidP="009D66E1">
      <w:pPr>
        <w:jc w:val="both"/>
      </w:pPr>
    </w:p>
    <w:p w:rsidR="009D66E1" w:rsidRPr="009542C4" w:rsidRDefault="009D66E1" w:rsidP="009D66E1">
      <w:pPr>
        <w:jc w:val="both"/>
        <w:rPr>
          <w:b/>
          <w:lang w:val="en-US"/>
        </w:rPr>
      </w:pPr>
      <w:r w:rsidRPr="002C729A">
        <w:rPr>
          <w:b/>
        </w:rPr>
        <w:t xml:space="preserve">НА ЗАСЕДАНИЕТО НА </w:t>
      </w:r>
      <w:r>
        <w:rPr>
          <w:b/>
          <w:lang w:val="en-US"/>
        </w:rPr>
        <w:t>15</w:t>
      </w:r>
      <w:r w:rsidRPr="002C729A">
        <w:rPr>
          <w:b/>
        </w:rPr>
        <w:t>.0</w:t>
      </w:r>
      <w:r>
        <w:rPr>
          <w:b/>
          <w:lang w:val="en-US"/>
        </w:rPr>
        <w:t>8</w:t>
      </w:r>
      <w:r w:rsidRPr="002C729A">
        <w:rPr>
          <w:b/>
        </w:rPr>
        <w:t xml:space="preserve">.2024 г., ПРОТОКОЛ </w:t>
      </w:r>
      <w:r>
        <w:rPr>
          <w:b/>
          <w:lang w:val="en-US"/>
        </w:rPr>
        <w:t>15</w:t>
      </w:r>
    </w:p>
    <w:p w:rsidR="009D66E1" w:rsidRPr="002C729A" w:rsidRDefault="009D66E1" w:rsidP="009D66E1">
      <w:pPr>
        <w:jc w:val="both"/>
        <w:rPr>
          <w:b/>
        </w:rPr>
      </w:pPr>
    </w:p>
    <w:p w:rsidR="009D66E1" w:rsidRPr="002C729A" w:rsidRDefault="009D66E1" w:rsidP="009D66E1">
      <w:pPr>
        <w:jc w:val="both"/>
        <w:rPr>
          <w:b/>
        </w:rPr>
      </w:pPr>
      <w:r w:rsidRPr="002C729A">
        <w:rPr>
          <w:b/>
        </w:rPr>
        <w:t>ОБЩИНСКИ СЪВЕТ ГУЛЯНЦИ</w:t>
      </w:r>
    </w:p>
    <w:p w:rsidR="009D66E1" w:rsidRDefault="009D66E1" w:rsidP="009D66E1">
      <w:pPr>
        <w:jc w:val="both"/>
        <w:rPr>
          <w:b/>
        </w:rPr>
      </w:pPr>
    </w:p>
    <w:p w:rsidR="00CE1F66" w:rsidRDefault="009D66E1" w:rsidP="00D25C14">
      <w:pPr>
        <w:jc w:val="both"/>
        <w:rPr>
          <w:color w:val="000000"/>
        </w:rPr>
      </w:pPr>
      <w:r w:rsidRPr="002C729A">
        <w:rPr>
          <w:b/>
        </w:rPr>
        <w:t xml:space="preserve">НА ОСНОВАНИЕ: </w:t>
      </w:r>
      <w:r w:rsidRPr="002C729A">
        <w:rPr>
          <w:color w:val="000000"/>
          <w:lang w:eastAsia="en-US" w:bidi="ta-IN"/>
        </w:rPr>
        <w:t xml:space="preserve"> </w:t>
      </w:r>
      <w:r>
        <w:t xml:space="preserve"> </w:t>
      </w:r>
      <w:r w:rsidR="00CE1F66" w:rsidRPr="00CD096F">
        <w:rPr>
          <w:color w:val="000000"/>
        </w:rPr>
        <w:t>чл.21, ал.1,т.6 от ЗМСМА, във връзка с  чл. 124, ал. 1 и 2, чл. 125, ал. 3 и 4 от Закона за публичните финанси, чл.35, ал.1 и 2 от Наредбата за условията и реда за съставяне на бюджетната прогноза за местните дейности за следващите три години, за съставяне, приемане, изпълнение и отчитане на общинския бюджет, чл. 5, ал. 1 т. 5 от Правилника за организацията  и дейността на Общински съвет гр. Гулянци за мандат 20</w:t>
      </w:r>
      <w:r w:rsidR="00CE1F66" w:rsidRPr="00CD096F">
        <w:rPr>
          <w:color w:val="000000"/>
          <w:lang w:val="en-US"/>
        </w:rPr>
        <w:t>23</w:t>
      </w:r>
      <w:r w:rsidR="00CE1F66" w:rsidRPr="00CD096F">
        <w:rPr>
          <w:color w:val="000000"/>
        </w:rPr>
        <w:t xml:space="preserve"> – 202</w:t>
      </w:r>
      <w:r w:rsidR="00CE1F66" w:rsidRPr="00CD096F">
        <w:rPr>
          <w:color w:val="000000"/>
          <w:lang w:val="en-US"/>
        </w:rPr>
        <w:t>7</w:t>
      </w:r>
      <w:r w:rsidR="00CE1F66" w:rsidRPr="00CD096F">
        <w:rPr>
          <w:color w:val="000000"/>
        </w:rPr>
        <w:t xml:space="preserve"> година,</w:t>
      </w:r>
      <w:r w:rsidR="00CE1F66">
        <w:rPr>
          <w:color w:val="000000"/>
        </w:rPr>
        <w:t xml:space="preserve"> </w:t>
      </w:r>
    </w:p>
    <w:p w:rsidR="00D25C14" w:rsidRDefault="00D25C14" w:rsidP="00D25C14">
      <w:pPr>
        <w:jc w:val="both"/>
        <w:rPr>
          <w:color w:val="000000"/>
        </w:rPr>
      </w:pPr>
    </w:p>
    <w:p w:rsidR="00D25C14" w:rsidRPr="00D25C14" w:rsidRDefault="00D25C14" w:rsidP="00D25C14">
      <w:pPr>
        <w:jc w:val="both"/>
        <w:rPr>
          <w:b/>
          <w:color w:val="000000"/>
        </w:rPr>
      </w:pPr>
      <w:r>
        <w:rPr>
          <w:b/>
          <w:color w:val="000000"/>
        </w:rPr>
        <w:t>Р Е Ш И:</w:t>
      </w:r>
    </w:p>
    <w:p w:rsidR="00CE1F66" w:rsidRDefault="00CE1F66" w:rsidP="00CE1F66">
      <w:pPr>
        <w:jc w:val="center"/>
        <w:rPr>
          <w:color w:val="000000"/>
        </w:rPr>
      </w:pPr>
    </w:p>
    <w:p w:rsidR="00CE1F66" w:rsidRPr="00CD096F" w:rsidRDefault="00CE1F66" w:rsidP="00CE1F66">
      <w:pPr>
        <w:numPr>
          <w:ilvl w:val="0"/>
          <w:numId w:val="1"/>
        </w:numPr>
        <w:tabs>
          <w:tab w:val="left" w:pos="709"/>
        </w:tabs>
        <w:ind w:right="-360"/>
        <w:rPr>
          <w:bCs/>
        </w:rPr>
      </w:pPr>
      <w:r w:rsidRPr="00CD096F">
        <w:rPr>
          <w:color w:val="000000"/>
        </w:rPr>
        <w:tab/>
      </w:r>
      <w:r w:rsidRPr="00CD096F">
        <w:rPr>
          <w:bCs/>
        </w:rPr>
        <w:t>Актуализира бюджета  на Община Гулянци за 2024 г., както следва:</w:t>
      </w:r>
    </w:p>
    <w:p w:rsidR="00CE1F66" w:rsidRDefault="00CE1F66" w:rsidP="00CE1F66">
      <w:pPr>
        <w:tabs>
          <w:tab w:val="left" w:pos="709"/>
        </w:tabs>
        <w:ind w:right="-360"/>
        <w:rPr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0"/>
        <w:gridCol w:w="797"/>
        <w:gridCol w:w="1076"/>
        <w:gridCol w:w="1169"/>
      </w:tblGrid>
      <w:tr w:rsidR="00CE1F66" w:rsidTr="002063BF">
        <w:trPr>
          <w:trHeight w:val="391"/>
        </w:trPr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66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66" w:rsidRDefault="00CE1F66" w:rsidP="002063BF">
            <w:pPr>
              <w:ind w:right="-36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§§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66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било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66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става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F66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прихода –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jc w:val="center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18503C" w:rsidRDefault="00CE1F66" w:rsidP="002063BF">
            <w:pPr>
              <w:jc w:val="right"/>
              <w:rPr>
                <w:b/>
                <w:bCs/>
                <w:i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18503C" w:rsidRDefault="00CE1F66" w:rsidP="002063BF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-511211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6907D4" w:rsidRDefault="00CE1F66" w:rsidP="002063BF">
            <w:pPr>
              <w:ind w:right="-360"/>
              <w:rPr>
                <w:bCs/>
              </w:rPr>
            </w:pPr>
            <w:r w:rsidRPr="006907D4">
              <w:rPr>
                <w:bCs/>
              </w:rPr>
              <w:t>Временни безлихвени заеми</w:t>
            </w:r>
            <w:r>
              <w:rPr>
                <w:bCs/>
              </w:rPr>
              <w:t xml:space="preserve"> между бюджети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Cs/>
              </w:rPr>
            </w:pPr>
            <w:r w:rsidRPr="00277550">
              <w:rPr>
                <w:bCs/>
              </w:rPr>
              <w:t>-511211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6907D4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6907D4">
              <w:rPr>
                <w:b/>
                <w:bCs/>
                <w:sz w:val="28"/>
                <w:szCs w:val="28"/>
              </w:rPr>
              <w:t>По разхода - ДДД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FB7C84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/>
                <w:bCs/>
                <w:i/>
              </w:rPr>
            </w:pPr>
            <w:r w:rsidRPr="00277550">
              <w:rPr>
                <w:b/>
                <w:bCs/>
                <w:i/>
              </w:rPr>
              <w:t>3832906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/>
                <w:bCs/>
                <w:i/>
              </w:rPr>
            </w:pPr>
            <w:r w:rsidRPr="00277550">
              <w:rPr>
                <w:b/>
                <w:bCs/>
                <w:i/>
              </w:rPr>
              <w:t>3321695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1489020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1319020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13311 – Детски градини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2041818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1811818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rPr>
                <w:bCs/>
              </w:rPr>
            </w:pPr>
            <w:r w:rsidRPr="00277550">
              <w:rPr>
                <w:bCs/>
              </w:rPr>
              <w:t>Дейност 14431 – Детски ясли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302068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190857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rPr>
                <w:bCs/>
                <w:i/>
              </w:rPr>
            </w:pPr>
            <w:r w:rsidRPr="00277550">
              <w:rPr>
                <w:bCs/>
                <w:i/>
              </w:rPr>
              <w:t>Средствата да се разпределят по съответните разходни параграфи в горепосочените дейности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прихода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/>
                <w:bCs/>
              </w:rPr>
            </w:pPr>
            <w:r w:rsidRPr="00277550">
              <w:rPr>
                <w:b/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517968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40-29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F0662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6757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НДА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40-30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Cs/>
              </w:rPr>
            </w:pPr>
            <w:r w:rsidRPr="00277550"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jc w:val="right"/>
              <w:rPr>
                <w:bCs/>
              </w:rPr>
            </w:pP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Постъпления от продажба на земя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40-40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Временни безлихвени заеми между бюджети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76-00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511211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277550" w:rsidRDefault="00CE1F66" w:rsidP="002063BF">
            <w:pPr>
              <w:ind w:right="-360"/>
              <w:jc w:val="center"/>
              <w:rPr>
                <w:b/>
                <w:bCs/>
                <w:sz w:val="28"/>
                <w:szCs w:val="28"/>
              </w:rPr>
            </w:pPr>
            <w:r w:rsidRPr="00277550">
              <w:rPr>
                <w:b/>
                <w:bCs/>
                <w:sz w:val="28"/>
                <w:szCs w:val="28"/>
              </w:rPr>
              <w:t>По разхода - МД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1534498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2052466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0F2C53" w:rsidRDefault="00CE1F66" w:rsidP="002063BF">
            <w:pPr>
              <w:ind w:right="-360"/>
              <w:rPr>
                <w:b/>
                <w:bCs/>
              </w:rPr>
            </w:pPr>
            <w:r w:rsidRPr="000F2C53">
              <w:rPr>
                <w:b/>
                <w:bCs/>
              </w:rPr>
              <w:lastRenderedPageBreak/>
              <w:t>Дейност – 21122 – общинска администрация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840763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850289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proofErr w:type="spellStart"/>
            <w:r>
              <w:rPr>
                <w:bCs/>
              </w:rPr>
              <w:t>Вънщни</w:t>
            </w:r>
            <w:proofErr w:type="spellEnd"/>
            <w:r>
              <w:rPr>
                <w:bCs/>
              </w:rPr>
              <w:t xml:space="preserve"> 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190289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209289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365474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337975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285000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303025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E010D4" w:rsidRDefault="00CE1F66" w:rsidP="002063BF">
            <w:pPr>
              <w:ind w:right="-360"/>
              <w:rPr>
                <w:b/>
                <w:bCs/>
              </w:rPr>
            </w:pPr>
            <w:r w:rsidRPr="00E010D4">
              <w:rPr>
                <w:b/>
                <w:bCs/>
              </w:rPr>
              <w:t xml:space="preserve">Дейност – 22283 – </w:t>
            </w:r>
            <w:r>
              <w:rPr>
                <w:b/>
                <w:bCs/>
              </w:rPr>
              <w:t>п</w:t>
            </w:r>
            <w:r w:rsidRPr="00E010D4">
              <w:rPr>
                <w:b/>
                <w:bCs/>
              </w:rPr>
              <w:t>ревантивна дейност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15209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8000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15209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8000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185FF1" w:rsidRDefault="00CE1F66" w:rsidP="002063BF">
            <w:pPr>
              <w:ind w:right="-360"/>
              <w:rPr>
                <w:b/>
                <w:bCs/>
              </w:rPr>
            </w:pPr>
            <w:r w:rsidRPr="00185FF1">
              <w:rPr>
                <w:b/>
                <w:bCs/>
              </w:rPr>
              <w:t>Дейност 25524 – домашен социален патронаж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66000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91697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66000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91697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7942A5" w:rsidRDefault="00CE1F66" w:rsidP="002063BF">
            <w:pPr>
              <w:ind w:right="-360"/>
              <w:rPr>
                <w:b/>
                <w:bCs/>
              </w:rPr>
            </w:pPr>
            <w:r w:rsidRPr="007942A5">
              <w:rPr>
                <w:b/>
                <w:bCs/>
              </w:rPr>
              <w:t xml:space="preserve">Дейност 26603 – водоснабдяване </w:t>
            </w:r>
            <w:r>
              <w:rPr>
                <w:b/>
                <w:bCs/>
              </w:rPr>
              <w:t>и кан</w:t>
            </w:r>
            <w:r w:rsidRPr="007942A5">
              <w:rPr>
                <w:b/>
                <w:bCs/>
              </w:rPr>
              <w:t>ализации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114000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625211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Платени държавни данъци и такси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19-01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-19000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114000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644211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0C0BD4" w:rsidRDefault="00CE1F66" w:rsidP="002063BF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26606 – изграждане, ремонт и поддържане на уличната мрежа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</w:p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207886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</w:p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207021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Основен ремонт на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51-00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207886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207021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0C0BD4" w:rsidRDefault="00CE1F66" w:rsidP="002063BF">
            <w:pPr>
              <w:ind w:right="-360"/>
              <w:rPr>
                <w:b/>
                <w:bCs/>
              </w:rPr>
            </w:pPr>
            <w:r>
              <w:rPr>
                <w:b/>
                <w:bCs/>
              </w:rPr>
              <w:t>Дейност 26619</w:t>
            </w:r>
            <w:r w:rsidRPr="000C0BD4">
              <w:rPr>
                <w:b/>
                <w:bCs/>
              </w:rPr>
              <w:t xml:space="preserve"> – други дейности по жи</w:t>
            </w:r>
            <w:r>
              <w:rPr>
                <w:b/>
                <w:bCs/>
              </w:rPr>
              <w:t xml:space="preserve">лищното </w:t>
            </w:r>
            <w:r w:rsidRPr="000C0BD4">
              <w:rPr>
                <w:b/>
                <w:bCs/>
              </w:rPr>
              <w:t>строителство, благо</w:t>
            </w:r>
            <w:r>
              <w:rPr>
                <w:b/>
                <w:bCs/>
              </w:rPr>
              <w:t xml:space="preserve">устройството </w:t>
            </w:r>
            <w:r w:rsidRPr="000C0BD4">
              <w:rPr>
                <w:b/>
                <w:bCs/>
              </w:rPr>
              <w:t>и регионалното развитие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/>
                <w:bCs/>
              </w:rPr>
            </w:pPr>
          </w:p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80320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</w:p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79120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друго оборудване, машини и съоръжения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52-03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22000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21648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Изграждане на инфраструктурни обекти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52-06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42320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42292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други ДМА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52-19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16000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15180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D36BD4" w:rsidRDefault="00CE1F66" w:rsidP="002063BF">
            <w:pPr>
              <w:ind w:right="-360"/>
              <w:rPr>
                <w:b/>
                <w:bCs/>
              </w:rPr>
            </w:pPr>
            <w:r w:rsidRPr="00D36BD4">
              <w:rPr>
                <w:b/>
                <w:bCs/>
              </w:rPr>
              <w:t>Дейност 26623 - чистота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D36BD4" w:rsidRDefault="00CE1F66" w:rsidP="002063BF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D36BD4" w:rsidRDefault="00CE1F66" w:rsidP="002063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D36BD4" w:rsidRDefault="00CE1F66" w:rsidP="002063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59988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транспортни средства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52-04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60000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59988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0C0BD4" w:rsidRDefault="00CE1F66" w:rsidP="002063BF">
            <w:pPr>
              <w:ind w:right="-360"/>
              <w:rPr>
                <w:b/>
                <w:bCs/>
              </w:rPr>
            </w:pPr>
            <w:r w:rsidRPr="000C0BD4">
              <w:rPr>
                <w:b/>
                <w:bCs/>
              </w:rPr>
              <w:t>Дейност 27745 – Обредни домове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17592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986914" w:rsidRDefault="00CE1F66" w:rsidP="002063BF">
            <w:pPr>
              <w:jc w:val="right"/>
              <w:rPr>
                <w:b/>
                <w:bCs/>
              </w:rPr>
            </w:pPr>
            <w:r w:rsidRPr="00986914">
              <w:rPr>
                <w:b/>
                <w:bCs/>
              </w:rPr>
              <w:t>17412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Придобиване на сгради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52-02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17592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17412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E661FB" w:rsidRDefault="00CE1F66" w:rsidP="002063BF">
            <w:pPr>
              <w:ind w:right="-360"/>
              <w:rPr>
                <w:b/>
                <w:bCs/>
              </w:rPr>
            </w:pPr>
            <w:r w:rsidRPr="00E661FB">
              <w:rPr>
                <w:b/>
                <w:bCs/>
              </w:rPr>
              <w:t xml:space="preserve">Дейност 28832 </w:t>
            </w:r>
            <w:r>
              <w:rPr>
                <w:b/>
                <w:bCs/>
              </w:rPr>
              <w:t>–</w:t>
            </w:r>
            <w:r w:rsidRPr="00E661FB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Служби и дейности по поддържане , ремонт и изграждане на пътищата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Pr="00E661FB" w:rsidRDefault="00CE1F66" w:rsidP="002063BF">
            <w:pPr>
              <w:ind w:right="-360"/>
              <w:rPr>
                <w:b/>
                <w:b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/>
                <w:bCs/>
              </w:rPr>
            </w:pPr>
          </w:p>
          <w:p w:rsidR="00CE1F66" w:rsidRPr="00E661FB" w:rsidRDefault="00CE1F66" w:rsidP="002063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132728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/>
                <w:bCs/>
              </w:rPr>
            </w:pPr>
          </w:p>
          <w:p w:rsidR="00CE1F66" w:rsidRPr="00E661FB" w:rsidRDefault="00CE1F66" w:rsidP="002063B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113728</w:t>
            </w:r>
          </w:p>
        </w:tc>
      </w:tr>
      <w:tr w:rsidR="00CE1F66" w:rsidTr="002063BF"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Външни услуги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ind w:right="-360"/>
              <w:rPr>
                <w:bCs/>
              </w:rPr>
            </w:pPr>
            <w:r>
              <w:rPr>
                <w:bCs/>
              </w:rPr>
              <w:t>10-20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132728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F66" w:rsidRDefault="00CE1F66" w:rsidP="002063BF">
            <w:pPr>
              <w:jc w:val="right"/>
              <w:rPr>
                <w:bCs/>
              </w:rPr>
            </w:pPr>
            <w:r>
              <w:rPr>
                <w:bCs/>
              </w:rPr>
              <w:t>113728</w:t>
            </w:r>
          </w:p>
        </w:tc>
      </w:tr>
    </w:tbl>
    <w:p w:rsidR="00BA5376" w:rsidRDefault="00BA5376"/>
    <w:p w:rsidR="00D25C14" w:rsidRDefault="00D25C14"/>
    <w:p w:rsidR="00D25C14" w:rsidRDefault="00D25C14"/>
    <w:p w:rsidR="00D25C14" w:rsidRDefault="00D25C14"/>
    <w:p w:rsidR="00D25C14" w:rsidRDefault="00D25C14" w:rsidP="00D25C14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D25C14" w:rsidRDefault="00D25C14" w:rsidP="00D25C14">
      <w:pPr>
        <w:jc w:val="right"/>
      </w:pPr>
      <w:r>
        <w:t>/Огнян Янчев/</w:t>
      </w:r>
    </w:p>
    <w:p w:rsidR="00D25C14" w:rsidRDefault="00D25C14" w:rsidP="00D25C14">
      <w:pPr>
        <w:jc w:val="right"/>
      </w:pPr>
    </w:p>
    <w:p w:rsidR="00D25C14" w:rsidRDefault="00D25C14" w:rsidP="00D25C14">
      <w:pPr>
        <w:jc w:val="right"/>
      </w:pPr>
    </w:p>
    <w:p w:rsidR="00D25C14" w:rsidRDefault="00D25C14" w:rsidP="00D25C14">
      <w:pPr>
        <w:jc w:val="right"/>
      </w:pPr>
    </w:p>
    <w:p w:rsidR="00D25C14" w:rsidRDefault="00D25C14" w:rsidP="00D25C14">
      <w:pPr>
        <w:jc w:val="right"/>
      </w:pPr>
    </w:p>
    <w:p w:rsidR="00D25C14" w:rsidRDefault="00D25C14" w:rsidP="00D25C14">
      <w:r>
        <w:t xml:space="preserve">Вярно с оригинала при </w:t>
      </w:r>
      <w:proofErr w:type="spellStart"/>
      <w:r>
        <w:t>ОбС</w:t>
      </w:r>
      <w:proofErr w:type="spellEnd"/>
    </w:p>
    <w:p w:rsidR="00D25C14" w:rsidRDefault="00D25C14" w:rsidP="00D25C14">
      <w:r>
        <w:t>Снел преписа:</w:t>
      </w:r>
    </w:p>
    <w:sectPr w:rsidR="00D25C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930CD7"/>
    <w:multiLevelType w:val="hybridMultilevel"/>
    <w:tmpl w:val="0BCCE5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66"/>
    <w:rsid w:val="009D66E1"/>
    <w:rsid w:val="00BA5376"/>
    <w:rsid w:val="00CE1F66"/>
    <w:rsid w:val="00D25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7F4AA"/>
  <w15:chartTrackingRefBased/>
  <w15:docId w15:val="{3A3DAC6B-F098-4AE9-BB1E-3FED8ED07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F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2024-08-16T07:54:00Z</dcterms:created>
  <dcterms:modified xsi:type="dcterms:W3CDTF">2024-08-19T06:33:00Z</dcterms:modified>
</cp:coreProperties>
</file>