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2C4" w:rsidRDefault="009542C4" w:rsidP="001005F4">
      <w:pPr>
        <w:jc w:val="both"/>
      </w:pPr>
    </w:p>
    <w:p w:rsidR="009542C4" w:rsidRPr="002C729A" w:rsidRDefault="009542C4" w:rsidP="009542C4">
      <w:pPr>
        <w:jc w:val="right"/>
      </w:pPr>
      <w:r w:rsidRPr="002C729A">
        <w:t>Препис</w:t>
      </w:r>
    </w:p>
    <w:p w:rsidR="009542C4" w:rsidRPr="002C729A" w:rsidRDefault="009542C4" w:rsidP="009542C4">
      <w:pPr>
        <w:jc w:val="right"/>
      </w:pPr>
    </w:p>
    <w:p w:rsidR="009542C4" w:rsidRPr="002C729A" w:rsidRDefault="009542C4" w:rsidP="009542C4">
      <w:pPr>
        <w:jc w:val="right"/>
      </w:pPr>
    </w:p>
    <w:p w:rsidR="009542C4" w:rsidRPr="002C729A" w:rsidRDefault="009542C4" w:rsidP="009542C4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9542C4" w:rsidRPr="002C729A" w:rsidRDefault="009542C4" w:rsidP="009542C4">
      <w:pPr>
        <w:jc w:val="center"/>
        <w:rPr>
          <w:b/>
          <w:u w:val="single"/>
        </w:rPr>
      </w:pPr>
    </w:p>
    <w:p w:rsidR="009542C4" w:rsidRPr="002C729A" w:rsidRDefault="009542C4" w:rsidP="009542C4">
      <w:pPr>
        <w:jc w:val="center"/>
        <w:rPr>
          <w:b/>
          <w:u w:val="single"/>
        </w:rPr>
      </w:pPr>
    </w:p>
    <w:p w:rsidR="009542C4" w:rsidRPr="002C729A" w:rsidRDefault="009542C4" w:rsidP="009542C4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9542C4" w:rsidRPr="002C729A" w:rsidRDefault="009542C4" w:rsidP="009542C4">
      <w:pPr>
        <w:jc w:val="center"/>
        <w:rPr>
          <w:b/>
        </w:rPr>
      </w:pPr>
    </w:p>
    <w:p w:rsidR="009542C4" w:rsidRPr="009542C4" w:rsidRDefault="009542C4" w:rsidP="009542C4">
      <w:pPr>
        <w:jc w:val="center"/>
        <w:rPr>
          <w:b/>
          <w:lang w:val="en-US"/>
        </w:rPr>
      </w:pPr>
      <w:r w:rsidRPr="002C729A">
        <w:rPr>
          <w:b/>
        </w:rPr>
        <w:t>№ 16</w:t>
      </w:r>
      <w:r>
        <w:rPr>
          <w:b/>
          <w:lang w:val="en-US"/>
        </w:rPr>
        <w:t>4</w:t>
      </w:r>
    </w:p>
    <w:p w:rsidR="009542C4" w:rsidRPr="002C729A" w:rsidRDefault="009542C4" w:rsidP="009542C4">
      <w:pPr>
        <w:jc w:val="center"/>
        <w:rPr>
          <w:b/>
        </w:rPr>
      </w:pPr>
    </w:p>
    <w:p w:rsidR="009542C4" w:rsidRPr="002C729A" w:rsidRDefault="009542C4" w:rsidP="009542C4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  <w:lang w:val="en-US"/>
        </w:rPr>
        <w:t>15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9542C4" w:rsidRPr="002C729A" w:rsidRDefault="009542C4" w:rsidP="009542C4">
      <w:pPr>
        <w:jc w:val="center"/>
        <w:rPr>
          <w:b/>
        </w:rPr>
      </w:pPr>
    </w:p>
    <w:p w:rsidR="009542C4" w:rsidRPr="002C729A" w:rsidRDefault="009542C4" w:rsidP="009542C4">
      <w:pPr>
        <w:jc w:val="center"/>
        <w:rPr>
          <w:b/>
        </w:rPr>
      </w:pPr>
    </w:p>
    <w:p w:rsidR="009542C4" w:rsidRDefault="009542C4" w:rsidP="009542C4">
      <w:pPr>
        <w:jc w:val="both"/>
        <w:rPr>
          <w:b/>
          <w:lang w:val="en-US"/>
        </w:rPr>
      </w:pPr>
      <w:r w:rsidRPr="002C729A">
        <w:rPr>
          <w:b/>
        </w:rPr>
        <w:t>ОТНОСНО:</w:t>
      </w:r>
      <w:r w:rsidRPr="002C729A">
        <w:t xml:space="preserve"> </w:t>
      </w:r>
      <w:r w:rsidR="00553C31">
        <w:t>утвърждаване на дневния ред</w:t>
      </w:r>
    </w:p>
    <w:p w:rsidR="009542C4" w:rsidRDefault="009542C4" w:rsidP="009542C4">
      <w:pPr>
        <w:jc w:val="both"/>
        <w:rPr>
          <w:szCs w:val="28"/>
        </w:rPr>
      </w:pPr>
    </w:p>
    <w:p w:rsidR="009542C4" w:rsidRPr="002C729A" w:rsidRDefault="009542C4" w:rsidP="009542C4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 w:rsidR="00553C31">
        <w:t xml:space="preserve">Председателя на </w:t>
      </w:r>
      <w:proofErr w:type="spellStart"/>
      <w:r w:rsidR="00553C31">
        <w:t>ОбС</w:t>
      </w:r>
      <w:proofErr w:type="spellEnd"/>
    </w:p>
    <w:p w:rsidR="009542C4" w:rsidRPr="002C729A" w:rsidRDefault="009542C4" w:rsidP="009542C4">
      <w:pPr>
        <w:jc w:val="both"/>
      </w:pPr>
    </w:p>
    <w:p w:rsidR="009542C4" w:rsidRPr="009542C4" w:rsidRDefault="009542C4" w:rsidP="009542C4">
      <w:pPr>
        <w:jc w:val="both"/>
        <w:rPr>
          <w:b/>
          <w:lang w:val="en-US"/>
        </w:rPr>
      </w:pPr>
      <w:r w:rsidRPr="002C729A">
        <w:rPr>
          <w:b/>
        </w:rPr>
        <w:t xml:space="preserve">НА ЗАСЕДАНИЕТО НА </w:t>
      </w:r>
      <w:r>
        <w:rPr>
          <w:b/>
          <w:lang w:val="en-US"/>
        </w:rPr>
        <w:t>15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15</w:t>
      </w:r>
    </w:p>
    <w:p w:rsidR="009542C4" w:rsidRPr="002C729A" w:rsidRDefault="009542C4" w:rsidP="009542C4">
      <w:pPr>
        <w:jc w:val="both"/>
        <w:rPr>
          <w:b/>
        </w:rPr>
      </w:pPr>
    </w:p>
    <w:p w:rsidR="009542C4" w:rsidRPr="002C729A" w:rsidRDefault="009542C4" w:rsidP="009542C4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9542C4" w:rsidRDefault="009542C4" w:rsidP="009542C4">
      <w:pPr>
        <w:jc w:val="both"/>
        <w:rPr>
          <w:b/>
        </w:rPr>
      </w:pPr>
    </w:p>
    <w:p w:rsidR="001005F4" w:rsidRDefault="009542C4" w:rsidP="00553C31">
      <w:pPr>
        <w:jc w:val="both"/>
        <w:rPr>
          <w:szCs w:val="28"/>
        </w:rPr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 w:rsidR="001005F4">
        <w:t xml:space="preserve"> чл.</w:t>
      </w:r>
      <w:r w:rsidR="001005F4" w:rsidRPr="00B66D73">
        <w:rPr>
          <w:szCs w:val="28"/>
        </w:rPr>
        <w:t xml:space="preserve"> </w:t>
      </w:r>
      <w:r w:rsidR="001005F4"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="001005F4" w:rsidRPr="000644E6">
        <w:rPr>
          <w:szCs w:val="28"/>
        </w:rPr>
        <w:t>ОбС</w:t>
      </w:r>
      <w:proofErr w:type="spellEnd"/>
      <w:r w:rsidR="001005F4" w:rsidRPr="000644E6">
        <w:rPr>
          <w:szCs w:val="28"/>
        </w:rPr>
        <w:t xml:space="preserve">, </w:t>
      </w:r>
    </w:p>
    <w:p w:rsidR="00553C31" w:rsidRDefault="00553C31" w:rsidP="00553C31">
      <w:pPr>
        <w:jc w:val="both"/>
        <w:rPr>
          <w:szCs w:val="28"/>
        </w:rPr>
      </w:pPr>
    </w:p>
    <w:p w:rsidR="00553C31" w:rsidRPr="00553C31" w:rsidRDefault="00553C31" w:rsidP="00553C31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1005F4" w:rsidRDefault="001005F4" w:rsidP="001005F4">
      <w:pPr>
        <w:ind w:left="708"/>
        <w:jc w:val="center"/>
        <w:rPr>
          <w:szCs w:val="28"/>
        </w:rPr>
      </w:pPr>
    </w:p>
    <w:p w:rsidR="001005F4" w:rsidRDefault="001005F4" w:rsidP="001005F4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Общински съвет Гулянци утвърждава следния</w:t>
      </w:r>
    </w:p>
    <w:p w:rsidR="001005F4" w:rsidRDefault="001005F4" w:rsidP="001005F4">
      <w:pPr>
        <w:jc w:val="center"/>
        <w:rPr>
          <w:szCs w:val="28"/>
        </w:rPr>
      </w:pPr>
    </w:p>
    <w:p w:rsidR="001005F4" w:rsidRDefault="001005F4" w:rsidP="001005F4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1005F4" w:rsidRDefault="001005F4" w:rsidP="001005F4">
      <w:pPr>
        <w:jc w:val="center"/>
        <w:rPr>
          <w:szCs w:val="28"/>
        </w:rPr>
      </w:pPr>
    </w:p>
    <w:p w:rsidR="001005F4" w:rsidRDefault="001005F4" w:rsidP="001005F4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1.</w:t>
      </w:r>
      <w:r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1005F4" w:rsidRDefault="001005F4" w:rsidP="001005F4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ru-RU" w:eastAsia="en-US" w:bidi="ta-IN"/>
        </w:rPr>
      </w:pPr>
      <w:r w:rsidRPr="004D2B45">
        <w:rPr>
          <w:b/>
        </w:rPr>
        <w:t xml:space="preserve">От Кмета на Общината относно: </w:t>
      </w:r>
      <w:r w:rsidRPr="00C030CA">
        <w:rPr>
          <w:color w:val="000000"/>
        </w:rPr>
        <w:t>Утвърждаване актуализация на бюджета  на общината за  202</w:t>
      </w:r>
      <w:r w:rsidRPr="00C030CA">
        <w:rPr>
          <w:color w:val="000000"/>
          <w:lang w:val="en-US"/>
        </w:rPr>
        <w:t>4</w:t>
      </w:r>
      <w:r w:rsidRPr="00C030CA">
        <w:rPr>
          <w:color w:val="000000"/>
        </w:rPr>
        <w:t xml:space="preserve">  година </w:t>
      </w:r>
    </w:p>
    <w:p w:rsidR="001005F4" w:rsidRDefault="001005F4" w:rsidP="001005F4">
      <w:pPr>
        <w:jc w:val="both"/>
      </w:pPr>
      <w:r w:rsidRPr="004D2B45">
        <w:rPr>
          <w:b/>
        </w:rPr>
        <w:t xml:space="preserve">От Кмета на Общината относно: </w:t>
      </w:r>
      <w:r w:rsidRPr="003B652C">
        <w:t>Утвърждаване промени  по плана за капиталовите разходи на Община Гулянци  за 2024 година</w:t>
      </w:r>
    </w:p>
    <w:p w:rsidR="001005F4" w:rsidRDefault="001005F4" w:rsidP="001005F4">
      <w:pPr>
        <w:jc w:val="both"/>
      </w:pPr>
      <w:r>
        <w:rPr>
          <w:b/>
        </w:rPr>
        <w:t xml:space="preserve">От Председателя на </w:t>
      </w:r>
      <w:proofErr w:type="spellStart"/>
      <w:r>
        <w:rPr>
          <w:b/>
        </w:rPr>
        <w:t>ОбС</w:t>
      </w:r>
      <w:proofErr w:type="spellEnd"/>
      <w:r>
        <w:rPr>
          <w:b/>
        </w:rPr>
        <w:t xml:space="preserve"> относно:</w:t>
      </w:r>
      <w:r w:rsidRPr="00B92619">
        <w:t xml:space="preserve"> </w:t>
      </w:r>
      <w:r w:rsidRPr="004B2716">
        <w:t xml:space="preserve">отпускане средства за представително облекло на Кмета на Община Гулянци за </w:t>
      </w:r>
      <w:r>
        <w:t xml:space="preserve">текущата </w:t>
      </w:r>
      <w:r w:rsidRPr="004B2716">
        <w:t>календарна</w:t>
      </w:r>
      <w:r>
        <w:t xml:space="preserve"> </w:t>
      </w:r>
      <w:r w:rsidRPr="004B2716">
        <w:t xml:space="preserve"> 20</w:t>
      </w:r>
      <w:r>
        <w:t>2</w:t>
      </w:r>
      <w:r>
        <w:rPr>
          <w:lang w:val="en-US"/>
        </w:rPr>
        <w:t xml:space="preserve">4 </w:t>
      </w:r>
      <w:r w:rsidRPr="004B2716">
        <w:t>година</w:t>
      </w:r>
    </w:p>
    <w:p w:rsidR="00553C31" w:rsidRDefault="00553C31" w:rsidP="001005F4">
      <w:pPr>
        <w:jc w:val="both"/>
      </w:pPr>
    </w:p>
    <w:p w:rsidR="00553C31" w:rsidRDefault="00553C31" w:rsidP="001005F4">
      <w:pPr>
        <w:jc w:val="both"/>
      </w:pPr>
    </w:p>
    <w:p w:rsidR="00553C31" w:rsidRDefault="00553C31" w:rsidP="00553C31">
      <w:pPr>
        <w:jc w:val="right"/>
      </w:pPr>
    </w:p>
    <w:p w:rsidR="00553C31" w:rsidRDefault="00553C31" w:rsidP="00553C31">
      <w:pPr>
        <w:jc w:val="right"/>
      </w:pPr>
    </w:p>
    <w:p w:rsidR="00553C31" w:rsidRDefault="00553C31" w:rsidP="00553C3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553C31" w:rsidRDefault="00553C31" w:rsidP="00553C31">
      <w:pPr>
        <w:jc w:val="right"/>
      </w:pPr>
      <w:r>
        <w:t>/Огнян Янчев/</w:t>
      </w:r>
    </w:p>
    <w:p w:rsidR="00553C31" w:rsidRDefault="00553C31" w:rsidP="00553C31">
      <w:pPr>
        <w:jc w:val="right"/>
      </w:pPr>
    </w:p>
    <w:p w:rsidR="00553C31" w:rsidRDefault="00553C31" w:rsidP="00553C31">
      <w:pPr>
        <w:jc w:val="right"/>
      </w:pPr>
    </w:p>
    <w:p w:rsidR="00553C31" w:rsidRDefault="00553C31" w:rsidP="00553C31">
      <w:pPr>
        <w:jc w:val="right"/>
      </w:pPr>
    </w:p>
    <w:p w:rsidR="00553C31" w:rsidRDefault="00553C31" w:rsidP="00553C31">
      <w:r>
        <w:t>Вярно с ориг</w:t>
      </w:r>
      <w:bookmarkStart w:id="0" w:name="_GoBack"/>
      <w:bookmarkEnd w:id="0"/>
      <w:r>
        <w:t xml:space="preserve">инала при </w:t>
      </w:r>
      <w:proofErr w:type="spellStart"/>
      <w:r>
        <w:t>ОбС</w:t>
      </w:r>
      <w:proofErr w:type="spellEnd"/>
    </w:p>
    <w:p w:rsidR="00553C31" w:rsidRDefault="00553C31" w:rsidP="00553C31">
      <w:r>
        <w:t>Снел преписа:</w:t>
      </w:r>
    </w:p>
    <w:p w:rsidR="00BA5376" w:rsidRDefault="00BA5376"/>
    <w:sectPr w:rsidR="00BA53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5F4"/>
    <w:rsid w:val="001005F4"/>
    <w:rsid w:val="00553C31"/>
    <w:rsid w:val="009542C4"/>
    <w:rsid w:val="00BA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6C0D8"/>
  <w15:chartTrackingRefBased/>
  <w15:docId w15:val="{18723B18-F8C9-498D-BCBE-996699065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2024-08-16T07:53:00Z</dcterms:created>
  <dcterms:modified xsi:type="dcterms:W3CDTF">2024-08-19T06:31:00Z</dcterms:modified>
</cp:coreProperties>
</file>