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C5" w:rsidRPr="003225C5" w:rsidRDefault="003225C5" w:rsidP="003225C5">
      <w:pPr>
        <w:shd w:val="clear" w:color="auto" w:fill="FFFFFF"/>
        <w:jc w:val="right"/>
        <w:rPr>
          <w:sz w:val="28"/>
          <w:szCs w:val="28"/>
        </w:rPr>
      </w:pPr>
      <w:r w:rsidRPr="003225C5">
        <w:rPr>
          <w:sz w:val="28"/>
          <w:szCs w:val="28"/>
        </w:rPr>
        <w:t>Препис</w:t>
      </w:r>
    </w:p>
    <w:p w:rsidR="003225C5" w:rsidRPr="003225C5" w:rsidRDefault="003225C5" w:rsidP="003225C5">
      <w:pPr>
        <w:ind w:firstLine="708"/>
        <w:jc w:val="right"/>
        <w:rPr>
          <w:sz w:val="28"/>
          <w:szCs w:val="28"/>
        </w:rPr>
      </w:pPr>
    </w:p>
    <w:p w:rsidR="003225C5" w:rsidRPr="003225C5" w:rsidRDefault="003225C5" w:rsidP="003225C5">
      <w:pPr>
        <w:ind w:firstLine="708"/>
        <w:jc w:val="center"/>
        <w:rPr>
          <w:b/>
          <w:sz w:val="28"/>
          <w:szCs w:val="28"/>
          <w:u w:val="single"/>
        </w:rPr>
      </w:pPr>
      <w:r w:rsidRPr="003225C5">
        <w:rPr>
          <w:b/>
          <w:sz w:val="28"/>
          <w:szCs w:val="28"/>
          <w:u w:val="single"/>
        </w:rPr>
        <w:t>ОБЩИНСКИ СЪВЕТ ГУЛЯНЦИ, ОБЛАСТ ПЛЕВЕН</w:t>
      </w:r>
    </w:p>
    <w:p w:rsidR="003225C5" w:rsidRPr="003225C5" w:rsidRDefault="003225C5" w:rsidP="003225C5">
      <w:pPr>
        <w:ind w:firstLine="708"/>
        <w:jc w:val="center"/>
        <w:rPr>
          <w:b/>
          <w:sz w:val="28"/>
          <w:szCs w:val="28"/>
          <w:u w:val="single"/>
        </w:rPr>
      </w:pPr>
    </w:p>
    <w:p w:rsidR="003225C5" w:rsidRPr="003225C5" w:rsidRDefault="003225C5" w:rsidP="003225C5">
      <w:pPr>
        <w:ind w:firstLine="708"/>
        <w:jc w:val="center"/>
        <w:rPr>
          <w:b/>
          <w:sz w:val="28"/>
          <w:szCs w:val="28"/>
          <w:u w:val="single"/>
        </w:rPr>
      </w:pPr>
    </w:p>
    <w:p w:rsidR="003225C5" w:rsidRPr="003225C5" w:rsidRDefault="003225C5" w:rsidP="003225C5">
      <w:pPr>
        <w:ind w:firstLine="708"/>
        <w:jc w:val="center"/>
        <w:rPr>
          <w:b/>
          <w:sz w:val="28"/>
          <w:szCs w:val="28"/>
        </w:rPr>
      </w:pPr>
      <w:r w:rsidRPr="003225C5">
        <w:rPr>
          <w:b/>
          <w:sz w:val="28"/>
          <w:szCs w:val="28"/>
        </w:rPr>
        <w:t>Р Е Ш Е Н И Е</w:t>
      </w:r>
    </w:p>
    <w:p w:rsidR="003225C5" w:rsidRPr="003225C5" w:rsidRDefault="003225C5" w:rsidP="003225C5">
      <w:pPr>
        <w:ind w:firstLine="708"/>
        <w:jc w:val="center"/>
        <w:rPr>
          <w:b/>
          <w:sz w:val="28"/>
          <w:szCs w:val="28"/>
        </w:rPr>
      </w:pPr>
    </w:p>
    <w:p w:rsidR="003225C5" w:rsidRPr="003225C5" w:rsidRDefault="003225C5" w:rsidP="003225C5">
      <w:pPr>
        <w:ind w:firstLine="708"/>
        <w:jc w:val="center"/>
        <w:rPr>
          <w:b/>
          <w:sz w:val="28"/>
          <w:szCs w:val="28"/>
        </w:rPr>
      </w:pPr>
      <w:r w:rsidRPr="003225C5">
        <w:rPr>
          <w:b/>
          <w:sz w:val="28"/>
          <w:szCs w:val="28"/>
        </w:rPr>
        <w:t>№ 21</w:t>
      </w:r>
      <w:r>
        <w:rPr>
          <w:b/>
          <w:sz w:val="28"/>
          <w:szCs w:val="28"/>
        </w:rPr>
        <w:t>9</w:t>
      </w:r>
    </w:p>
    <w:p w:rsidR="003225C5" w:rsidRPr="003225C5" w:rsidRDefault="003225C5" w:rsidP="003225C5">
      <w:pPr>
        <w:ind w:firstLine="708"/>
        <w:jc w:val="center"/>
        <w:rPr>
          <w:b/>
          <w:sz w:val="28"/>
          <w:szCs w:val="28"/>
        </w:rPr>
      </w:pPr>
    </w:p>
    <w:p w:rsidR="003225C5" w:rsidRPr="003225C5" w:rsidRDefault="003225C5" w:rsidP="003225C5">
      <w:pPr>
        <w:ind w:firstLine="708"/>
        <w:jc w:val="center"/>
        <w:rPr>
          <w:b/>
          <w:sz w:val="28"/>
          <w:szCs w:val="28"/>
        </w:rPr>
      </w:pPr>
      <w:r w:rsidRPr="003225C5">
        <w:rPr>
          <w:b/>
          <w:sz w:val="28"/>
          <w:szCs w:val="28"/>
        </w:rPr>
        <w:t>Гр.Гулянци,29.01.2021г.</w:t>
      </w:r>
    </w:p>
    <w:p w:rsidR="003225C5" w:rsidRPr="003225C5" w:rsidRDefault="003225C5" w:rsidP="003225C5">
      <w:pPr>
        <w:ind w:firstLine="708"/>
        <w:jc w:val="both"/>
        <w:rPr>
          <w:b/>
          <w:sz w:val="28"/>
          <w:szCs w:val="28"/>
        </w:rPr>
      </w:pPr>
    </w:p>
    <w:p w:rsidR="003225C5" w:rsidRDefault="003225C5" w:rsidP="003225C5">
      <w:pPr>
        <w:jc w:val="both"/>
        <w:rPr>
          <w:b/>
          <w:sz w:val="28"/>
          <w:szCs w:val="28"/>
        </w:rPr>
      </w:pPr>
      <w:r w:rsidRPr="003225C5">
        <w:rPr>
          <w:b/>
          <w:sz w:val="28"/>
          <w:szCs w:val="28"/>
        </w:rPr>
        <w:t>ОТНОСНО:</w:t>
      </w:r>
      <w:r w:rsidRPr="003225C5">
        <w:rPr>
          <w:sz w:val="28"/>
          <w:szCs w:val="28"/>
        </w:rPr>
        <w:t xml:space="preserve"> Отдаване под наем на терен - част от имот публична общинска собственост, за поставяне на </w:t>
      </w:r>
      <w:proofErr w:type="spellStart"/>
      <w:r w:rsidRPr="003225C5">
        <w:rPr>
          <w:sz w:val="28"/>
          <w:szCs w:val="28"/>
        </w:rPr>
        <w:t>преместваем</w:t>
      </w:r>
      <w:proofErr w:type="spellEnd"/>
      <w:r w:rsidRPr="003225C5">
        <w:rPr>
          <w:sz w:val="28"/>
          <w:szCs w:val="28"/>
        </w:rPr>
        <w:t xml:space="preserve"> обект – павилион  в с. Милковица, общ. Гулянци, </w:t>
      </w:r>
      <w:proofErr w:type="spellStart"/>
      <w:r w:rsidRPr="003225C5">
        <w:rPr>
          <w:sz w:val="28"/>
          <w:szCs w:val="28"/>
        </w:rPr>
        <w:t>обл</w:t>
      </w:r>
      <w:proofErr w:type="spellEnd"/>
      <w:r w:rsidRPr="003225C5">
        <w:rPr>
          <w:sz w:val="28"/>
          <w:szCs w:val="28"/>
        </w:rPr>
        <w:t>. Плевен</w:t>
      </w:r>
      <w:r w:rsidRPr="003225C5">
        <w:rPr>
          <w:b/>
          <w:sz w:val="28"/>
          <w:szCs w:val="28"/>
        </w:rPr>
        <w:t xml:space="preserve"> </w:t>
      </w:r>
    </w:p>
    <w:p w:rsidR="003225C5" w:rsidRDefault="003225C5" w:rsidP="003225C5">
      <w:pPr>
        <w:jc w:val="both"/>
        <w:rPr>
          <w:b/>
          <w:sz w:val="28"/>
          <w:szCs w:val="28"/>
        </w:rPr>
      </w:pPr>
    </w:p>
    <w:p w:rsidR="003225C5" w:rsidRPr="003225C5" w:rsidRDefault="003225C5" w:rsidP="003225C5">
      <w:pPr>
        <w:jc w:val="both"/>
        <w:rPr>
          <w:sz w:val="28"/>
          <w:szCs w:val="28"/>
        </w:rPr>
      </w:pPr>
      <w:r w:rsidRPr="003225C5">
        <w:rPr>
          <w:b/>
          <w:sz w:val="28"/>
          <w:szCs w:val="28"/>
        </w:rPr>
        <w:t>ПО ПРЕДЛОЖЕНИЕ НА :</w:t>
      </w:r>
      <w:r w:rsidRPr="003225C5">
        <w:rPr>
          <w:sz w:val="28"/>
          <w:szCs w:val="28"/>
        </w:rPr>
        <w:t>Кмета на Общината</w:t>
      </w:r>
    </w:p>
    <w:p w:rsidR="003225C5" w:rsidRPr="003225C5" w:rsidRDefault="003225C5" w:rsidP="003225C5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3225C5" w:rsidRPr="003225C5" w:rsidRDefault="003225C5" w:rsidP="003225C5">
      <w:pPr>
        <w:jc w:val="both"/>
        <w:rPr>
          <w:b/>
          <w:sz w:val="28"/>
          <w:szCs w:val="28"/>
        </w:rPr>
      </w:pPr>
      <w:r w:rsidRPr="003225C5">
        <w:rPr>
          <w:b/>
          <w:sz w:val="28"/>
          <w:szCs w:val="28"/>
        </w:rPr>
        <w:t>НА ЗАСЕДНИЕТО НА 29.01.2021 г., ПРОТОКОЛ 22</w:t>
      </w:r>
    </w:p>
    <w:p w:rsidR="003225C5" w:rsidRPr="003225C5" w:rsidRDefault="003225C5" w:rsidP="003225C5">
      <w:pPr>
        <w:jc w:val="both"/>
        <w:rPr>
          <w:b/>
          <w:sz w:val="28"/>
          <w:szCs w:val="28"/>
        </w:rPr>
      </w:pPr>
    </w:p>
    <w:p w:rsidR="003225C5" w:rsidRPr="003225C5" w:rsidRDefault="003225C5" w:rsidP="003225C5">
      <w:pPr>
        <w:jc w:val="both"/>
        <w:rPr>
          <w:b/>
          <w:sz w:val="28"/>
          <w:szCs w:val="28"/>
        </w:rPr>
      </w:pPr>
      <w:r w:rsidRPr="003225C5">
        <w:rPr>
          <w:b/>
          <w:sz w:val="28"/>
          <w:szCs w:val="28"/>
        </w:rPr>
        <w:t>ОБЩИНСКИ СЪВЕТ ГУЛЯНЦИ</w:t>
      </w:r>
    </w:p>
    <w:p w:rsidR="003225C5" w:rsidRPr="003225C5" w:rsidRDefault="003225C5" w:rsidP="003225C5">
      <w:pPr>
        <w:jc w:val="both"/>
        <w:rPr>
          <w:b/>
          <w:sz w:val="28"/>
          <w:szCs w:val="28"/>
        </w:rPr>
      </w:pPr>
    </w:p>
    <w:p w:rsidR="000D5EAB" w:rsidRDefault="003225C5" w:rsidP="003225C5">
      <w:pPr>
        <w:jc w:val="both"/>
        <w:rPr>
          <w:sz w:val="28"/>
          <w:szCs w:val="28"/>
        </w:rPr>
      </w:pPr>
      <w:r w:rsidRPr="003225C5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 w:rsidR="000D5EAB" w:rsidRPr="003225C5">
        <w:rPr>
          <w:color w:val="000000"/>
          <w:sz w:val="28"/>
          <w:szCs w:val="28"/>
        </w:rPr>
        <w:t xml:space="preserve"> </w:t>
      </w:r>
      <w:r w:rsidR="000D5EAB" w:rsidRPr="003225C5">
        <w:rPr>
          <w:sz w:val="28"/>
          <w:szCs w:val="28"/>
        </w:rPr>
        <w:t xml:space="preserve">чл. 21,  ал. 1 т. 8 от ЗМСМА, чл. 56, ал. 1, ал. 2 и ал. 5 от ЗУТ, чл. 1, ал. 2 и ал. 4 т. 2, чл. 2 т. 1.1, чл. 6, ал.1, чл. 12, чл. 14 и чл. 15, ал. 1 и ал. 2 от Наредбата за реда и условията за поставяне на </w:t>
      </w:r>
      <w:proofErr w:type="spellStart"/>
      <w:r w:rsidR="000D5EAB" w:rsidRPr="003225C5">
        <w:rPr>
          <w:sz w:val="28"/>
          <w:szCs w:val="28"/>
        </w:rPr>
        <w:t>преместваеми</w:t>
      </w:r>
      <w:proofErr w:type="spellEnd"/>
      <w:r w:rsidR="000D5EAB" w:rsidRPr="003225C5">
        <w:rPr>
          <w:sz w:val="28"/>
          <w:szCs w:val="28"/>
        </w:rPr>
        <w:t xml:space="preserve"> обекти и съоръжения на територията на Община Гулянци и схеми за разполагане от Гл. архитект на Община Гулянци, </w:t>
      </w:r>
    </w:p>
    <w:p w:rsidR="003225C5" w:rsidRDefault="003225C5" w:rsidP="003225C5">
      <w:pPr>
        <w:jc w:val="both"/>
        <w:rPr>
          <w:sz w:val="28"/>
          <w:szCs w:val="28"/>
        </w:rPr>
      </w:pPr>
    </w:p>
    <w:p w:rsidR="003225C5" w:rsidRPr="003225C5" w:rsidRDefault="003225C5" w:rsidP="003225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И:</w:t>
      </w:r>
    </w:p>
    <w:p w:rsidR="000D5EAB" w:rsidRPr="003225C5" w:rsidRDefault="000D5EAB" w:rsidP="000D5EAB">
      <w:pPr>
        <w:ind w:firstLine="708"/>
        <w:jc w:val="center"/>
        <w:rPr>
          <w:b/>
          <w:sz w:val="28"/>
          <w:szCs w:val="28"/>
        </w:rPr>
      </w:pPr>
      <w:r w:rsidRPr="003225C5">
        <w:rPr>
          <w:sz w:val="28"/>
          <w:szCs w:val="28"/>
        </w:rPr>
        <w:tab/>
      </w:r>
    </w:p>
    <w:p w:rsidR="000D5EAB" w:rsidRPr="003225C5" w:rsidRDefault="000D5EAB" w:rsidP="000D5EAB">
      <w:pPr>
        <w:ind w:firstLine="708"/>
        <w:jc w:val="both"/>
        <w:rPr>
          <w:sz w:val="28"/>
          <w:szCs w:val="28"/>
        </w:rPr>
      </w:pPr>
      <w:r w:rsidRPr="003225C5">
        <w:rPr>
          <w:sz w:val="28"/>
          <w:szCs w:val="28"/>
        </w:rPr>
        <w:t xml:space="preserve">1. Дава съгласие да се отдаде под наем част от имот - публична общинска собственост, представляващ: Терен с площ от 12.00 кв.м., </w:t>
      </w:r>
      <w:proofErr w:type="spellStart"/>
      <w:r w:rsidRPr="003225C5">
        <w:rPr>
          <w:sz w:val="28"/>
          <w:szCs w:val="28"/>
        </w:rPr>
        <w:t>находящ</w:t>
      </w:r>
      <w:proofErr w:type="spellEnd"/>
      <w:r w:rsidRPr="003225C5">
        <w:rPr>
          <w:sz w:val="28"/>
          <w:szCs w:val="28"/>
        </w:rPr>
        <w:t xml:space="preserve"> се в площадно пространство между ОК 168, ОК 178 и ОК 179 по плана на с. Милковица, общ. Гулянци, </w:t>
      </w:r>
      <w:proofErr w:type="spellStart"/>
      <w:r w:rsidRPr="003225C5">
        <w:rPr>
          <w:sz w:val="28"/>
          <w:szCs w:val="28"/>
        </w:rPr>
        <w:t>обл</w:t>
      </w:r>
      <w:proofErr w:type="spellEnd"/>
      <w:r w:rsidRPr="003225C5">
        <w:rPr>
          <w:sz w:val="28"/>
          <w:szCs w:val="28"/>
        </w:rPr>
        <w:t>. Плевен, определен по схема за разполагане - одобрена от Главния архитект на Община Гулянци, за поставяне на павилион за продажба на хранителни стоки.</w:t>
      </w:r>
    </w:p>
    <w:p w:rsidR="000D5EAB" w:rsidRPr="003225C5" w:rsidRDefault="000D5EAB" w:rsidP="000D5EAB">
      <w:pPr>
        <w:ind w:firstLine="708"/>
        <w:jc w:val="both"/>
        <w:rPr>
          <w:sz w:val="28"/>
          <w:szCs w:val="28"/>
          <w:lang w:val="ru-RU"/>
        </w:rPr>
      </w:pPr>
      <w:r w:rsidRPr="003225C5">
        <w:rPr>
          <w:sz w:val="28"/>
          <w:szCs w:val="28"/>
        </w:rPr>
        <w:t>2. Възлага на кмета на Община Гулянци да проведе процедура - публичен търг за отдаване под наем на горепосочения имот по реда на  Закона за общинската собственост, след което да се сключи договор за наем.</w:t>
      </w:r>
    </w:p>
    <w:p w:rsidR="005A6A8A" w:rsidRDefault="005A6A8A">
      <w:pPr>
        <w:rPr>
          <w:sz w:val="28"/>
          <w:szCs w:val="28"/>
        </w:rPr>
      </w:pPr>
    </w:p>
    <w:p w:rsidR="003225C5" w:rsidRDefault="003225C5" w:rsidP="003225C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:……/п/……..</w:t>
      </w:r>
    </w:p>
    <w:p w:rsidR="003225C5" w:rsidRDefault="003225C5" w:rsidP="003225C5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</w:t>
      </w:r>
    </w:p>
    <w:p w:rsidR="003225C5" w:rsidRDefault="003225C5" w:rsidP="003225C5">
      <w:pPr>
        <w:jc w:val="right"/>
        <w:rPr>
          <w:sz w:val="28"/>
          <w:szCs w:val="28"/>
        </w:rPr>
      </w:pPr>
    </w:p>
    <w:p w:rsidR="003225C5" w:rsidRDefault="003225C5" w:rsidP="003225C5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3225C5" w:rsidRPr="003225C5" w:rsidRDefault="003225C5" w:rsidP="003225C5">
      <w:pPr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sectPr w:rsidR="003225C5" w:rsidRPr="003225C5" w:rsidSect="003225C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0D5EAB"/>
    <w:rsid w:val="000D5EAB"/>
    <w:rsid w:val="003225C5"/>
    <w:rsid w:val="00505F8D"/>
    <w:rsid w:val="005A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2021-02-03T09:12:00Z</dcterms:created>
  <dcterms:modified xsi:type="dcterms:W3CDTF">2021-02-03T12:34:00Z</dcterms:modified>
</cp:coreProperties>
</file>