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58F" w:rsidRPr="0014366B" w:rsidRDefault="006F058F" w:rsidP="006F058F">
      <w:pPr>
        <w:ind w:firstLine="708"/>
        <w:jc w:val="right"/>
      </w:pPr>
      <w:r>
        <w:rPr>
          <w:bCs/>
        </w:rPr>
        <w:t xml:space="preserve">          </w:t>
      </w:r>
      <w:r w:rsidRPr="0014366B">
        <w:t>Препис</w:t>
      </w:r>
    </w:p>
    <w:p w:rsidR="006F058F" w:rsidRPr="0014366B" w:rsidRDefault="006F058F" w:rsidP="006F058F">
      <w:pPr>
        <w:ind w:firstLine="708"/>
        <w:jc w:val="right"/>
      </w:pPr>
    </w:p>
    <w:p w:rsidR="006F058F" w:rsidRPr="0014366B" w:rsidRDefault="006F058F" w:rsidP="006F058F">
      <w:pPr>
        <w:ind w:firstLine="708"/>
        <w:jc w:val="center"/>
        <w:rPr>
          <w:b/>
          <w:u w:val="single"/>
        </w:rPr>
      </w:pPr>
      <w:r w:rsidRPr="0014366B">
        <w:rPr>
          <w:b/>
          <w:u w:val="single"/>
        </w:rPr>
        <w:t>ОБЩИНСКИ СЪВЕТ ГУЛЯНЦИ, ОБЛАСТ ПЛЕВЕН</w:t>
      </w:r>
    </w:p>
    <w:p w:rsidR="006F058F" w:rsidRPr="0014366B" w:rsidRDefault="006F058F" w:rsidP="006F058F">
      <w:pPr>
        <w:ind w:firstLine="708"/>
        <w:jc w:val="center"/>
        <w:rPr>
          <w:b/>
          <w:u w:val="single"/>
        </w:rPr>
      </w:pPr>
    </w:p>
    <w:p w:rsidR="006F058F" w:rsidRPr="0014366B" w:rsidRDefault="006F058F" w:rsidP="006F058F">
      <w:pPr>
        <w:ind w:firstLine="708"/>
        <w:jc w:val="center"/>
        <w:rPr>
          <w:b/>
          <w:u w:val="single"/>
        </w:rPr>
      </w:pPr>
    </w:p>
    <w:p w:rsidR="006F058F" w:rsidRPr="0014366B" w:rsidRDefault="006F058F" w:rsidP="006F058F">
      <w:pPr>
        <w:ind w:firstLine="708"/>
        <w:jc w:val="center"/>
        <w:rPr>
          <w:b/>
        </w:rPr>
      </w:pPr>
      <w:r w:rsidRPr="0014366B">
        <w:rPr>
          <w:b/>
        </w:rPr>
        <w:t>Р Е Ш Е Н И Е</w:t>
      </w:r>
    </w:p>
    <w:p w:rsidR="006F058F" w:rsidRPr="0014366B" w:rsidRDefault="006F058F" w:rsidP="006F058F">
      <w:pPr>
        <w:ind w:firstLine="708"/>
        <w:jc w:val="center"/>
        <w:rPr>
          <w:b/>
        </w:rPr>
      </w:pPr>
    </w:p>
    <w:p w:rsidR="006F058F" w:rsidRPr="0014366B" w:rsidRDefault="006F058F" w:rsidP="006F058F">
      <w:pPr>
        <w:ind w:firstLine="708"/>
        <w:jc w:val="center"/>
        <w:rPr>
          <w:b/>
        </w:rPr>
      </w:pPr>
      <w:r w:rsidRPr="0014366B">
        <w:rPr>
          <w:b/>
        </w:rPr>
        <w:t xml:space="preserve">№ </w:t>
      </w:r>
      <w:r w:rsidRPr="0014366B">
        <w:rPr>
          <w:b/>
          <w:lang w:val="en-US"/>
        </w:rPr>
        <w:t>1</w:t>
      </w:r>
      <w:r w:rsidR="00636129">
        <w:rPr>
          <w:b/>
        </w:rPr>
        <w:t>82</w:t>
      </w:r>
    </w:p>
    <w:p w:rsidR="006F058F" w:rsidRPr="0014366B" w:rsidRDefault="006F058F" w:rsidP="006F058F">
      <w:pPr>
        <w:ind w:firstLine="708"/>
        <w:jc w:val="center"/>
        <w:rPr>
          <w:b/>
        </w:rPr>
      </w:pPr>
    </w:p>
    <w:p w:rsidR="006F058F" w:rsidRPr="0014366B" w:rsidRDefault="006F058F" w:rsidP="006F058F">
      <w:pPr>
        <w:ind w:firstLine="708"/>
        <w:jc w:val="center"/>
        <w:rPr>
          <w:b/>
        </w:rPr>
      </w:pPr>
      <w:r w:rsidRPr="0014366B">
        <w:rPr>
          <w:b/>
        </w:rPr>
        <w:t>Гр.Гулянци,</w:t>
      </w:r>
      <w:r>
        <w:rPr>
          <w:b/>
          <w:lang w:val="en-US"/>
        </w:rPr>
        <w:t xml:space="preserve"> </w:t>
      </w:r>
      <w:r>
        <w:rPr>
          <w:b/>
        </w:rPr>
        <w:t>25</w:t>
      </w:r>
      <w:r w:rsidRPr="0014366B">
        <w:rPr>
          <w:b/>
        </w:rPr>
        <w:t>.</w:t>
      </w:r>
      <w:r>
        <w:rPr>
          <w:b/>
          <w:lang w:val="en-US"/>
        </w:rPr>
        <w:t>1</w:t>
      </w:r>
      <w:r>
        <w:rPr>
          <w:b/>
        </w:rPr>
        <w:t>1</w:t>
      </w:r>
      <w:r w:rsidRPr="0014366B">
        <w:rPr>
          <w:b/>
        </w:rPr>
        <w:t>.2020 г.</w:t>
      </w:r>
    </w:p>
    <w:p w:rsidR="006F058F" w:rsidRPr="0014366B" w:rsidRDefault="006F058F" w:rsidP="006F058F">
      <w:pPr>
        <w:ind w:firstLine="708"/>
        <w:jc w:val="both"/>
        <w:rPr>
          <w:b/>
        </w:rPr>
      </w:pPr>
    </w:p>
    <w:p w:rsidR="006F058F" w:rsidRDefault="006F058F" w:rsidP="006F058F">
      <w:pPr>
        <w:jc w:val="both"/>
        <w:rPr>
          <w:rFonts w:eastAsia="Calibri"/>
        </w:rPr>
      </w:pPr>
      <w:r w:rsidRPr="0014366B">
        <w:rPr>
          <w:b/>
        </w:rPr>
        <w:t>ОТНОСНО:</w:t>
      </w:r>
      <w:r w:rsidRPr="0014366B">
        <w:t xml:space="preserve"> </w:t>
      </w:r>
      <w:r>
        <w:rPr>
          <w:rFonts w:eastAsia="Calibri"/>
        </w:rPr>
        <w:t xml:space="preserve">Даване на съгласие на Управителя на МБАЛ –Гулянци”ЕООД да сключи договор за оказване на </w:t>
      </w:r>
      <w:proofErr w:type="spellStart"/>
      <w:r>
        <w:rPr>
          <w:rFonts w:eastAsia="Calibri"/>
        </w:rPr>
        <w:t>извънболнична</w:t>
      </w:r>
      <w:proofErr w:type="spellEnd"/>
      <w:r>
        <w:rPr>
          <w:rFonts w:eastAsia="Calibri"/>
        </w:rPr>
        <w:t xml:space="preserve"> помощ с лекари и лекари по </w:t>
      </w:r>
      <w:proofErr w:type="spellStart"/>
      <w:r>
        <w:rPr>
          <w:rFonts w:eastAsia="Calibri"/>
        </w:rPr>
        <w:t>дентална</w:t>
      </w:r>
      <w:proofErr w:type="spellEnd"/>
      <w:r>
        <w:rPr>
          <w:rFonts w:eastAsia="Calibri"/>
        </w:rPr>
        <w:t xml:space="preserve"> медицина, работещи в същата болница</w:t>
      </w:r>
    </w:p>
    <w:p w:rsidR="006F058F" w:rsidRPr="0014366B" w:rsidRDefault="006F058F" w:rsidP="006F058F">
      <w:pPr>
        <w:jc w:val="both"/>
        <w:rPr>
          <w:b/>
        </w:rPr>
      </w:pPr>
    </w:p>
    <w:p w:rsidR="006F058F" w:rsidRPr="0014366B" w:rsidRDefault="006F058F" w:rsidP="006F058F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 w:rsidRPr="0014366B">
        <w:rPr>
          <w:b/>
        </w:rPr>
        <w:t xml:space="preserve">ПО ПРЕДЛОЖЕНИЕ НА : </w:t>
      </w:r>
      <w:r>
        <w:rPr>
          <w:color w:val="000000"/>
          <w:spacing w:val="1"/>
        </w:rPr>
        <w:t>Кмета на Общината</w:t>
      </w:r>
    </w:p>
    <w:p w:rsidR="006F058F" w:rsidRPr="0014366B" w:rsidRDefault="006F058F" w:rsidP="006F058F">
      <w:pPr>
        <w:shd w:val="clear" w:color="auto" w:fill="FFFFFF"/>
        <w:jc w:val="both"/>
      </w:pPr>
    </w:p>
    <w:p w:rsidR="006F058F" w:rsidRPr="00747581" w:rsidRDefault="006F058F" w:rsidP="006F058F">
      <w:pPr>
        <w:jc w:val="both"/>
        <w:rPr>
          <w:b/>
        </w:rPr>
      </w:pPr>
      <w:r w:rsidRPr="0014366B">
        <w:rPr>
          <w:b/>
        </w:rPr>
        <w:t xml:space="preserve">НА ЗАСЕДНИЕТО НА </w:t>
      </w:r>
      <w:r>
        <w:rPr>
          <w:b/>
          <w:lang w:val="en-US"/>
        </w:rPr>
        <w:t>2</w:t>
      </w:r>
      <w:r>
        <w:rPr>
          <w:b/>
        </w:rPr>
        <w:t>5</w:t>
      </w:r>
      <w:r w:rsidRPr="0014366B">
        <w:rPr>
          <w:b/>
        </w:rPr>
        <w:t>.</w:t>
      </w:r>
      <w:r>
        <w:rPr>
          <w:b/>
          <w:lang w:val="en-US"/>
        </w:rPr>
        <w:t>1</w:t>
      </w:r>
      <w:r>
        <w:rPr>
          <w:b/>
        </w:rPr>
        <w:t>1</w:t>
      </w:r>
      <w:r w:rsidRPr="0014366B">
        <w:rPr>
          <w:b/>
        </w:rPr>
        <w:t xml:space="preserve">.2020 г., ПРОТОКОЛ </w:t>
      </w:r>
      <w:r>
        <w:rPr>
          <w:b/>
          <w:lang w:val="en-US"/>
        </w:rPr>
        <w:t>1</w:t>
      </w:r>
      <w:r>
        <w:rPr>
          <w:b/>
        </w:rPr>
        <w:t>9</w:t>
      </w:r>
    </w:p>
    <w:p w:rsidR="006F058F" w:rsidRPr="0014366B" w:rsidRDefault="006F058F" w:rsidP="006F058F">
      <w:pPr>
        <w:jc w:val="both"/>
        <w:rPr>
          <w:b/>
        </w:rPr>
      </w:pPr>
    </w:p>
    <w:p w:rsidR="006F058F" w:rsidRPr="0014366B" w:rsidRDefault="006F058F" w:rsidP="006F058F">
      <w:pPr>
        <w:jc w:val="both"/>
        <w:rPr>
          <w:b/>
        </w:rPr>
      </w:pPr>
      <w:r w:rsidRPr="0014366B">
        <w:rPr>
          <w:b/>
        </w:rPr>
        <w:t>ОБЩИНСКИ СЪВЕТ ГУЛЯНЦИ</w:t>
      </w:r>
    </w:p>
    <w:p w:rsidR="006F058F" w:rsidRPr="0014366B" w:rsidRDefault="006F058F" w:rsidP="006F058F">
      <w:pPr>
        <w:jc w:val="both"/>
        <w:rPr>
          <w:b/>
        </w:rPr>
      </w:pPr>
    </w:p>
    <w:p w:rsidR="006F058F" w:rsidRDefault="006F058F" w:rsidP="006F058F">
      <w:pPr>
        <w:jc w:val="both"/>
        <w:rPr>
          <w:color w:val="000000"/>
        </w:rPr>
      </w:pPr>
      <w:r w:rsidRPr="0014366B">
        <w:rPr>
          <w:b/>
        </w:rPr>
        <w:t>НА ОСНОВАНИЕ:</w:t>
      </w:r>
      <w:r>
        <w:rPr>
          <w:b/>
        </w:rPr>
        <w:t xml:space="preserve"> </w:t>
      </w:r>
      <w:r w:rsidRPr="00B13E5E">
        <w:rPr>
          <w:shd w:val="clear" w:color="auto" w:fill="FFFFFF"/>
        </w:rPr>
        <w:t xml:space="preserve">чл. 21, ал. 1, </w:t>
      </w:r>
      <w:r>
        <w:rPr>
          <w:shd w:val="clear" w:color="auto" w:fill="FFFFFF"/>
        </w:rPr>
        <w:t xml:space="preserve">т.8 и </w:t>
      </w:r>
      <w:r w:rsidRPr="00B13E5E">
        <w:rPr>
          <w:shd w:val="clear" w:color="auto" w:fill="FFFFFF"/>
        </w:rPr>
        <w:t>т. 23 и ал. 2 от Закона за местното самоуправление и местната администрация и чл. 5,</w:t>
      </w:r>
      <w:r w:rsidRPr="00B13E5E">
        <w:rPr>
          <w:rStyle w:val="apple-converted-space"/>
          <w:shd w:val="clear" w:color="auto" w:fill="FFFFFF"/>
        </w:rPr>
        <w:t> </w:t>
      </w:r>
      <w:r w:rsidRPr="00B13E5E">
        <w:rPr>
          <w:shd w:val="clear" w:color="auto" w:fill="FFFFFF"/>
        </w:rPr>
        <w:t>ал. 1,</w:t>
      </w:r>
      <w:r>
        <w:rPr>
          <w:shd w:val="clear" w:color="auto" w:fill="FFFFFF"/>
        </w:rPr>
        <w:t xml:space="preserve"> т.7 и </w:t>
      </w:r>
      <w:r w:rsidRPr="00B13E5E">
        <w:rPr>
          <w:shd w:val="clear" w:color="auto" w:fill="FFFFFF"/>
        </w:rPr>
        <w:t xml:space="preserve"> т. 22 и чл. 6 от Правилника за организацията </w:t>
      </w:r>
      <w:r w:rsidRPr="00B13E5E">
        <w:rPr>
          <w:rStyle w:val="apple-converted-space"/>
          <w:shd w:val="clear" w:color="auto" w:fill="FFFFFF"/>
        </w:rPr>
        <w:t> </w:t>
      </w:r>
      <w:r w:rsidRPr="00B13E5E">
        <w:rPr>
          <w:shd w:val="clear" w:color="auto" w:fill="FFFFFF"/>
        </w:rPr>
        <w:t>и дейността на Общински съвет</w:t>
      </w:r>
      <w:r w:rsidRPr="00B13E5E">
        <w:rPr>
          <w:rStyle w:val="apple-converted-space"/>
          <w:shd w:val="clear" w:color="auto" w:fill="FFFFFF"/>
        </w:rPr>
        <w:t> </w:t>
      </w:r>
      <w:r w:rsidRPr="00B13E5E">
        <w:rPr>
          <w:shd w:val="clear" w:color="auto" w:fill="FFFFFF"/>
        </w:rPr>
        <w:t> гр.</w:t>
      </w:r>
      <w:r w:rsidRPr="006F058F">
        <w:rPr>
          <w:rStyle w:val="a3"/>
          <w:b w:val="0"/>
          <w:shd w:val="clear" w:color="auto" w:fill="FFFFFF"/>
        </w:rPr>
        <w:t xml:space="preserve">Гулянци за мандат </w:t>
      </w:r>
      <w:r w:rsidRPr="00B13E5E">
        <w:rPr>
          <w:rStyle w:val="a3"/>
          <w:shd w:val="clear" w:color="auto" w:fill="FFFFFF"/>
        </w:rPr>
        <w:t>201</w:t>
      </w:r>
      <w:r w:rsidRPr="00B13E5E">
        <w:rPr>
          <w:rStyle w:val="a3"/>
          <w:shd w:val="clear" w:color="auto" w:fill="FFFFFF"/>
          <w:lang w:val="en-US"/>
        </w:rPr>
        <w:t>9</w:t>
      </w:r>
      <w:r w:rsidRPr="00B13E5E">
        <w:rPr>
          <w:rStyle w:val="a3"/>
          <w:shd w:val="clear" w:color="auto" w:fill="FFFFFF"/>
        </w:rPr>
        <w:t>-20</w:t>
      </w:r>
      <w:r w:rsidRPr="00B13E5E">
        <w:rPr>
          <w:rStyle w:val="a3"/>
          <w:shd w:val="clear" w:color="auto" w:fill="FFFFFF"/>
          <w:lang w:val="en-US"/>
        </w:rPr>
        <w:t>23</w:t>
      </w:r>
      <w:r w:rsidRPr="00B13E5E">
        <w:rPr>
          <w:rStyle w:val="apple-converted-space"/>
          <w:shd w:val="clear" w:color="auto" w:fill="FFFFFF"/>
        </w:rPr>
        <w:t> </w:t>
      </w:r>
      <w:r w:rsidRPr="00B13E5E">
        <w:rPr>
          <w:rStyle w:val="a3"/>
          <w:shd w:val="clear" w:color="auto" w:fill="FFFFFF"/>
        </w:rPr>
        <w:t xml:space="preserve">година, </w:t>
      </w:r>
      <w:r w:rsidRPr="00B13E5E">
        <w:rPr>
          <w:shd w:val="clear" w:color="auto" w:fill="FFFFFF"/>
        </w:rPr>
        <w:t>предлагам Общински съвет – ГУЛЯНЦИ</w:t>
      </w:r>
      <w:r>
        <w:rPr>
          <w:shd w:val="clear" w:color="auto" w:fill="FFFFFF"/>
        </w:rPr>
        <w:t>,</w:t>
      </w:r>
    </w:p>
    <w:p w:rsidR="006F058F" w:rsidRDefault="006F058F" w:rsidP="006F058F">
      <w:pPr>
        <w:jc w:val="both"/>
      </w:pPr>
    </w:p>
    <w:p w:rsidR="006F058F" w:rsidRPr="006F058F" w:rsidRDefault="006F058F" w:rsidP="004E3594">
      <w:pPr>
        <w:jc w:val="both"/>
        <w:rPr>
          <w:b/>
        </w:rPr>
      </w:pPr>
      <w:r w:rsidRPr="00747581">
        <w:rPr>
          <w:b/>
        </w:rPr>
        <w:t>РЕШИ</w:t>
      </w:r>
      <w:r>
        <w:rPr>
          <w:b/>
        </w:rPr>
        <w:t xml:space="preserve">: </w:t>
      </w:r>
    </w:p>
    <w:p w:rsidR="004E3594" w:rsidRDefault="004E3594" w:rsidP="004E3594">
      <w:pPr>
        <w:jc w:val="center"/>
        <w:rPr>
          <w:shd w:val="clear" w:color="auto" w:fill="FFFFFF"/>
        </w:rPr>
      </w:pPr>
    </w:p>
    <w:p w:rsidR="004E3594" w:rsidRDefault="004E3594" w:rsidP="004E3594">
      <w:pPr>
        <w:ind w:right="-99"/>
        <w:jc w:val="both"/>
        <w:rPr>
          <w:color w:val="000000"/>
          <w:shd w:val="clear" w:color="auto" w:fill="FFFFFF"/>
        </w:rPr>
      </w:pPr>
      <w:r>
        <w:rPr>
          <w:shd w:val="clear" w:color="auto" w:fill="FFFFFF"/>
        </w:rPr>
        <w:tab/>
      </w:r>
      <w:r w:rsidRPr="00B13E5E">
        <w:rPr>
          <w:shd w:val="clear" w:color="auto" w:fill="FFFFFF"/>
        </w:rPr>
        <w:t>1.</w:t>
      </w:r>
      <w:r>
        <w:rPr>
          <w:shd w:val="clear" w:color="auto" w:fill="FFFFFF"/>
        </w:rPr>
        <w:t xml:space="preserve"> </w:t>
      </w:r>
      <w:r w:rsidRPr="00B13E5E">
        <w:rPr>
          <w:shd w:val="clear" w:color="auto" w:fill="FFFFFF"/>
        </w:rPr>
        <w:t>Дава съгласие на Управителя на „МБАЛ – ГУЛЯНЦИ“ ЕООД</w:t>
      </w:r>
      <w:r w:rsidRPr="00B13E5E">
        <w:rPr>
          <w:color w:val="000000"/>
          <w:shd w:val="clear" w:color="auto" w:fill="FFFFFF"/>
        </w:rPr>
        <w:t xml:space="preserve">  да сключи</w:t>
      </w:r>
      <w:r>
        <w:rPr>
          <w:color w:val="000000"/>
          <w:shd w:val="clear" w:color="auto" w:fill="FFFFFF"/>
        </w:rPr>
        <w:t xml:space="preserve"> основен</w:t>
      </w:r>
      <w:r w:rsidRPr="00B13E5E">
        <w:rPr>
          <w:color w:val="000000"/>
          <w:shd w:val="clear" w:color="auto" w:fill="FFFFFF"/>
        </w:rPr>
        <w:t xml:space="preserve"> договор </w:t>
      </w:r>
      <w:r>
        <w:rPr>
          <w:color w:val="000000"/>
          <w:shd w:val="clear" w:color="auto" w:fill="FFFFFF"/>
        </w:rPr>
        <w:t>с д-р Андриян Яков – специалист по вътрешни болести и ендокринология и болести по обмяната, като за тази дейност да получава възнаграждение, съгласно щатното разписание на болницата.</w:t>
      </w:r>
      <w:r w:rsidRPr="00B13E5E">
        <w:rPr>
          <w:color w:val="000000"/>
          <w:shd w:val="clear" w:color="auto" w:fill="FFFFFF"/>
        </w:rPr>
        <w:t xml:space="preserve">  </w:t>
      </w:r>
      <w:r>
        <w:rPr>
          <w:color w:val="000000"/>
          <w:shd w:val="clear" w:color="auto" w:fill="FFFFFF"/>
        </w:rPr>
        <w:t xml:space="preserve"> </w:t>
      </w:r>
    </w:p>
    <w:p w:rsidR="004E3594" w:rsidRPr="00B13E5E" w:rsidRDefault="004E3594" w:rsidP="004E3594">
      <w:pPr>
        <w:ind w:right="-99" w:firstLine="708"/>
        <w:jc w:val="both"/>
        <w:rPr>
          <w:shd w:val="clear" w:color="auto" w:fill="FFFFFF"/>
        </w:rPr>
      </w:pPr>
      <w:r w:rsidRPr="00B13E5E">
        <w:rPr>
          <w:color w:val="000000"/>
          <w:shd w:val="clear" w:color="auto" w:fill="FFFFFF"/>
        </w:rPr>
        <w:t xml:space="preserve">2. </w:t>
      </w:r>
      <w:r>
        <w:rPr>
          <w:shd w:val="clear" w:color="auto" w:fill="FFFFFF"/>
        </w:rPr>
        <w:t xml:space="preserve">Дава съгласие  </w:t>
      </w:r>
      <w:r w:rsidRPr="00B13E5E">
        <w:rPr>
          <w:shd w:val="clear" w:color="auto" w:fill="FFFFFF"/>
        </w:rPr>
        <w:t>съгласно чл.102 ал.3, ал.4 и 5 от</w:t>
      </w:r>
      <w:r>
        <w:rPr>
          <w:shd w:val="clear" w:color="auto" w:fill="FFFFFF"/>
        </w:rPr>
        <w:t xml:space="preserve"> Закона за лечебните заведения </w:t>
      </w:r>
      <w:r>
        <w:rPr>
          <w:shd w:val="clear" w:color="auto" w:fill="FFFFFF"/>
          <w:lang w:val="en-US"/>
        </w:rPr>
        <w:t>,</w:t>
      </w:r>
      <w:r w:rsidRPr="00B13E5E">
        <w:rPr>
          <w:shd w:val="clear" w:color="auto" w:fill="FFFFFF"/>
        </w:rPr>
        <w:t xml:space="preserve"> „МБАЛ – Гулянци” ЕООД,  като управляващо собствеността търговс</w:t>
      </w:r>
      <w:r>
        <w:rPr>
          <w:shd w:val="clear" w:color="auto" w:fill="FFFFFF"/>
        </w:rPr>
        <w:t>ко дружество да сключва договор</w:t>
      </w:r>
      <w:r w:rsidRPr="00B13E5E">
        <w:rPr>
          <w:shd w:val="clear" w:color="auto" w:fill="FFFFFF"/>
        </w:rPr>
        <w:t xml:space="preserve"> за отдаване под наем на помещени</w:t>
      </w:r>
      <w:r>
        <w:rPr>
          <w:shd w:val="clear" w:color="auto" w:fill="FFFFFF"/>
        </w:rPr>
        <w:t>е</w:t>
      </w:r>
      <w:r w:rsidRPr="00B13E5E">
        <w:rPr>
          <w:shd w:val="clear" w:color="auto" w:fill="FFFFFF"/>
        </w:rPr>
        <w:t xml:space="preserve"> с </w:t>
      </w:r>
      <w:r>
        <w:rPr>
          <w:shd w:val="clear" w:color="auto" w:fill="FFFFFF"/>
        </w:rPr>
        <w:t xml:space="preserve">амбулатория за индивидуална практика за специализирана </w:t>
      </w:r>
      <w:proofErr w:type="spellStart"/>
      <w:r>
        <w:rPr>
          <w:shd w:val="clear" w:color="auto" w:fill="FFFFFF"/>
        </w:rPr>
        <w:t>извънболнична</w:t>
      </w:r>
      <w:proofErr w:type="spellEnd"/>
      <w:r>
        <w:rPr>
          <w:shd w:val="clear" w:color="auto" w:fill="FFFFFF"/>
        </w:rPr>
        <w:t xml:space="preserve"> медицинска помощ по ендокринология и болести на обмяната  „Д-р Андриян Яков” ЕООД, за вътрешен </w:t>
      </w:r>
      <w:proofErr w:type="spellStart"/>
      <w:r>
        <w:rPr>
          <w:shd w:val="clear" w:color="auto" w:fill="FFFFFF"/>
        </w:rPr>
        <w:t>приемо-косултативен</w:t>
      </w:r>
      <w:proofErr w:type="spellEnd"/>
      <w:r>
        <w:rPr>
          <w:shd w:val="clear" w:color="auto" w:fill="FFFFFF"/>
        </w:rPr>
        <w:t xml:space="preserve"> кабинет</w:t>
      </w:r>
      <w:r w:rsidRPr="00B13E5E">
        <w:rPr>
          <w:shd w:val="clear" w:color="auto" w:fill="FFFFFF"/>
        </w:rPr>
        <w:t xml:space="preserve"> без провеждане на търг или конкурс, при цени не по-ниски от тези определени с приетата от Общински Съвет Гулянци </w:t>
      </w:r>
      <w:r w:rsidRPr="00B13E5E">
        <w:rPr>
          <w:spacing w:val="-1"/>
          <w:shd w:val="clear" w:color="auto" w:fill="FFFFFF"/>
        </w:rPr>
        <w:t>Тарифа за определяне на наемни цени на общински имоти</w:t>
      </w:r>
      <w:r w:rsidRPr="00B13E5E">
        <w:rPr>
          <w:shd w:val="clear" w:color="auto" w:fill="FFFFFF"/>
        </w:rPr>
        <w:t xml:space="preserve"> на обособени части</w:t>
      </w:r>
      <w:r>
        <w:rPr>
          <w:shd w:val="clear" w:color="auto" w:fill="FFFFFF"/>
        </w:rPr>
        <w:t xml:space="preserve"> от болничната сграда,</w:t>
      </w:r>
      <w:r w:rsidRPr="00B13E5E">
        <w:rPr>
          <w:shd w:val="clear" w:color="auto" w:fill="FFFFFF"/>
        </w:rPr>
        <w:t xml:space="preserve"> с начален месечен наем по </w:t>
      </w:r>
      <w:r w:rsidRPr="00B13E5E">
        <w:rPr>
          <w:spacing w:val="-1"/>
          <w:shd w:val="clear" w:color="auto" w:fill="FFFFFF"/>
        </w:rPr>
        <w:t>Тарифа</w:t>
      </w:r>
      <w:r>
        <w:rPr>
          <w:spacing w:val="-1"/>
          <w:shd w:val="clear" w:color="auto" w:fill="FFFFFF"/>
        </w:rPr>
        <w:t>та</w:t>
      </w:r>
      <w:r w:rsidRPr="00B13E5E">
        <w:rPr>
          <w:spacing w:val="-1"/>
          <w:shd w:val="clear" w:color="auto" w:fill="FFFFFF"/>
        </w:rPr>
        <w:t xml:space="preserve"> за определяне на наемни цени на общински имоти.</w:t>
      </w:r>
    </w:p>
    <w:p w:rsidR="004E3594" w:rsidRPr="003C150B" w:rsidRDefault="00D77BD8" w:rsidP="00D77BD8">
      <w:pPr>
        <w:ind w:right="-694"/>
        <w:jc w:val="both"/>
      </w:pPr>
      <w:r>
        <w:rPr>
          <w:noProof/>
        </w:rPr>
        <w:t xml:space="preserve"> </w:t>
      </w:r>
    </w:p>
    <w:p w:rsidR="00D77BD8" w:rsidRDefault="00D77BD8" w:rsidP="00D77BD8">
      <w:pPr>
        <w:rPr>
          <w:bCs/>
        </w:rPr>
      </w:pPr>
    </w:p>
    <w:p w:rsidR="00D77BD8" w:rsidRPr="002E7F17" w:rsidRDefault="00D77BD8" w:rsidP="00D77BD8">
      <w:pPr>
        <w:rPr>
          <w:bCs/>
        </w:rPr>
      </w:pPr>
    </w:p>
    <w:p w:rsidR="00D77BD8" w:rsidRPr="00E620CF" w:rsidRDefault="00D77BD8" w:rsidP="00D77BD8">
      <w:pPr>
        <w:pStyle w:val="a6"/>
        <w:ind w:left="1065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                                                                    </w:t>
      </w:r>
      <w:r w:rsidRPr="00E620C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ПРЕДСЕДАТЕЛ:………/</w:t>
      </w:r>
      <w:proofErr w:type="spellStart"/>
      <w:proofErr w:type="gramStart"/>
      <w:r w:rsidRPr="00E620CF">
        <w:rPr>
          <w:rFonts w:ascii="Times New Roman" w:hAnsi="Times New Roman" w:cs="Times New Roman"/>
          <w:color w:val="000000"/>
          <w:sz w:val="24"/>
          <w:szCs w:val="24"/>
          <w:lang w:val="ru-RU"/>
        </w:rPr>
        <w:t>п</w:t>
      </w:r>
      <w:proofErr w:type="spellEnd"/>
      <w:proofErr w:type="gramEnd"/>
      <w:r w:rsidRPr="00E620CF">
        <w:rPr>
          <w:rFonts w:ascii="Times New Roman" w:hAnsi="Times New Roman" w:cs="Times New Roman"/>
          <w:color w:val="000000"/>
          <w:sz w:val="24"/>
          <w:szCs w:val="24"/>
          <w:lang w:val="ru-RU"/>
        </w:rPr>
        <w:t>/……</w:t>
      </w:r>
    </w:p>
    <w:p w:rsidR="00D77BD8" w:rsidRPr="00E620CF" w:rsidRDefault="00D77BD8" w:rsidP="00D77BD8">
      <w:pPr>
        <w:pStyle w:val="a6"/>
        <w:ind w:left="1065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E620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                                     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                     </w:t>
      </w:r>
      <w:r w:rsidRPr="00E620CF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proofErr w:type="spellStart"/>
      <w:r w:rsidRPr="00E620C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Огнян</w:t>
      </w:r>
      <w:proofErr w:type="spellEnd"/>
      <w:r w:rsidRPr="00E620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Янчев/</w:t>
      </w:r>
    </w:p>
    <w:p w:rsidR="00D77BD8" w:rsidRDefault="00D77BD8" w:rsidP="00D77BD8">
      <w:pPr>
        <w:jc w:val="both"/>
      </w:pPr>
    </w:p>
    <w:p w:rsidR="00D77BD8" w:rsidRDefault="00D77BD8" w:rsidP="00D77BD8">
      <w:pPr>
        <w:jc w:val="both"/>
      </w:pPr>
      <w:r>
        <w:t xml:space="preserve">Вярно с оригинала при </w:t>
      </w:r>
      <w:proofErr w:type="spellStart"/>
      <w:r>
        <w:t>ОбС</w:t>
      </w:r>
      <w:proofErr w:type="spellEnd"/>
    </w:p>
    <w:p w:rsidR="00736F24" w:rsidRDefault="00D77BD8" w:rsidP="00D77BD8">
      <w:pPr>
        <w:jc w:val="both"/>
      </w:pPr>
      <w:r>
        <w:t>Снел преписа:</w:t>
      </w:r>
    </w:p>
    <w:sectPr w:rsidR="00736F24" w:rsidSect="00736F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E3594"/>
    <w:rsid w:val="004E3594"/>
    <w:rsid w:val="00636129"/>
    <w:rsid w:val="006F058F"/>
    <w:rsid w:val="00736F24"/>
    <w:rsid w:val="008C6EEE"/>
    <w:rsid w:val="009F3FC1"/>
    <w:rsid w:val="00D77B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5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4E3594"/>
    <w:rPr>
      <w:b/>
      <w:bCs/>
    </w:rPr>
  </w:style>
  <w:style w:type="character" w:customStyle="1" w:styleId="apple-converted-space">
    <w:name w:val="apple-converted-space"/>
    <w:basedOn w:val="a0"/>
    <w:rsid w:val="004E3594"/>
  </w:style>
  <w:style w:type="paragraph" w:styleId="a4">
    <w:name w:val="Balloon Text"/>
    <w:basedOn w:val="a"/>
    <w:link w:val="a5"/>
    <w:uiPriority w:val="99"/>
    <w:semiHidden/>
    <w:unhideWhenUsed/>
    <w:rsid w:val="00D77BD8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D77BD8"/>
    <w:rPr>
      <w:rFonts w:ascii="Tahoma" w:eastAsia="Times New Roman" w:hAnsi="Tahoma" w:cs="Tahoma"/>
      <w:sz w:val="16"/>
      <w:szCs w:val="16"/>
      <w:lang w:eastAsia="bg-BG"/>
    </w:rPr>
  </w:style>
  <w:style w:type="paragraph" w:styleId="a6">
    <w:name w:val="List Paragraph"/>
    <w:basedOn w:val="a"/>
    <w:uiPriority w:val="34"/>
    <w:qFormat/>
    <w:rsid w:val="00D77BD8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285</Words>
  <Characters>1629</Characters>
  <Application>Microsoft Office Word</Application>
  <DocSecurity>0</DocSecurity>
  <Lines>13</Lines>
  <Paragraphs>3</Paragraphs>
  <ScaleCrop>false</ScaleCrop>
  <Company/>
  <LinksUpToDate>false</LinksUpToDate>
  <CharactersWithSpaces>1911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4</cp:revision>
  <dcterms:created xsi:type="dcterms:W3CDTF">2020-11-30T09:14:00Z</dcterms:created>
  <dcterms:modified xsi:type="dcterms:W3CDTF">2020-11-30T09:22:00Z</dcterms:modified>
</cp:coreProperties>
</file>