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0F" w:rsidRPr="005F2295" w:rsidRDefault="00A53A0F" w:rsidP="00A53A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4350" cy="695325"/>
            <wp:effectExtent l="19050" t="0" r="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A53A0F" w:rsidRPr="005F2295" w:rsidRDefault="00A53A0F" w:rsidP="00A53A0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9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A53A0F" w:rsidRPr="00A23B69" w:rsidRDefault="00A53A0F" w:rsidP="00A53A0F">
      <w:pPr>
        <w:rPr>
          <w:sz w:val="20"/>
          <w:szCs w:val="20"/>
        </w:rPr>
      </w:pPr>
    </w:p>
    <w:p w:rsidR="00A53A0F" w:rsidRDefault="00A53A0F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CD523A" w:rsidRPr="00A4520E" w:rsidRDefault="008673D0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4520E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6A7D90" w:rsidRDefault="006A7D90" w:rsidP="00DF303F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4520E">
        <w:rPr>
          <w:rFonts w:ascii="Times New Roman" w:eastAsia="Calibri" w:hAnsi="Times New Roman" w:cs="Times New Roman"/>
          <w:b/>
          <w:sz w:val="26"/>
          <w:szCs w:val="26"/>
        </w:rPr>
        <w:t>по чл.</w:t>
      </w:r>
      <w:r w:rsidR="00112E78">
        <w:rPr>
          <w:rFonts w:ascii="Times New Roman" w:eastAsia="Calibri" w:hAnsi="Times New Roman" w:cs="Times New Roman"/>
          <w:b/>
          <w:sz w:val="26"/>
          <w:szCs w:val="26"/>
        </w:rPr>
        <w:t>56</w:t>
      </w:r>
      <w:r w:rsidRPr="00A4520E">
        <w:rPr>
          <w:rFonts w:ascii="Times New Roman" w:eastAsia="Calibri" w:hAnsi="Times New Roman" w:cs="Times New Roman"/>
          <w:b/>
          <w:sz w:val="26"/>
          <w:szCs w:val="26"/>
        </w:rPr>
        <w:t>, ал.</w:t>
      </w:r>
      <w:r w:rsidR="00112E78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A4520E">
        <w:rPr>
          <w:rFonts w:ascii="Times New Roman" w:eastAsia="Calibri" w:hAnsi="Times New Roman" w:cs="Times New Roman"/>
          <w:b/>
          <w:sz w:val="26"/>
          <w:szCs w:val="26"/>
        </w:rPr>
        <w:t xml:space="preserve"> от ППЗОП в обществената поръчка </w:t>
      </w:r>
      <w:r w:rsidRPr="00A53A0F">
        <w:rPr>
          <w:rFonts w:ascii="Times New Roman" w:eastAsia="Calibri" w:hAnsi="Times New Roman" w:cs="Times New Roman"/>
          <w:b/>
          <w:sz w:val="26"/>
          <w:szCs w:val="26"/>
        </w:rPr>
        <w:t xml:space="preserve">чрез публично състезание по реда на ЗОП с предмет: </w:t>
      </w:r>
      <w:r w:rsidR="00DF303F" w:rsidRPr="00DF303F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„Доставка на специализирано транспортно средство (автомобил) за хора с увреждания </w:t>
      </w:r>
      <w:r w:rsidR="001A563E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 нуждите на община Гулянци“</w:t>
      </w:r>
    </w:p>
    <w:p w:rsidR="001A563E" w:rsidRDefault="001A563E" w:rsidP="00DF303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7D90" w:rsidRPr="00A53A0F" w:rsidRDefault="006A7D90" w:rsidP="00A53A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Днес </w:t>
      </w:r>
      <w:r w:rsidR="00DF303F">
        <w:rPr>
          <w:rFonts w:ascii="Times New Roman" w:eastAsia="Calibri" w:hAnsi="Times New Roman" w:cs="Times New Roman"/>
          <w:sz w:val="26"/>
          <w:szCs w:val="26"/>
        </w:rPr>
        <w:t>10</w:t>
      </w:r>
      <w:r w:rsidRPr="00A53A0F">
        <w:rPr>
          <w:rFonts w:ascii="Times New Roman" w:eastAsia="Calibri" w:hAnsi="Times New Roman" w:cs="Times New Roman"/>
          <w:sz w:val="26"/>
          <w:szCs w:val="26"/>
        </w:rPr>
        <w:t>.</w:t>
      </w:r>
      <w:r w:rsidR="00DF303F">
        <w:rPr>
          <w:rFonts w:ascii="Times New Roman" w:eastAsia="Calibri" w:hAnsi="Times New Roman" w:cs="Times New Roman"/>
          <w:sz w:val="26"/>
          <w:szCs w:val="26"/>
        </w:rPr>
        <w:t>11</w:t>
      </w: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.2016г. в </w:t>
      </w:r>
      <w:r w:rsidR="00112E78">
        <w:rPr>
          <w:rFonts w:ascii="Times New Roman" w:eastAsia="Calibri" w:hAnsi="Times New Roman" w:cs="Times New Roman"/>
          <w:sz w:val="26"/>
          <w:szCs w:val="26"/>
        </w:rPr>
        <w:t>13</w:t>
      </w:r>
      <w:r w:rsidRPr="00A53A0F">
        <w:rPr>
          <w:rFonts w:ascii="Times New Roman" w:eastAsia="Calibri" w:hAnsi="Times New Roman" w:cs="Times New Roman"/>
          <w:sz w:val="26"/>
          <w:szCs w:val="26"/>
        </w:rPr>
        <w:t>:</w:t>
      </w:r>
      <w:r w:rsidR="00112E78">
        <w:rPr>
          <w:rFonts w:ascii="Times New Roman" w:eastAsia="Calibri" w:hAnsi="Times New Roman" w:cs="Times New Roman"/>
          <w:sz w:val="26"/>
          <w:szCs w:val="26"/>
        </w:rPr>
        <w:t>30</w:t>
      </w: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 часа в Заседателната зала на община </w:t>
      </w:r>
      <w:r w:rsidR="00A53A0F" w:rsidRPr="00A53A0F">
        <w:rPr>
          <w:rFonts w:ascii="Times New Roman" w:eastAsia="Calibri" w:hAnsi="Times New Roman" w:cs="Times New Roman"/>
          <w:sz w:val="26"/>
          <w:szCs w:val="26"/>
        </w:rPr>
        <w:t>Гулянци</w:t>
      </w: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 се събра комисия в състав:</w:t>
      </w:r>
    </w:p>
    <w:p w:rsidR="00A53A0F" w:rsidRPr="00A53A0F" w:rsidRDefault="00A53A0F" w:rsidP="00A53A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Председател: Адриян Апостолов – Директор Дирекция „УСЕ”</w:t>
      </w:r>
    </w:p>
    <w:p w:rsidR="00A53A0F" w:rsidRPr="00A53A0F" w:rsidRDefault="00A53A0F" w:rsidP="00A53A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DF303F" w:rsidRPr="00DF303F" w:rsidRDefault="00DF303F" w:rsidP="00DF30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303F">
        <w:rPr>
          <w:rFonts w:ascii="Times New Roman" w:eastAsia="Calibri" w:hAnsi="Times New Roman" w:cs="Times New Roman"/>
          <w:sz w:val="26"/>
          <w:szCs w:val="26"/>
        </w:rPr>
        <w:t xml:space="preserve">1. Николай </w:t>
      </w:r>
      <w:proofErr w:type="spellStart"/>
      <w:r w:rsidRPr="00DF303F">
        <w:rPr>
          <w:rFonts w:ascii="Times New Roman" w:eastAsia="Calibri" w:hAnsi="Times New Roman" w:cs="Times New Roman"/>
          <w:sz w:val="26"/>
          <w:szCs w:val="26"/>
        </w:rPr>
        <w:t>Фердинандов</w:t>
      </w:r>
      <w:proofErr w:type="spellEnd"/>
      <w:r w:rsidRPr="00DF303F">
        <w:rPr>
          <w:rFonts w:ascii="Times New Roman" w:eastAsia="Calibri" w:hAnsi="Times New Roman" w:cs="Times New Roman"/>
          <w:sz w:val="26"/>
          <w:szCs w:val="26"/>
        </w:rPr>
        <w:t xml:space="preserve"> – главен специалист „Общинска собственост”</w:t>
      </w:r>
    </w:p>
    <w:p w:rsidR="00A53A0F" w:rsidRPr="00A53A0F" w:rsidRDefault="00A53A0F" w:rsidP="00A53A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2.Стела Иванова – главен счетоводител</w:t>
      </w:r>
    </w:p>
    <w:p w:rsidR="00DF303F" w:rsidRDefault="00DF303F" w:rsidP="00A53A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</w:t>
      </w:r>
      <w:r w:rsidRPr="00DF303F">
        <w:rPr>
          <w:rFonts w:ascii="Times New Roman" w:eastAsia="Calibri" w:hAnsi="Times New Roman" w:cs="Times New Roman"/>
          <w:sz w:val="26"/>
          <w:szCs w:val="26"/>
        </w:rPr>
        <w:t xml:space="preserve">Цветослава Драгомирова – Линкова Н-к отдел РУПОСД </w:t>
      </w:r>
    </w:p>
    <w:p w:rsidR="00A53A0F" w:rsidRPr="00A53A0F" w:rsidRDefault="00A53A0F" w:rsidP="00A53A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4.Мирослава Красимирова Георгиева – външен експерт, вписан в списъка по чл.229, ал.1, т.17 от ЗОП под № ВЕ-1021</w:t>
      </w:r>
      <w:r w:rsidR="0039144B">
        <w:rPr>
          <w:rFonts w:ascii="Times New Roman" w:eastAsia="Calibri" w:hAnsi="Times New Roman" w:cs="Times New Roman"/>
          <w:sz w:val="26"/>
          <w:szCs w:val="26"/>
        </w:rPr>
        <w:t>,</w:t>
      </w:r>
    </w:p>
    <w:p w:rsidR="006A7D90" w:rsidRPr="00A53A0F" w:rsidRDefault="006A7D90" w:rsidP="00A53A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назначена със Заповед №</w:t>
      </w:r>
      <w:r w:rsidR="00A53A0F" w:rsidRPr="00A53A0F">
        <w:rPr>
          <w:rFonts w:ascii="Times New Roman" w:eastAsia="Calibri" w:hAnsi="Times New Roman" w:cs="Times New Roman"/>
          <w:sz w:val="26"/>
          <w:szCs w:val="26"/>
        </w:rPr>
        <w:t>РД09-</w:t>
      </w:r>
      <w:r w:rsidR="00DF303F">
        <w:rPr>
          <w:rFonts w:ascii="Times New Roman" w:eastAsia="Calibri" w:hAnsi="Times New Roman" w:cs="Times New Roman"/>
          <w:sz w:val="26"/>
          <w:szCs w:val="26"/>
        </w:rPr>
        <w:t>597</w:t>
      </w:r>
      <w:r w:rsidRPr="00A53A0F">
        <w:rPr>
          <w:rFonts w:ascii="Times New Roman" w:eastAsia="Calibri" w:hAnsi="Times New Roman" w:cs="Times New Roman"/>
          <w:sz w:val="26"/>
          <w:szCs w:val="26"/>
        </w:rPr>
        <w:t>/</w:t>
      </w:r>
      <w:r w:rsidR="00DF303F">
        <w:rPr>
          <w:rFonts w:ascii="Times New Roman" w:eastAsia="Calibri" w:hAnsi="Times New Roman" w:cs="Times New Roman"/>
          <w:sz w:val="26"/>
          <w:szCs w:val="26"/>
        </w:rPr>
        <w:t>10</w:t>
      </w:r>
      <w:r w:rsidR="00A53A0F" w:rsidRPr="00A53A0F">
        <w:rPr>
          <w:rFonts w:ascii="Times New Roman" w:eastAsia="Calibri" w:hAnsi="Times New Roman" w:cs="Times New Roman"/>
          <w:sz w:val="26"/>
          <w:szCs w:val="26"/>
        </w:rPr>
        <w:t>.</w:t>
      </w:r>
      <w:r w:rsidR="00DF303F">
        <w:rPr>
          <w:rFonts w:ascii="Times New Roman" w:eastAsia="Calibri" w:hAnsi="Times New Roman" w:cs="Times New Roman"/>
          <w:sz w:val="26"/>
          <w:szCs w:val="26"/>
        </w:rPr>
        <w:t>11</w:t>
      </w: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.2016г. на кмета на община </w:t>
      </w:r>
      <w:r w:rsidR="00A53A0F" w:rsidRPr="00A53A0F">
        <w:rPr>
          <w:rFonts w:ascii="Times New Roman" w:eastAsia="Calibri" w:hAnsi="Times New Roman" w:cs="Times New Roman"/>
          <w:sz w:val="26"/>
          <w:szCs w:val="26"/>
        </w:rPr>
        <w:t>Гулянци</w:t>
      </w:r>
      <w:r w:rsidRPr="00A53A0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E7F24" w:rsidRDefault="007E7F24" w:rsidP="007E7F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E7216" w:rsidRDefault="00112E78" w:rsidP="00B0242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 оглед на взетите от комисията решения с протокола по чл.54, ал.7 от ППЗОП </w:t>
      </w:r>
      <w:r w:rsidR="000E7216" w:rsidRPr="000E7216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единодушно реши на основание чл.56, ал.1 от ППЗОП да разгледа техническото предложение на участника ”СОФИЯ ФРАНС АУТО” АД  гр.София, тъй като отговаря на изискванията за лично състояние и на критериите за подбор.</w:t>
      </w:r>
    </w:p>
    <w:p w:rsidR="000E7216" w:rsidRDefault="000E7216" w:rsidP="00B0242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на основание чл.56, ал.1 от ППЗОП пристъпи към разглеждане на техническото предложение на участника, за който взе решение по-горе: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298" w:rsidRPr="00112E7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12E78">
        <w:rPr>
          <w:rStyle w:val="ala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1.</w:t>
      </w:r>
      <w:r w:rsidRPr="00112E78">
        <w:rPr>
          <w:b/>
        </w:rPr>
        <w:t xml:space="preserve"> </w:t>
      </w:r>
      <w:r w:rsidRPr="00112E78">
        <w:rPr>
          <w:rStyle w:val="ala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”СОФИЯ ФРАНС АУТО” АД  гр.София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Участникът представил: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 техническо предложение;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 декларация за съгласие с клаузите на приложения проект на договор;</w:t>
      </w:r>
    </w:p>
    <w:p w:rsid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 декларация за срока на валидност на офертата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4.европейски сертификат за съответствие на МПС и снимки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установи, че представеното от участника техническо 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предложение отговаря на поставените от възложителя изисквания. 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Участникът предлага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рок за изпълнение на поръчката (доставката на автомобила) -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60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календарни дни, считано от датата на сключване на договор за доставка.</w:t>
      </w:r>
    </w:p>
    <w:p w:rsid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Посочени са параметрите на п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редлаганото от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участника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специализирано транспортно средство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Комисията установи, </w:t>
      </w:r>
      <w:r w:rsidR="00FB0852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предлаганите от участника параметри отговарят на поставените от възложителя изисквания.</w:t>
      </w:r>
    </w:p>
    <w:p w:rsid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единодушно реши и допуска до участие и оценка офертата на участника ”СОФИЯ ФРАНС АУТО” АД  гр.София в обществената поръчка по реда на ЗОП с предмет: „Доставка на специализирано транспортно средство (автомобил) за хора с увреждания за нуждите на община Гулянци“, тъй като съответства на предварително обявените от възложителя условия.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Обществената поръчка се възлага въз основа на икономически най-изгодната оферта.</w:t>
      </w:r>
    </w:p>
    <w:p w:rsidR="00791298" w:rsidRPr="00112E7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</w:pPr>
      <w:r w:rsidRPr="00112E78">
        <w:rPr>
          <w:rStyle w:val="ala"/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Икономически най-изгодната оферта се определя въз основа на следния критерий за възлагане: най-ниска цена.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на основание чл.57, ал.3 от ППЗОП единодушно реши, че на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14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.2016г. в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00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часа в Заседателната зала на община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Гулянци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находяща</w:t>
      </w:r>
      <w:proofErr w:type="spellEnd"/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 в гр.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Гулянци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ул. „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Васил Левски“ №32</w:t>
      </w: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ще отвори ценовото предложение на участника.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Председателят на Комисията следва да изготви съобщение, което да се публикува в профила на купувача по смисъла на чл.57, ал.3 от ППЗОП, за датата, часа и мястото на отварянето. При отварянето на ценовото предложение имат право да присъстват лицата по чл.54, ал.2 от ППЗОП.</w:t>
      </w:r>
    </w:p>
    <w:p w:rsidR="00791298" w:rsidRPr="00791298" w:rsidRDefault="00791298" w:rsidP="0079129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2E9D" w:rsidRDefault="00D82E9D" w:rsidP="00B0242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приключи своята работа и изготви настоящия протокол на </w:t>
      </w:r>
      <w:r w:rsidR="00F76647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1A563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.2016г. в </w:t>
      </w:r>
      <w:r w:rsidR="00791298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16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 w:rsidR="00F76647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 часа.</w:t>
      </w:r>
    </w:p>
    <w:p w:rsidR="000E7216" w:rsidRDefault="000E7216" w:rsidP="00B0242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1………………/п/……………… /Адриян Апостолов/ Чл.2 от ЗЗЛД</w:t>
      </w: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2………………/п/……………… /</w:t>
      </w:r>
      <w:r w:rsidRPr="00F766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Николай </w:t>
      </w:r>
      <w:proofErr w:type="spellStart"/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Фердинандов</w:t>
      </w:r>
      <w:proofErr w:type="spellEnd"/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r w:rsidRPr="00740A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3………………/п/……………… /Стела Иванова/</w:t>
      </w:r>
      <w:r w:rsidRPr="00740A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4………………/п/…  /</w:t>
      </w:r>
      <w:r w:rsidRPr="00F766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Цветослава Драгомирова – Линкова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r w:rsidRPr="00740A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p w:rsidR="003C723C" w:rsidRDefault="003C723C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C723C" w:rsidRDefault="003C723C" w:rsidP="003C723C">
      <w:pPr>
        <w:ind w:firstLine="567"/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5………………/п/………………. /Мирослава Георгиева/</w:t>
      </w:r>
      <w:r w:rsidRPr="00EC06F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p w:rsidR="008673D0" w:rsidRDefault="008673D0" w:rsidP="003C723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8673D0" w:rsidSect="00A53A0F">
      <w:head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5D" w:rsidRDefault="00080C5D" w:rsidP="00CD523A">
      <w:pPr>
        <w:spacing w:after="0" w:line="240" w:lineRule="auto"/>
      </w:pPr>
      <w:r>
        <w:separator/>
      </w:r>
    </w:p>
  </w:endnote>
  <w:endnote w:type="continuationSeparator" w:id="0">
    <w:p w:rsidR="00080C5D" w:rsidRDefault="00080C5D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5D" w:rsidRDefault="00080C5D" w:rsidP="00CD523A">
      <w:pPr>
        <w:spacing w:after="0" w:line="240" w:lineRule="auto"/>
      </w:pPr>
      <w:r>
        <w:separator/>
      </w:r>
    </w:p>
  </w:footnote>
  <w:footnote w:type="continuationSeparator" w:id="0">
    <w:p w:rsidR="00080C5D" w:rsidRDefault="00080C5D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E49" w:rsidRDefault="00324E49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A"/>
    <w:rsid w:val="000106EC"/>
    <w:rsid w:val="00061157"/>
    <w:rsid w:val="00075353"/>
    <w:rsid w:val="00080C5D"/>
    <w:rsid w:val="00095B7B"/>
    <w:rsid w:val="000B5DF5"/>
    <w:rsid w:val="000C077E"/>
    <w:rsid w:val="000E7216"/>
    <w:rsid w:val="001068B8"/>
    <w:rsid w:val="001106FB"/>
    <w:rsid w:val="00112E78"/>
    <w:rsid w:val="00140DFE"/>
    <w:rsid w:val="001431B0"/>
    <w:rsid w:val="001462DA"/>
    <w:rsid w:val="001523DB"/>
    <w:rsid w:val="001548EE"/>
    <w:rsid w:val="001838C0"/>
    <w:rsid w:val="00191B25"/>
    <w:rsid w:val="001A3876"/>
    <w:rsid w:val="001A563E"/>
    <w:rsid w:val="001F0338"/>
    <w:rsid w:val="00212A0A"/>
    <w:rsid w:val="00263323"/>
    <w:rsid w:val="00273EB6"/>
    <w:rsid w:val="002B55D1"/>
    <w:rsid w:val="002E6422"/>
    <w:rsid w:val="003168BF"/>
    <w:rsid w:val="00324E49"/>
    <w:rsid w:val="003358C3"/>
    <w:rsid w:val="003524DC"/>
    <w:rsid w:val="00354F5D"/>
    <w:rsid w:val="00383899"/>
    <w:rsid w:val="0039144B"/>
    <w:rsid w:val="003C723C"/>
    <w:rsid w:val="003F2E4F"/>
    <w:rsid w:val="003F38E9"/>
    <w:rsid w:val="00402A1D"/>
    <w:rsid w:val="00431B60"/>
    <w:rsid w:val="00464601"/>
    <w:rsid w:val="004B2E6F"/>
    <w:rsid w:val="0052263F"/>
    <w:rsid w:val="00550B4D"/>
    <w:rsid w:val="00556352"/>
    <w:rsid w:val="00575BA0"/>
    <w:rsid w:val="00586F6C"/>
    <w:rsid w:val="005B456D"/>
    <w:rsid w:val="005C18A7"/>
    <w:rsid w:val="005D1020"/>
    <w:rsid w:val="005D3BF8"/>
    <w:rsid w:val="005F690C"/>
    <w:rsid w:val="00600F1A"/>
    <w:rsid w:val="0060352D"/>
    <w:rsid w:val="00680F7F"/>
    <w:rsid w:val="00687D78"/>
    <w:rsid w:val="00690212"/>
    <w:rsid w:val="006A7D90"/>
    <w:rsid w:val="006E064F"/>
    <w:rsid w:val="006E0FEB"/>
    <w:rsid w:val="006F00C9"/>
    <w:rsid w:val="00715CB8"/>
    <w:rsid w:val="0076166F"/>
    <w:rsid w:val="00791298"/>
    <w:rsid w:val="007D2AEC"/>
    <w:rsid w:val="007E7F24"/>
    <w:rsid w:val="00833467"/>
    <w:rsid w:val="00844246"/>
    <w:rsid w:val="00850CC2"/>
    <w:rsid w:val="008673D0"/>
    <w:rsid w:val="008717AB"/>
    <w:rsid w:val="008928DF"/>
    <w:rsid w:val="0089345B"/>
    <w:rsid w:val="008F16CF"/>
    <w:rsid w:val="009125DF"/>
    <w:rsid w:val="009D2A7D"/>
    <w:rsid w:val="009F4DC1"/>
    <w:rsid w:val="00A116C9"/>
    <w:rsid w:val="00A21460"/>
    <w:rsid w:val="00A342BF"/>
    <w:rsid w:val="00A342C5"/>
    <w:rsid w:val="00A4520E"/>
    <w:rsid w:val="00A53A0F"/>
    <w:rsid w:val="00A576D5"/>
    <w:rsid w:val="00A609C9"/>
    <w:rsid w:val="00A72004"/>
    <w:rsid w:val="00A844E3"/>
    <w:rsid w:val="00A855B5"/>
    <w:rsid w:val="00A93EC7"/>
    <w:rsid w:val="00AB5915"/>
    <w:rsid w:val="00AC518A"/>
    <w:rsid w:val="00B02420"/>
    <w:rsid w:val="00B83FF7"/>
    <w:rsid w:val="00BA4CBA"/>
    <w:rsid w:val="00C14809"/>
    <w:rsid w:val="00C40AC7"/>
    <w:rsid w:val="00C71B27"/>
    <w:rsid w:val="00CB74DE"/>
    <w:rsid w:val="00CC1E0A"/>
    <w:rsid w:val="00CD523A"/>
    <w:rsid w:val="00D3231D"/>
    <w:rsid w:val="00D82E9D"/>
    <w:rsid w:val="00DB2E03"/>
    <w:rsid w:val="00DD3AD8"/>
    <w:rsid w:val="00DF303F"/>
    <w:rsid w:val="00E01165"/>
    <w:rsid w:val="00E23974"/>
    <w:rsid w:val="00E363A7"/>
    <w:rsid w:val="00E5384D"/>
    <w:rsid w:val="00E53F1D"/>
    <w:rsid w:val="00E56BE4"/>
    <w:rsid w:val="00E97529"/>
    <w:rsid w:val="00EE6980"/>
    <w:rsid w:val="00F0715B"/>
    <w:rsid w:val="00F0741C"/>
    <w:rsid w:val="00F1289E"/>
    <w:rsid w:val="00F1792A"/>
    <w:rsid w:val="00F638B2"/>
    <w:rsid w:val="00F76647"/>
    <w:rsid w:val="00F85652"/>
    <w:rsid w:val="00FA339C"/>
    <w:rsid w:val="00FA3954"/>
    <w:rsid w:val="00FB0852"/>
    <w:rsid w:val="00FE182D"/>
    <w:rsid w:val="00FE7471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5</cp:revision>
  <cp:lastPrinted>2016-11-10T11:09:00Z</cp:lastPrinted>
  <dcterms:created xsi:type="dcterms:W3CDTF">2016-11-10T10:34:00Z</dcterms:created>
  <dcterms:modified xsi:type="dcterms:W3CDTF">2016-11-10T11:09:00Z</dcterms:modified>
</cp:coreProperties>
</file>