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06" w:rsidRPr="00956E06" w:rsidRDefault="00956E06" w:rsidP="00452B7D">
      <w:pPr>
        <w:jc w:val="both"/>
        <w:rPr>
          <w:bCs/>
        </w:rPr>
      </w:pPr>
    </w:p>
    <w:p w:rsidR="00956E06" w:rsidRPr="00956E06" w:rsidRDefault="00956E06" w:rsidP="00956E06">
      <w:pPr>
        <w:shd w:val="clear" w:color="auto" w:fill="FFFFFF"/>
        <w:jc w:val="right"/>
      </w:pPr>
      <w:r w:rsidRPr="00956E06">
        <w:t>Препис</w:t>
      </w:r>
    </w:p>
    <w:p w:rsidR="00956E06" w:rsidRPr="00956E06" w:rsidRDefault="00956E06" w:rsidP="00956E06">
      <w:pPr>
        <w:ind w:firstLine="708"/>
        <w:jc w:val="right"/>
      </w:pPr>
    </w:p>
    <w:p w:rsidR="00956E06" w:rsidRPr="00956E06" w:rsidRDefault="00956E06" w:rsidP="00956E06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956E06" w:rsidRPr="00956E06" w:rsidRDefault="00956E06" w:rsidP="00956E06">
      <w:pPr>
        <w:ind w:firstLine="708"/>
        <w:jc w:val="center"/>
        <w:rPr>
          <w:b/>
          <w:u w:val="single"/>
        </w:rPr>
      </w:pPr>
    </w:p>
    <w:p w:rsidR="00956E06" w:rsidRPr="00956E06" w:rsidRDefault="00956E06" w:rsidP="00956E06">
      <w:pPr>
        <w:ind w:firstLine="708"/>
        <w:jc w:val="center"/>
        <w:rPr>
          <w:b/>
          <w:u w:val="single"/>
        </w:rPr>
      </w:pPr>
    </w:p>
    <w:p w:rsidR="00956E06" w:rsidRPr="00956E06" w:rsidRDefault="00956E06" w:rsidP="00956E06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956E06" w:rsidRPr="00956E06" w:rsidRDefault="00956E06" w:rsidP="00956E06">
      <w:pPr>
        <w:ind w:firstLine="708"/>
        <w:jc w:val="center"/>
        <w:rPr>
          <w:b/>
        </w:rPr>
      </w:pPr>
    </w:p>
    <w:p w:rsidR="00956E06" w:rsidRPr="00956E06" w:rsidRDefault="00956E06" w:rsidP="00956E06">
      <w:pPr>
        <w:ind w:firstLine="708"/>
        <w:jc w:val="center"/>
        <w:rPr>
          <w:b/>
        </w:rPr>
      </w:pPr>
      <w:r w:rsidRPr="00956E06">
        <w:rPr>
          <w:b/>
        </w:rPr>
        <w:t>№ 235</w:t>
      </w:r>
    </w:p>
    <w:p w:rsidR="00956E06" w:rsidRPr="00956E06" w:rsidRDefault="00956E06" w:rsidP="00956E06">
      <w:pPr>
        <w:ind w:firstLine="708"/>
        <w:jc w:val="center"/>
        <w:rPr>
          <w:b/>
        </w:rPr>
      </w:pPr>
    </w:p>
    <w:p w:rsidR="00956E06" w:rsidRPr="00956E06" w:rsidRDefault="00956E06" w:rsidP="00956E06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956E06" w:rsidRPr="00956E06" w:rsidRDefault="00956E06" w:rsidP="00956E06">
      <w:pPr>
        <w:ind w:firstLine="708"/>
        <w:jc w:val="both"/>
        <w:rPr>
          <w:b/>
        </w:rPr>
      </w:pPr>
    </w:p>
    <w:p w:rsidR="00956E06" w:rsidRPr="00956E06" w:rsidRDefault="00956E06" w:rsidP="00956E06">
      <w:pPr>
        <w:jc w:val="both"/>
        <w:rPr>
          <w:b/>
          <w:lang w:val="en-US"/>
        </w:rPr>
      </w:pPr>
      <w:r w:rsidRPr="00956E06">
        <w:rPr>
          <w:b/>
        </w:rPr>
        <w:t>ОТНОСНО:</w:t>
      </w:r>
      <w:r w:rsidRPr="00956E06">
        <w:t xml:space="preserve"> утвърждаване на </w:t>
      </w:r>
      <w:proofErr w:type="spellStart"/>
      <w:r w:rsidRPr="00956E06">
        <w:t>одитор</w:t>
      </w:r>
      <w:proofErr w:type="spellEnd"/>
      <w:r w:rsidRPr="00956E06">
        <w:t xml:space="preserve"> за заверка на годишния финансов отчет за 2020г. и 2021 г. на МБАЛ –Гулянци „ЕООД</w:t>
      </w:r>
    </w:p>
    <w:p w:rsidR="00956E06" w:rsidRPr="00956E06" w:rsidRDefault="00956E06" w:rsidP="00956E06">
      <w:pPr>
        <w:shd w:val="clear" w:color="auto" w:fill="FFFFFF"/>
        <w:jc w:val="both"/>
        <w:rPr>
          <w:b/>
        </w:rPr>
      </w:pPr>
    </w:p>
    <w:p w:rsidR="00956E06" w:rsidRPr="00956E06" w:rsidRDefault="00956E06" w:rsidP="00956E06">
      <w:pPr>
        <w:jc w:val="both"/>
      </w:pPr>
      <w:r w:rsidRPr="00956E06">
        <w:rPr>
          <w:b/>
        </w:rPr>
        <w:t>ПО ПРЕДЛОЖЕНИЕ НА :</w:t>
      </w:r>
      <w:r w:rsidRPr="00956E06">
        <w:t>Кмета на Общината</w:t>
      </w:r>
    </w:p>
    <w:p w:rsidR="00956E06" w:rsidRPr="00956E06" w:rsidRDefault="00956E06" w:rsidP="00956E06">
      <w:pPr>
        <w:shd w:val="clear" w:color="auto" w:fill="FFFFFF"/>
        <w:spacing w:line="274" w:lineRule="exact"/>
        <w:jc w:val="both"/>
      </w:pPr>
    </w:p>
    <w:p w:rsidR="00956E06" w:rsidRPr="00956E06" w:rsidRDefault="00956E06" w:rsidP="00956E06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956E06" w:rsidRPr="00956E06" w:rsidRDefault="00956E06" w:rsidP="00956E06">
      <w:pPr>
        <w:jc w:val="both"/>
        <w:rPr>
          <w:b/>
        </w:rPr>
      </w:pPr>
    </w:p>
    <w:p w:rsidR="00956E06" w:rsidRPr="00956E06" w:rsidRDefault="00956E06" w:rsidP="00956E06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956E06" w:rsidRPr="00956E06" w:rsidRDefault="00956E06" w:rsidP="00956E06">
      <w:pPr>
        <w:jc w:val="both"/>
        <w:rPr>
          <w:b/>
        </w:rPr>
      </w:pPr>
    </w:p>
    <w:p w:rsidR="00452B7D" w:rsidRPr="00956E06" w:rsidRDefault="00956E06" w:rsidP="00956E06">
      <w:pPr>
        <w:jc w:val="both"/>
        <w:rPr>
          <w:shd w:val="clear" w:color="auto" w:fill="FFFFFF"/>
        </w:rPr>
      </w:pPr>
      <w:r w:rsidRPr="00956E06">
        <w:rPr>
          <w:b/>
        </w:rPr>
        <w:t xml:space="preserve">НА ОСНОВАНИЕ: </w:t>
      </w:r>
      <w:proofErr w:type="spellStart"/>
      <w:r w:rsidR="00452B7D" w:rsidRPr="00956E06">
        <w:rPr>
          <w:bCs/>
        </w:rPr>
        <w:t>чл</w:t>
      </w:r>
      <w:proofErr w:type="spellEnd"/>
      <w:r w:rsidR="00452B7D" w:rsidRPr="00956E06">
        <w:t xml:space="preserve"> </w:t>
      </w:r>
      <w:r w:rsidRPr="00956E06">
        <w:rPr>
          <w:shd w:val="clear" w:color="auto" w:fill="FFFFFF"/>
        </w:rPr>
        <w:t>.</w:t>
      </w:r>
      <w:r w:rsidR="00452B7D" w:rsidRPr="00956E06">
        <w:rPr>
          <w:shd w:val="clear" w:color="auto" w:fill="FFFFFF"/>
        </w:rPr>
        <w:t xml:space="preserve">21, ал. 1, т. 23 и ал. 2 от  ЗМСМА, във връзка с чл. 146, ал. 3 и чл. 147, ал. 2 от Търговския закон, във връзка с чл. 22 чл.23 ал. т.14 чл.29 ал.1 т.15 от </w:t>
      </w:r>
      <w:proofErr w:type="spellStart"/>
      <w:r w:rsidR="00452B7D" w:rsidRPr="00956E06">
        <w:rPr>
          <w:shd w:val="clear" w:color="auto" w:fill="FFFFFF"/>
          <w:lang w:val="ru-RU"/>
        </w:rPr>
        <w:t>Наредба</w:t>
      </w:r>
      <w:proofErr w:type="spellEnd"/>
      <w:r w:rsidR="00452B7D" w:rsidRPr="00956E06">
        <w:rPr>
          <w:b/>
          <w:shd w:val="clear" w:color="auto" w:fill="FFFFFF"/>
          <w:lang w:val="ru-RU"/>
        </w:rPr>
        <w:t xml:space="preserve"> </w:t>
      </w:r>
      <w:r w:rsidR="00452B7D" w:rsidRPr="00956E06">
        <w:rPr>
          <w:shd w:val="clear" w:color="auto" w:fill="FFFFFF"/>
          <w:lang w:val="ru-RU"/>
        </w:rPr>
        <w:t xml:space="preserve">за </w:t>
      </w:r>
      <w:proofErr w:type="spellStart"/>
      <w:r w:rsidR="00452B7D" w:rsidRPr="00956E06">
        <w:rPr>
          <w:shd w:val="clear" w:color="auto" w:fill="FFFFFF"/>
          <w:lang w:val="ru-RU"/>
        </w:rPr>
        <w:t>упражняване</w:t>
      </w:r>
      <w:proofErr w:type="spellEnd"/>
      <w:r w:rsidR="00452B7D" w:rsidRPr="00956E06">
        <w:rPr>
          <w:shd w:val="clear" w:color="auto" w:fill="FFFFFF"/>
          <w:lang w:val="ru-RU"/>
        </w:rPr>
        <w:t xml:space="preserve"> на </w:t>
      </w:r>
      <w:proofErr w:type="spellStart"/>
      <w:r w:rsidR="00452B7D" w:rsidRPr="00956E06">
        <w:rPr>
          <w:shd w:val="clear" w:color="auto" w:fill="FFFFFF"/>
          <w:lang w:val="ru-RU"/>
        </w:rPr>
        <w:t>правата</w:t>
      </w:r>
      <w:proofErr w:type="spellEnd"/>
      <w:r w:rsidR="00452B7D" w:rsidRPr="00956E06">
        <w:rPr>
          <w:shd w:val="clear" w:color="auto" w:fill="FFFFFF"/>
        </w:rPr>
        <w:t xml:space="preserve"> на Община Гулянци </w:t>
      </w:r>
      <w:proofErr w:type="spellStart"/>
      <w:r w:rsidR="00452B7D" w:rsidRPr="00956E06">
        <w:rPr>
          <w:shd w:val="clear" w:color="auto" w:fill="FFFFFF"/>
          <w:lang w:val="ru-RU"/>
        </w:rPr>
        <w:t>върху</w:t>
      </w:r>
      <w:proofErr w:type="spellEnd"/>
      <w:r w:rsidR="00452B7D" w:rsidRPr="00956E06">
        <w:rPr>
          <w:shd w:val="clear" w:color="auto" w:fill="FFFFFF"/>
          <w:lang w:val="ru-RU"/>
        </w:rPr>
        <w:t xml:space="preserve"> </w:t>
      </w:r>
      <w:proofErr w:type="spellStart"/>
      <w:r w:rsidR="00452B7D" w:rsidRPr="00956E06">
        <w:rPr>
          <w:shd w:val="clear" w:color="auto" w:fill="FFFFFF"/>
          <w:lang w:val="ru-RU"/>
        </w:rPr>
        <w:t>общинската</w:t>
      </w:r>
      <w:proofErr w:type="spellEnd"/>
      <w:r w:rsidR="00452B7D" w:rsidRPr="00956E06">
        <w:rPr>
          <w:shd w:val="clear" w:color="auto" w:fill="FFFFFF"/>
          <w:lang w:val="ru-RU"/>
        </w:rPr>
        <w:t xml:space="preserve"> част от капитала на </w:t>
      </w:r>
      <w:proofErr w:type="spellStart"/>
      <w:r w:rsidR="00452B7D" w:rsidRPr="00956E06">
        <w:rPr>
          <w:shd w:val="clear" w:color="auto" w:fill="FFFFFF"/>
          <w:lang w:val="ru-RU"/>
        </w:rPr>
        <w:t>търговските</w:t>
      </w:r>
      <w:proofErr w:type="spellEnd"/>
      <w:r w:rsidR="00452B7D" w:rsidRPr="00956E06">
        <w:rPr>
          <w:shd w:val="clear" w:color="auto" w:fill="FFFFFF"/>
          <w:lang w:val="ru-RU"/>
        </w:rPr>
        <w:t xml:space="preserve"> дружества </w:t>
      </w:r>
      <w:r w:rsidR="00452B7D" w:rsidRPr="00956E06">
        <w:rPr>
          <w:shd w:val="clear" w:color="auto" w:fill="FFFFFF"/>
        </w:rPr>
        <w:t xml:space="preserve"> и във връзка с чл. 37, ал. 1 от Закона за счетоводството и предложение с вх. № 2600-16/12.02.2021г. на Управителя на   </w:t>
      </w:r>
      <w:r w:rsidR="00452B7D" w:rsidRPr="00956E06">
        <w:rPr>
          <w:spacing w:val="3"/>
          <w:shd w:val="clear" w:color="auto" w:fill="FFFFFF"/>
        </w:rPr>
        <w:t>МБАЛ ГУЛЯНЦИ ЕООД</w:t>
      </w:r>
      <w:r w:rsidR="00452B7D" w:rsidRPr="00956E06">
        <w:rPr>
          <w:shd w:val="clear" w:color="auto" w:fill="FFFFFF"/>
        </w:rPr>
        <w:t xml:space="preserve">, </w:t>
      </w:r>
    </w:p>
    <w:p w:rsidR="00956E06" w:rsidRPr="00956E06" w:rsidRDefault="00956E06" w:rsidP="00956E06">
      <w:pPr>
        <w:jc w:val="both"/>
        <w:rPr>
          <w:shd w:val="clear" w:color="auto" w:fill="FFFFFF"/>
        </w:rPr>
      </w:pPr>
    </w:p>
    <w:p w:rsidR="00956E06" w:rsidRPr="00956E06" w:rsidRDefault="00956E06" w:rsidP="00956E06">
      <w:pPr>
        <w:jc w:val="both"/>
        <w:rPr>
          <w:b/>
        </w:rPr>
      </w:pPr>
      <w:r w:rsidRPr="00956E06">
        <w:rPr>
          <w:b/>
          <w:shd w:val="clear" w:color="auto" w:fill="FFFFFF"/>
        </w:rPr>
        <w:t>Р Е Ш И:</w:t>
      </w:r>
    </w:p>
    <w:p w:rsidR="00452B7D" w:rsidRPr="00956E06" w:rsidRDefault="00452B7D" w:rsidP="00452B7D">
      <w:pPr>
        <w:jc w:val="center"/>
      </w:pPr>
    </w:p>
    <w:p w:rsidR="00452B7D" w:rsidRPr="00956E06" w:rsidRDefault="00452B7D" w:rsidP="00452B7D">
      <w:pPr>
        <w:shd w:val="clear" w:color="auto" w:fill="FCFCFC"/>
        <w:spacing w:line="180" w:lineRule="atLeast"/>
        <w:jc w:val="both"/>
        <w:rPr>
          <w:color w:val="000000"/>
          <w:shd w:val="clear" w:color="auto" w:fill="FFFFFF"/>
        </w:rPr>
      </w:pPr>
      <w:r w:rsidRPr="00956E06">
        <w:tab/>
      </w:r>
      <w:r w:rsidRPr="00956E06">
        <w:rPr>
          <w:color w:val="000000"/>
          <w:shd w:val="clear" w:color="auto" w:fill="FFFFFF"/>
        </w:rPr>
        <w:t xml:space="preserve">            1. Дава съгласие Управителя на </w:t>
      </w:r>
      <w:r w:rsidRPr="00956E06">
        <w:rPr>
          <w:color w:val="000000"/>
          <w:spacing w:val="3"/>
          <w:shd w:val="clear" w:color="auto" w:fill="FFFFFF"/>
        </w:rPr>
        <w:t xml:space="preserve">МБАЛ ГУЛЯНЦИ ЕООД </w:t>
      </w:r>
      <w:r w:rsidRPr="00956E06">
        <w:rPr>
          <w:color w:val="000000"/>
          <w:shd w:val="clear" w:color="auto" w:fill="FFFFFF"/>
        </w:rPr>
        <w:t xml:space="preserve">да сключи договор за одит с </w:t>
      </w:r>
      <w:proofErr w:type="spellStart"/>
      <w:r w:rsidRPr="00956E06">
        <w:rPr>
          <w:color w:val="000000"/>
          <w:shd w:val="clear" w:color="auto" w:fill="FFFFFF"/>
        </w:rPr>
        <w:t>одиторско</w:t>
      </w:r>
      <w:proofErr w:type="spellEnd"/>
      <w:r w:rsidRPr="00956E06">
        <w:rPr>
          <w:color w:val="000000"/>
          <w:shd w:val="clear" w:color="auto" w:fill="FFFFFF"/>
        </w:rPr>
        <w:t xml:space="preserve"> дружество </w:t>
      </w:r>
      <w:r w:rsidRPr="00956E06">
        <w:rPr>
          <w:color w:val="000000"/>
          <w:spacing w:val="-2"/>
          <w:shd w:val="clear" w:color="auto" w:fill="FFFFFF"/>
        </w:rPr>
        <w:t xml:space="preserve">„ ЕКЗИСТРА „ ООД вписано в публичния регистър на </w:t>
      </w:r>
      <w:proofErr w:type="spellStart"/>
      <w:r w:rsidRPr="00956E06">
        <w:rPr>
          <w:color w:val="000000"/>
          <w:spacing w:val="-1"/>
          <w:shd w:val="clear" w:color="auto" w:fill="FFFFFF"/>
        </w:rPr>
        <w:t>одиторските</w:t>
      </w:r>
      <w:proofErr w:type="spellEnd"/>
      <w:r w:rsidRPr="00956E06">
        <w:rPr>
          <w:color w:val="000000"/>
          <w:spacing w:val="-1"/>
          <w:shd w:val="clear" w:color="auto" w:fill="FFFFFF"/>
        </w:rPr>
        <w:t xml:space="preserve"> дружества под номер 143, ЕИК </w:t>
      </w:r>
      <w:r w:rsidRPr="00956E06">
        <w:rPr>
          <w:color w:val="000000"/>
          <w:spacing w:val="-4"/>
          <w:shd w:val="clear" w:color="auto" w:fill="FFFFFF"/>
        </w:rPr>
        <w:t>201349996, София, ул.„Солун"</w:t>
      </w:r>
      <w:r w:rsidRPr="00956E06">
        <w:rPr>
          <w:color w:val="000000"/>
          <w:spacing w:val="-4"/>
          <w:shd w:val="clear" w:color="auto" w:fill="FFFFFF"/>
          <w:vertAlign w:val="superscript"/>
        </w:rPr>
        <w:t xml:space="preserve"> </w:t>
      </w:r>
      <w:r w:rsidRPr="00956E06">
        <w:rPr>
          <w:color w:val="000000"/>
          <w:spacing w:val="-4"/>
          <w:shd w:val="clear" w:color="auto" w:fill="FFFFFF"/>
        </w:rPr>
        <w:t>№51,  представлявано от Милена Рангелова</w:t>
      </w:r>
      <w:r w:rsidRPr="00956E06">
        <w:rPr>
          <w:color w:val="000000"/>
          <w:shd w:val="clear" w:color="auto" w:fill="FFFFFF"/>
        </w:rPr>
        <w:t xml:space="preserve"> да извърши одит на годишния финансов отчет за 2020 и 2021 г. на </w:t>
      </w:r>
      <w:r w:rsidRPr="00956E06">
        <w:rPr>
          <w:color w:val="000000"/>
          <w:spacing w:val="3"/>
          <w:shd w:val="clear" w:color="auto" w:fill="FFFFFF"/>
        </w:rPr>
        <w:t>МБАЛ ГУЛЯНЦИ ЕООД</w:t>
      </w:r>
      <w:r w:rsidRPr="00956E06">
        <w:rPr>
          <w:color w:val="000000"/>
          <w:shd w:val="clear" w:color="auto" w:fill="FFFFFF"/>
        </w:rPr>
        <w:t xml:space="preserve">. </w:t>
      </w:r>
    </w:p>
    <w:p w:rsidR="00CF0E61" w:rsidRPr="00956E06" w:rsidRDefault="00CF0E61"/>
    <w:p w:rsidR="00956E06" w:rsidRDefault="00956E06"/>
    <w:p w:rsidR="00956E06" w:rsidRPr="00956E06" w:rsidRDefault="00956E06"/>
    <w:p w:rsidR="00956E06" w:rsidRPr="00956E06" w:rsidRDefault="00956E06" w:rsidP="00956E06">
      <w:pPr>
        <w:jc w:val="right"/>
      </w:pPr>
      <w:r w:rsidRPr="00956E06">
        <w:t xml:space="preserve">ПРЕДСЕДАТЕЛ </w:t>
      </w:r>
      <w:proofErr w:type="spellStart"/>
      <w:r w:rsidRPr="00956E06">
        <w:t>ОбС</w:t>
      </w:r>
      <w:proofErr w:type="spellEnd"/>
      <w:r w:rsidRPr="00956E06">
        <w:t>:……../п/……</w:t>
      </w:r>
    </w:p>
    <w:p w:rsidR="00956E06" w:rsidRPr="00956E06" w:rsidRDefault="00956E06" w:rsidP="00956E06">
      <w:pPr>
        <w:jc w:val="right"/>
      </w:pPr>
      <w:r w:rsidRPr="00956E06">
        <w:t>/Огнян Янчев/</w:t>
      </w:r>
    </w:p>
    <w:p w:rsidR="00956E06" w:rsidRPr="00956E06" w:rsidRDefault="00956E06" w:rsidP="00956E06">
      <w:pPr>
        <w:jc w:val="right"/>
      </w:pPr>
    </w:p>
    <w:p w:rsidR="00956E06" w:rsidRPr="00956E06" w:rsidRDefault="00956E06" w:rsidP="00956E06">
      <w:pPr>
        <w:jc w:val="right"/>
      </w:pPr>
    </w:p>
    <w:p w:rsidR="00956E06" w:rsidRPr="00956E06" w:rsidRDefault="00956E06" w:rsidP="00956E06">
      <w:r w:rsidRPr="00956E06">
        <w:t xml:space="preserve">Вярно с оригинала при </w:t>
      </w:r>
      <w:proofErr w:type="spellStart"/>
      <w:r w:rsidRPr="00956E06">
        <w:t>ОбС</w:t>
      </w:r>
      <w:proofErr w:type="spellEnd"/>
    </w:p>
    <w:p w:rsidR="00956E06" w:rsidRPr="00956E06" w:rsidRDefault="00956E06" w:rsidP="00956E06">
      <w:r w:rsidRPr="00956E06">
        <w:t>С</w:t>
      </w:r>
      <w:r>
        <w:t>нел преписа:</w:t>
      </w:r>
    </w:p>
    <w:sectPr w:rsidR="00956E06" w:rsidRPr="00956E06" w:rsidSect="00CF0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52B7D"/>
    <w:rsid w:val="00452B7D"/>
    <w:rsid w:val="00956E06"/>
    <w:rsid w:val="00CF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2021-03-02T13:28:00Z</dcterms:created>
  <dcterms:modified xsi:type="dcterms:W3CDTF">2021-03-02T13:33:00Z</dcterms:modified>
</cp:coreProperties>
</file>