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72C" w:rsidRDefault="0014472C" w:rsidP="00144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72C" w:rsidRPr="00FD0DCA" w:rsidRDefault="0014472C" w:rsidP="001447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14472C" w:rsidRPr="00FD0DCA" w:rsidRDefault="0014472C" w:rsidP="001447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472C" w:rsidRPr="00FD0DCA" w:rsidRDefault="0014472C" w:rsidP="00144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4472C" w:rsidRPr="00FD0DCA" w:rsidRDefault="0014472C" w:rsidP="00144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472C" w:rsidRPr="00FD0DCA" w:rsidRDefault="0014472C" w:rsidP="00144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472C" w:rsidRPr="00FD0DCA" w:rsidRDefault="0014472C" w:rsidP="00144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4472C" w:rsidRPr="00FD0DCA" w:rsidRDefault="0014472C" w:rsidP="00144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72C" w:rsidRPr="00FD0DCA" w:rsidRDefault="0014472C" w:rsidP="00144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14472C" w:rsidRPr="00FD0DCA" w:rsidRDefault="0014472C" w:rsidP="00144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72C" w:rsidRPr="00FD0DCA" w:rsidRDefault="0014472C" w:rsidP="00144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14472C" w:rsidRPr="00FD0DCA" w:rsidRDefault="0014472C" w:rsidP="00144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72C" w:rsidRPr="00864A30" w:rsidRDefault="0014472C" w:rsidP="0014472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Възлагане на услугата „</w:t>
      </w:r>
      <w:proofErr w:type="spellStart"/>
      <w:r w:rsidRPr="00864A30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864A30">
        <w:rPr>
          <w:rFonts w:ascii="Times New Roman" w:hAnsi="Times New Roman" w:cs="Times New Roman"/>
          <w:sz w:val="24"/>
          <w:szCs w:val="24"/>
        </w:rPr>
        <w:t xml:space="preserve"> грижа +” като услуга от общ икономически интерес</w:t>
      </w:r>
      <w:r w:rsidRPr="00864A3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864A30">
        <w:rPr>
          <w:rFonts w:ascii="Times New Roman" w:hAnsi="Times New Roman" w:cs="Times New Roman"/>
          <w:sz w:val="24"/>
          <w:szCs w:val="24"/>
        </w:rPr>
        <w:t>предоставяна от Община Гулянци по проект BG05M9OP001–6.002-0056-С01 „</w:t>
      </w:r>
      <w:proofErr w:type="spellStart"/>
      <w:r w:rsidRPr="00864A30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864A30">
        <w:rPr>
          <w:rFonts w:ascii="Times New Roman" w:hAnsi="Times New Roman" w:cs="Times New Roman"/>
          <w:sz w:val="24"/>
          <w:szCs w:val="24"/>
        </w:rPr>
        <w:t xml:space="preserve"> грижа + в община Гулянци“ по процедура чрез директно предоставяне на безвъзмездна финансова помощ BG05M9OP001–2.119 „</w:t>
      </w:r>
      <w:proofErr w:type="spellStart"/>
      <w:r w:rsidRPr="00864A30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864A30">
        <w:rPr>
          <w:rFonts w:ascii="Times New Roman" w:hAnsi="Times New Roman" w:cs="Times New Roman"/>
          <w:sz w:val="24"/>
          <w:szCs w:val="24"/>
        </w:rPr>
        <w:t xml:space="preserve"> грижа + -Компонент 3”, по Оперативна програма „Развитие на човешките ресурси” 2014-2020</w:t>
      </w:r>
    </w:p>
    <w:p w:rsidR="0014472C" w:rsidRPr="00FD0DCA" w:rsidRDefault="0014472C" w:rsidP="00144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72C" w:rsidRPr="00FD0DCA" w:rsidRDefault="0014472C" w:rsidP="001447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14472C" w:rsidRPr="00FD0DCA" w:rsidRDefault="0014472C" w:rsidP="001447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72C" w:rsidRPr="00FD0DCA" w:rsidRDefault="0014472C" w:rsidP="00144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14472C" w:rsidRPr="00FD0DCA" w:rsidRDefault="0014472C" w:rsidP="00144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72C" w:rsidRPr="00FD0DCA" w:rsidRDefault="0014472C" w:rsidP="00144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4472C" w:rsidRPr="00FD0DCA" w:rsidRDefault="0014472C" w:rsidP="00144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3981" w:rsidRDefault="0014472C" w:rsidP="00144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3981">
        <w:rPr>
          <w:rFonts w:ascii="Times New Roman" w:hAnsi="Times New Roman" w:cs="Times New Roman"/>
          <w:sz w:val="24"/>
          <w:szCs w:val="24"/>
        </w:rPr>
        <w:t xml:space="preserve"> </w:t>
      </w:r>
      <w:r w:rsidR="00583981" w:rsidRPr="009C640C">
        <w:rPr>
          <w:rFonts w:ascii="Times New Roman" w:hAnsi="Times New Roman" w:cs="Times New Roman"/>
          <w:sz w:val="24"/>
          <w:szCs w:val="24"/>
        </w:rPr>
        <w:t xml:space="preserve">Решение на ЕК за УОИИ от 20.12.2011г., чл. 21, ал. 1, т. 23 и ал. 2 от Закона за местното самоуправление и местната администрация и чл. </w:t>
      </w:r>
      <w:r w:rsidR="00583981" w:rsidRPr="009C640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583981" w:rsidRPr="009C640C">
        <w:rPr>
          <w:rFonts w:ascii="Times New Roman" w:hAnsi="Times New Roman" w:cs="Times New Roman"/>
          <w:sz w:val="24"/>
          <w:szCs w:val="24"/>
        </w:rPr>
        <w:t>, ал. 1, т. 22 и чл. 6 от Правилника за организацията и дейността на Общински съвет Гулянци, неговите комисии и взаимодействието му с общинската администрация</w:t>
      </w:r>
      <w:r w:rsidR="0058398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4472C" w:rsidRDefault="0014472C" w:rsidP="00144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72C" w:rsidRPr="0014472C" w:rsidRDefault="0014472C" w:rsidP="00144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583981" w:rsidRPr="00FB544A" w:rsidRDefault="00583981" w:rsidP="00583981">
      <w:pPr>
        <w:jc w:val="center"/>
        <w:rPr>
          <w:b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83981" w:rsidRPr="009C640C" w:rsidRDefault="00583981" w:rsidP="0058398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40C">
        <w:rPr>
          <w:rFonts w:ascii="Times New Roman" w:hAnsi="Times New Roman" w:cs="Times New Roman"/>
          <w:sz w:val="24"/>
          <w:szCs w:val="24"/>
        </w:rPr>
        <w:t>Общински съвет – Гулянци в качеството си на „Възложител“, чрез Кмета на Община Гулянци, възлага на:</w:t>
      </w:r>
    </w:p>
    <w:p w:rsidR="00583981" w:rsidRPr="009C640C" w:rsidRDefault="00583981" w:rsidP="00583981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40C">
        <w:rPr>
          <w:rFonts w:ascii="Times New Roman" w:hAnsi="Times New Roman" w:cs="Times New Roman"/>
          <w:sz w:val="24"/>
          <w:szCs w:val="24"/>
        </w:rPr>
        <w:t xml:space="preserve">Дирекция „Бюджет, финанси и местни приходи“ в Общинска администрация Гулянци чрез Директора ѝ да предоставя мобилни почасови интегрирани здравно-социални услуги в дома на потребителите – </w:t>
      </w:r>
      <w:proofErr w:type="spellStart"/>
      <w:r w:rsidRPr="009C640C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9C640C">
        <w:rPr>
          <w:rFonts w:ascii="Times New Roman" w:hAnsi="Times New Roman" w:cs="Times New Roman"/>
          <w:sz w:val="24"/>
          <w:szCs w:val="24"/>
        </w:rPr>
        <w:t xml:space="preserve"> грижа по проект „</w:t>
      </w:r>
      <w:proofErr w:type="spellStart"/>
      <w:r w:rsidRPr="009C640C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9C640C">
        <w:rPr>
          <w:rFonts w:ascii="Times New Roman" w:hAnsi="Times New Roman" w:cs="Times New Roman"/>
          <w:sz w:val="24"/>
          <w:szCs w:val="24"/>
        </w:rPr>
        <w:t xml:space="preserve"> грижа + в община Гулянци“ по процедура чрез директно предоставяне на безвъзмездна финансова помощ BG05M9OP001–6.002 „</w:t>
      </w:r>
      <w:proofErr w:type="spellStart"/>
      <w:r w:rsidRPr="009C640C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9C640C">
        <w:rPr>
          <w:rFonts w:ascii="Times New Roman" w:hAnsi="Times New Roman" w:cs="Times New Roman"/>
          <w:sz w:val="24"/>
          <w:szCs w:val="24"/>
        </w:rPr>
        <w:t xml:space="preserve"> грижа +”, по Оперативна програма „Развитие на човешките ресурси” 2014-2020;</w:t>
      </w:r>
    </w:p>
    <w:p w:rsidR="00583981" w:rsidRPr="009C640C" w:rsidRDefault="00583981" w:rsidP="00583981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40C">
        <w:rPr>
          <w:rFonts w:ascii="Times New Roman" w:hAnsi="Times New Roman" w:cs="Times New Roman"/>
          <w:sz w:val="24"/>
          <w:szCs w:val="24"/>
        </w:rPr>
        <w:t xml:space="preserve">Изпълнението на услугата по </w:t>
      </w:r>
      <w:proofErr w:type="spellStart"/>
      <w:r w:rsidRPr="009C640C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9C640C">
        <w:rPr>
          <w:rFonts w:ascii="Times New Roman" w:hAnsi="Times New Roman" w:cs="Times New Roman"/>
          <w:sz w:val="24"/>
          <w:szCs w:val="24"/>
        </w:rPr>
        <w:t xml:space="preserve"> грижа се възлага на оператора , считано от 2</w:t>
      </w:r>
      <w:r w:rsidRPr="009C640C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9C640C">
        <w:rPr>
          <w:rFonts w:ascii="Times New Roman" w:hAnsi="Times New Roman" w:cs="Times New Roman"/>
          <w:sz w:val="24"/>
          <w:szCs w:val="24"/>
        </w:rPr>
        <w:t>.0</w:t>
      </w:r>
      <w:r w:rsidRPr="009C640C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9C640C">
        <w:rPr>
          <w:rFonts w:ascii="Times New Roman" w:hAnsi="Times New Roman" w:cs="Times New Roman"/>
          <w:sz w:val="24"/>
          <w:szCs w:val="24"/>
        </w:rPr>
        <w:t>.202</w:t>
      </w:r>
      <w:r w:rsidRPr="009C640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C640C">
        <w:rPr>
          <w:rFonts w:ascii="Times New Roman" w:hAnsi="Times New Roman" w:cs="Times New Roman"/>
          <w:sz w:val="24"/>
          <w:szCs w:val="24"/>
        </w:rPr>
        <w:t xml:space="preserve"> г. за срок от 6/шест/ месеца;</w:t>
      </w:r>
    </w:p>
    <w:p w:rsidR="00583981" w:rsidRPr="009C640C" w:rsidRDefault="00583981" w:rsidP="00583981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C640C">
        <w:rPr>
          <w:rFonts w:ascii="Times New Roman" w:hAnsi="Times New Roman" w:cs="Times New Roman"/>
          <w:sz w:val="24"/>
          <w:szCs w:val="24"/>
        </w:rPr>
        <w:t>Патронажната</w:t>
      </w:r>
      <w:proofErr w:type="spellEnd"/>
      <w:r w:rsidRPr="009C640C">
        <w:rPr>
          <w:rFonts w:ascii="Times New Roman" w:hAnsi="Times New Roman" w:cs="Times New Roman"/>
          <w:sz w:val="24"/>
          <w:szCs w:val="24"/>
        </w:rPr>
        <w:t xml:space="preserve"> грижа да се предоставя на територията на община Гулянци;</w:t>
      </w:r>
    </w:p>
    <w:p w:rsidR="00583981" w:rsidRPr="009C640C" w:rsidRDefault="00583981" w:rsidP="00583981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40C">
        <w:rPr>
          <w:rFonts w:ascii="Times New Roman" w:hAnsi="Times New Roman" w:cs="Times New Roman"/>
          <w:sz w:val="24"/>
          <w:szCs w:val="24"/>
        </w:rPr>
        <w:t xml:space="preserve">Дирекция „Бюджет, финанси и местни приходи “, в качеството си на доставчик на услугата </w:t>
      </w:r>
      <w:r w:rsidRPr="009C640C">
        <w:rPr>
          <w:rFonts w:ascii="Times New Roman" w:hAnsi="Times New Roman" w:cs="Times New Roman"/>
          <w:sz w:val="24"/>
          <w:szCs w:val="24"/>
          <w:lang w:eastAsia="en-GB"/>
        </w:rPr>
        <w:t xml:space="preserve">(оператор) </w:t>
      </w:r>
      <w:r w:rsidRPr="009C640C">
        <w:rPr>
          <w:rFonts w:ascii="Times New Roman" w:hAnsi="Times New Roman" w:cs="Times New Roman"/>
          <w:sz w:val="24"/>
          <w:szCs w:val="24"/>
        </w:rPr>
        <w:t>се задължава да предостави услугата</w:t>
      </w:r>
      <w:r w:rsidRPr="009C64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C640C">
        <w:rPr>
          <w:rFonts w:ascii="Times New Roman" w:hAnsi="Times New Roman" w:cs="Times New Roman"/>
          <w:sz w:val="24"/>
          <w:szCs w:val="24"/>
        </w:rPr>
        <w:t>при спазване на административен договор № BG</w:t>
      </w:r>
      <w:r w:rsidRPr="009C640C">
        <w:rPr>
          <w:rFonts w:ascii="Times New Roman" w:hAnsi="Times New Roman" w:cs="Times New Roman"/>
          <w:sz w:val="24"/>
          <w:szCs w:val="24"/>
          <w:lang w:val="ru-RU"/>
        </w:rPr>
        <w:t>05</w:t>
      </w:r>
      <w:r w:rsidRPr="009C640C">
        <w:rPr>
          <w:rFonts w:ascii="Times New Roman" w:hAnsi="Times New Roman" w:cs="Times New Roman"/>
          <w:sz w:val="24"/>
          <w:szCs w:val="24"/>
        </w:rPr>
        <w:t>M</w:t>
      </w:r>
      <w:r w:rsidRPr="009C640C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9C640C">
        <w:rPr>
          <w:rFonts w:ascii="Times New Roman" w:hAnsi="Times New Roman" w:cs="Times New Roman"/>
          <w:sz w:val="24"/>
          <w:szCs w:val="24"/>
        </w:rPr>
        <w:t>OP</w:t>
      </w:r>
      <w:r w:rsidRPr="009C640C">
        <w:rPr>
          <w:rFonts w:ascii="Times New Roman" w:hAnsi="Times New Roman" w:cs="Times New Roman"/>
          <w:sz w:val="24"/>
          <w:szCs w:val="24"/>
          <w:lang w:val="ru-RU"/>
        </w:rPr>
        <w:t>001–6.002-0056-С01</w:t>
      </w:r>
      <w:r w:rsidRPr="009C640C">
        <w:rPr>
          <w:rFonts w:ascii="Times New Roman" w:hAnsi="Times New Roman" w:cs="Times New Roman"/>
          <w:sz w:val="24"/>
          <w:szCs w:val="24"/>
        </w:rPr>
        <w:t xml:space="preserve">/19.03.2021 г. по </w:t>
      </w:r>
      <w:r w:rsidRPr="009C64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640C">
        <w:rPr>
          <w:rFonts w:ascii="Times New Roman" w:hAnsi="Times New Roman" w:cs="Times New Roman"/>
          <w:sz w:val="24"/>
          <w:szCs w:val="24"/>
        </w:rPr>
        <w:t xml:space="preserve">Процедура  </w:t>
      </w:r>
      <w:r w:rsidRPr="009C640C">
        <w:rPr>
          <w:rFonts w:ascii="Times New Roman" w:hAnsi="Times New Roman" w:cs="Times New Roman"/>
          <w:sz w:val="24"/>
          <w:szCs w:val="24"/>
          <w:lang w:val="en-US"/>
        </w:rPr>
        <w:t>BG05M9OP001-2.119</w:t>
      </w:r>
      <w:r w:rsidRPr="009C640C">
        <w:rPr>
          <w:rFonts w:ascii="Times New Roman" w:hAnsi="Times New Roman" w:cs="Times New Roman"/>
          <w:sz w:val="24"/>
          <w:szCs w:val="24"/>
        </w:rPr>
        <w:t>-0031</w:t>
      </w:r>
      <w:r w:rsidRPr="009C64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640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C640C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9C640C">
        <w:rPr>
          <w:rFonts w:ascii="Times New Roman" w:hAnsi="Times New Roman" w:cs="Times New Roman"/>
          <w:sz w:val="24"/>
          <w:szCs w:val="24"/>
        </w:rPr>
        <w:t xml:space="preserve"> грижа+ -Компонент 3“ и Методиката за предоставяне на </w:t>
      </w:r>
      <w:proofErr w:type="spellStart"/>
      <w:r w:rsidRPr="009C640C">
        <w:rPr>
          <w:rFonts w:ascii="Times New Roman" w:hAnsi="Times New Roman" w:cs="Times New Roman"/>
          <w:sz w:val="24"/>
          <w:szCs w:val="24"/>
        </w:rPr>
        <w:t>патронажни</w:t>
      </w:r>
      <w:proofErr w:type="spellEnd"/>
      <w:r w:rsidRPr="009C640C">
        <w:rPr>
          <w:rFonts w:ascii="Times New Roman" w:hAnsi="Times New Roman" w:cs="Times New Roman"/>
          <w:sz w:val="24"/>
          <w:szCs w:val="24"/>
        </w:rPr>
        <w:t xml:space="preserve"> грижи по домовете за възрастни хора и хора с увреждания, разработена от Министерство на здравеопазването.</w:t>
      </w:r>
    </w:p>
    <w:p w:rsidR="00583981" w:rsidRPr="009C640C" w:rsidRDefault="00583981" w:rsidP="0058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981" w:rsidRPr="009C640C" w:rsidRDefault="00583981" w:rsidP="0058398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40C">
        <w:rPr>
          <w:rFonts w:ascii="Times New Roman" w:hAnsi="Times New Roman" w:cs="Times New Roman"/>
          <w:sz w:val="24"/>
          <w:szCs w:val="24"/>
        </w:rPr>
        <w:t xml:space="preserve">Общински съвет – Гулянци в качеството си на „възложител“, чрез Кмета на Община Гулянци, възлага на Зам. Кмет </w:t>
      </w:r>
      <w:proofErr w:type="spellStart"/>
      <w:r w:rsidRPr="009C640C">
        <w:rPr>
          <w:rFonts w:ascii="Times New Roman" w:hAnsi="Times New Roman" w:cs="Times New Roman"/>
          <w:sz w:val="24"/>
          <w:szCs w:val="24"/>
        </w:rPr>
        <w:t>Левтеринка</w:t>
      </w:r>
      <w:proofErr w:type="spellEnd"/>
      <w:r w:rsidRPr="009C640C">
        <w:rPr>
          <w:rFonts w:ascii="Times New Roman" w:hAnsi="Times New Roman" w:cs="Times New Roman"/>
          <w:sz w:val="24"/>
          <w:szCs w:val="24"/>
        </w:rPr>
        <w:t xml:space="preserve"> Георгиева да осъществява контрол, считано от 2</w:t>
      </w:r>
      <w:r w:rsidRPr="009C640C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9C640C">
        <w:rPr>
          <w:rFonts w:ascii="Times New Roman" w:hAnsi="Times New Roman" w:cs="Times New Roman"/>
          <w:sz w:val="24"/>
          <w:szCs w:val="24"/>
        </w:rPr>
        <w:t xml:space="preserve">.09.2022 г. за срок от 6/шест/ месеца по предоставянето на почасовите интегрирани здравно-социални услуги в дома на потребителите – </w:t>
      </w:r>
      <w:proofErr w:type="spellStart"/>
      <w:r w:rsidRPr="009C640C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9C640C">
        <w:rPr>
          <w:rFonts w:ascii="Times New Roman" w:hAnsi="Times New Roman" w:cs="Times New Roman"/>
          <w:sz w:val="24"/>
          <w:szCs w:val="24"/>
        </w:rPr>
        <w:t xml:space="preserve"> грижа по проект „</w:t>
      </w:r>
      <w:proofErr w:type="spellStart"/>
      <w:r w:rsidRPr="009C640C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9C640C">
        <w:rPr>
          <w:rFonts w:ascii="Times New Roman" w:hAnsi="Times New Roman" w:cs="Times New Roman"/>
          <w:sz w:val="24"/>
          <w:szCs w:val="24"/>
        </w:rPr>
        <w:t xml:space="preserve"> грижа + в община Гулянци“ по процедура чрез директно предоставяне на безвъзмездна финансова помощ </w:t>
      </w:r>
      <w:r w:rsidRPr="009C640C">
        <w:rPr>
          <w:rFonts w:ascii="Times New Roman" w:hAnsi="Times New Roman" w:cs="Times New Roman"/>
          <w:sz w:val="24"/>
          <w:szCs w:val="24"/>
          <w:lang w:val="en-US"/>
        </w:rPr>
        <w:t>BG05M9OP001-2.119</w:t>
      </w:r>
      <w:r w:rsidRPr="009C640C">
        <w:rPr>
          <w:rFonts w:ascii="Times New Roman" w:hAnsi="Times New Roman" w:cs="Times New Roman"/>
          <w:sz w:val="24"/>
          <w:szCs w:val="24"/>
        </w:rPr>
        <w:t>-0031</w:t>
      </w:r>
      <w:r w:rsidRPr="009C64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640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C640C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9C640C">
        <w:rPr>
          <w:rFonts w:ascii="Times New Roman" w:hAnsi="Times New Roman" w:cs="Times New Roman"/>
          <w:sz w:val="24"/>
          <w:szCs w:val="24"/>
        </w:rPr>
        <w:t xml:space="preserve"> грижа+ -Компонент 3”, по Оперативна програма „Развитие на човешките ресурси” 2014-2020;</w:t>
      </w:r>
    </w:p>
    <w:p w:rsidR="00583981" w:rsidRPr="009C640C" w:rsidRDefault="00583981" w:rsidP="0058398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9C640C">
        <w:rPr>
          <w:rFonts w:ascii="Times New Roman" w:hAnsi="Times New Roman" w:cs="Times New Roman"/>
          <w:sz w:val="24"/>
          <w:szCs w:val="24"/>
        </w:rPr>
        <w:t>Възлагането да се извърши със Заповед на Кмета на Община Гулянци,</w:t>
      </w:r>
      <w:r w:rsidRPr="009C640C">
        <w:rPr>
          <w:rFonts w:ascii="Times New Roman" w:hAnsi="Times New Roman" w:cs="Times New Roman"/>
          <w:sz w:val="24"/>
          <w:szCs w:val="24"/>
          <w:lang w:eastAsia="en-GB"/>
        </w:rPr>
        <w:t xml:space="preserve"> съдържаща всички необходими реквизити, съгласно чл.4 от Решението за услуга от общ икономически интерес (УОИИ), а именно:</w:t>
      </w:r>
    </w:p>
    <w:p w:rsidR="00583981" w:rsidRPr="009C640C" w:rsidRDefault="00583981" w:rsidP="0058398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9C640C">
        <w:rPr>
          <w:rFonts w:ascii="Times New Roman" w:hAnsi="Times New Roman" w:cs="Times New Roman"/>
          <w:sz w:val="24"/>
          <w:szCs w:val="24"/>
          <w:lang w:eastAsia="en-GB"/>
        </w:rPr>
        <w:t>Съдържание на задълженията за обществена услуга;</w:t>
      </w:r>
    </w:p>
    <w:p w:rsidR="00583981" w:rsidRPr="009C640C" w:rsidRDefault="00583981" w:rsidP="0058398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9C640C">
        <w:rPr>
          <w:rFonts w:ascii="Times New Roman" w:hAnsi="Times New Roman" w:cs="Times New Roman"/>
          <w:sz w:val="24"/>
          <w:szCs w:val="24"/>
          <w:lang w:eastAsia="en-GB"/>
        </w:rPr>
        <w:t>Продължителност на задълженията за обществена услуга;</w:t>
      </w:r>
    </w:p>
    <w:p w:rsidR="00583981" w:rsidRPr="009C640C" w:rsidRDefault="00583981" w:rsidP="0058398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9C640C">
        <w:rPr>
          <w:rFonts w:ascii="Times New Roman" w:hAnsi="Times New Roman" w:cs="Times New Roman"/>
          <w:sz w:val="24"/>
          <w:szCs w:val="24"/>
          <w:lang w:eastAsia="en-GB"/>
        </w:rPr>
        <w:t xml:space="preserve">Територия, на която ще се предоставя </w:t>
      </w:r>
      <w:proofErr w:type="spellStart"/>
      <w:r w:rsidRPr="009C640C">
        <w:rPr>
          <w:rFonts w:ascii="Times New Roman" w:hAnsi="Times New Roman" w:cs="Times New Roman"/>
          <w:sz w:val="24"/>
          <w:szCs w:val="24"/>
          <w:lang w:eastAsia="en-GB"/>
        </w:rPr>
        <w:t>патронажната</w:t>
      </w:r>
      <w:proofErr w:type="spellEnd"/>
      <w:r w:rsidRPr="009C640C">
        <w:rPr>
          <w:rFonts w:ascii="Times New Roman" w:hAnsi="Times New Roman" w:cs="Times New Roman"/>
          <w:sz w:val="24"/>
          <w:szCs w:val="24"/>
          <w:lang w:eastAsia="en-GB"/>
        </w:rPr>
        <w:t xml:space="preserve"> грижа;</w:t>
      </w:r>
    </w:p>
    <w:p w:rsidR="00583981" w:rsidRPr="009C640C" w:rsidRDefault="00583981" w:rsidP="0058398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9C640C">
        <w:rPr>
          <w:rFonts w:ascii="Times New Roman" w:hAnsi="Times New Roman" w:cs="Times New Roman"/>
          <w:sz w:val="24"/>
          <w:szCs w:val="24"/>
          <w:lang w:eastAsia="en-GB"/>
        </w:rPr>
        <w:t>Описание на компенсационния механизъм и параметрите за изчисляване, контролиране и преглед на компенсацията</w:t>
      </w:r>
    </w:p>
    <w:p w:rsidR="00583981" w:rsidRPr="009C640C" w:rsidRDefault="00583981" w:rsidP="0058398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9C640C">
        <w:rPr>
          <w:rFonts w:ascii="Times New Roman" w:hAnsi="Times New Roman" w:cs="Times New Roman"/>
          <w:sz w:val="24"/>
          <w:szCs w:val="24"/>
          <w:lang w:eastAsia="en-GB"/>
        </w:rPr>
        <w:t xml:space="preserve">Финансираните по Проекта услуги по </w:t>
      </w:r>
      <w:proofErr w:type="spellStart"/>
      <w:r w:rsidRPr="009C640C">
        <w:rPr>
          <w:rFonts w:ascii="Times New Roman" w:hAnsi="Times New Roman" w:cs="Times New Roman"/>
          <w:sz w:val="24"/>
          <w:szCs w:val="24"/>
          <w:lang w:eastAsia="en-GB"/>
        </w:rPr>
        <w:t>патронажна</w:t>
      </w:r>
      <w:proofErr w:type="spellEnd"/>
      <w:r w:rsidRPr="009C640C">
        <w:rPr>
          <w:rFonts w:ascii="Times New Roman" w:hAnsi="Times New Roman" w:cs="Times New Roman"/>
          <w:sz w:val="24"/>
          <w:szCs w:val="24"/>
          <w:lang w:eastAsia="en-GB"/>
        </w:rPr>
        <w:t xml:space="preserve"> грижа да се ползват от потребителите без заплащане на такса.</w:t>
      </w:r>
    </w:p>
    <w:p w:rsidR="00583981" w:rsidRPr="009C640C" w:rsidRDefault="00583981" w:rsidP="0058398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9C640C">
        <w:rPr>
          <w:rFonts w:ascii="Times New Roman" w:hAnsi="Times New Roman" w:cs="Times New Roman"/>
          <w:sz w:val="24"/>
          <w:szCs w:val="24"/>
          <w:lang w:eastAsia="en-GB"/>
        </w:rPr>
        <w:t xml:space="preserve">Да се осигури отделна аналитична счетоводна отчетност, във връзка с предоставянето на УОИИ, като за целта се създаде отделна база в счетоводния софтуер на общината за целите на проекта; да се осъществява контрол за липса на </w:t>
      </w:r>
      <w:proofErr w:type="spellStart"/>
      <w:r w:rsidRPr="009C640C">
        <w:rPr>
          <w:rFonts w:ascii="Times New Roman" w:hAnsi="Times New Roman" w:cs="Times New Roman"/>
          <w:sz w:val="24"/>
          <w:szCs w:val="24"/>
          <w:lang w:eastAsia="en-GB"/>
        </w:rPr>
        <w:t>свръхкомпенсация</w:t>
      </w:r>
      <w:proofErr w:type="spellEnd"/>
      <w:r w:rsidRPr="009C640C">
        <w:rPr>
          <w:rFonts w:ascii="Times New Roman" w:hAnsi="Times New Roman" w:cs="Times New Roman"/>
          <w:sz w:val="24"/>
          <w:szCs w:val="24"/>
          <w:lang w:eastAsia="en-GB"/>
        </w:rPr>
        <w:t xml:space="preserve">, съгласно   чл. 6 от Решение 2012/21/ЕС. Контролът за </w:t>
      </w:r>
      <w:proofErr w:type="spellStart"/>
      <w:r w:rsidRPr="009C640C">
        <w:rPr>
          <w:rFonts w:ascii="Times New Roman" w:hAnsi="Times New Roman" w:cs="Times New Roman"/>
          <w:sz w:val="24"/>
          <w:szCs w:val="24"/>
          <w:lang w:eastAsia="en-GB"/>
        </w:rPr>
        <w:t>свръхкомпенсация</w:t>
      </w:r>
      <w:proofErr w:type="spellEnd"/>
      <w:r w:rsidRPr="009C640C">
        <w:rPr>
          <w:rFonts w:ascii="Times New Roman" w:hAnsi="Times New Roman" w:cs="Times New Roman"/>
          <w:sz w:val="24"/>
          <w:szCs w:val="24"/>
          <w:lang w:eastAsia="en-GB"/>
        </w:rPr>
        <w:t xml:space="preserve"> да включва проверка от страна на общината за действителните разходи и приходи, свързани с услугата, изпълнение на възложената услуга с определените качествени параметри и съответно налагане на санкции, ако има такива.</w:t>
      </w:r>
    </w:p>
    <w:p w:rsidR="00583981" w:rsidRPr="009C640C" w:rsidRDefault="00583981" w:rsidP="0058398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9C640C">
        <w:rPr>
          <w:rFonts w:ascii="Times New Roman" w:hAnsi="Times New Roman" w:cs="Times New Roman"/>
          <w:sz w:val="24"/>
          <w:szCs w:val="24"/>
          <w:lang w:eastAsia="en-GB"/>
        </w:rPr>
        <w:t xml:space="preserve">При предоставянето на </w:t>
      </w:r>
      <w:r w:rsidRPr="009C640C">
        <w:rPr>
          <w:rFonts w:ascii="Times New Roman" w:hAnsi="Times New Roman" w:cs="Times New Roman"/>
          <w:sz w:val="24"/>
          <w:szCs w:val="24"/>
        </w:rPr>
        <w:t xml:space="preserve">мобилни почасови интегрирани здравно-социални услуги в дома на потребителите – </w:t>
      </w:r>
      <w:proofErr w:type="spellStart"/>
      <w:r w:rsidRPr="009C640C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9C640C">
        <w:rPr>
          <w:rFonts w:ascii="Times New Roman" w:hAnsi="Times New Roman" w:cs="Times New Roman"/>
          <w:sz w:val="24"/>
          <w:szCs w:val="24"/>
        </w:rPr>
        <w:t xml:space="preserve"> грижа по проект „</w:t>
      </w:r>
      <w:proofErr w:type="spellStart"/>
      <w:r w:rsidRPr="009C640C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9C640C">
        <w:rPr>
          <w:rFonts w:ascii="Times New Roman" w:hAnsi="Times New Roman" w:cs="Times New Roman"/>
          <w:sz w:val="24"/>
          <w:szCs w:val="24"/>
        </w:rPr>
        <w:t xml:space="preserve"> грижа  + в община Гулянци“ да се спазват изискванията за защита на личните данни съобразно разпоредбите на Регламент</w:t>
      </w:r>
      <w:r w:rsidRPr="009C640C">
        <w:rPr>
          <w:rFonts w:ascii="Times New Roman" w:hAnsi="Times New Roman" w:cs="Times New Roman"/>
          <w:sz w:val="24"/>
          <w:szCs w:val="24"/>
          <w:lang w:eastAsia="en-GB"/>
        </w:rPr>
        <w:t>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95/46/ЕО и приложимото национално законодателство.</w:t>
      </w:r>
    </w:p>
    <w:p w:rsidR="00583981" w:rsidRPr="009C640C" w:rsidRDefault="00583981" w:rsidP="0058398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9C640C">
        <w:rPr>
          <w:rFonts w:ascii="Times New Roman" w:hAnsi="Times New Roman" w:cs="Times New Roman"/>
          <w:sz w:val="24"/>
          <w:szCs w:val="24"/>
        </w:rPr>
        <w:t>Потвърждава, че дейностите отговарят на приоритетите на Плана за развитие на Община Гулянци.</w:t>
      </w:r>
    </w:p>
    <w:p w:rsidR="00764D3B" w:rsidRDefault="00764D3B"/>
    <w:p w:rsidR="0014472C" w:rsidRDefault="0014472C"/>
    <w:p w:rsidR="0014472C" w:rsidRPr="0014472C" w:rsidRDefault="0014472C" w:rsidP="00144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472C" w:rsidRPr="0014472C" w:rsidRDefault="0014472C" w:rsidP="001447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472C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14472C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14472C">
        <w:rPr>
          <w:rFonts w:ascii="Times New Roman" w:hAnsi="Times New Roman" w:cs="Times New Roman"/>
          <w:sz w:val="24"/>
          <w:szCs w:val="24"/>
        </w:rPr>
        <w:t>:……../п/……..</w:t>
      </w:r>
    </w:p>
    <w:p w:rsidR="0014472C" w:rsidRDefault="0014472C" w:rsidP="001447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472C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14472C" w:rsidRDefault="0014472C" w:rsidP="001447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472C" w:rsidRDefault="0014472C" w:rsidP="00144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4472C" w:rsidRPr="0014472C" w:rsidRDefault="0014472C" w:rsidP="00144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14472C" w:rsidRPr="001447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F5367"/>
    <w:multiLevelType w:val="hybridMultilevel"/>
    <w:tmpl w:val="3D6CE65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3F6ADC"/>
    <w:multiLevelType w:val="hybridMultilevel"/>
    <w:tmpl w:val="77FC816C"/>
    <w:lvl w:ilvl="0" w:tplc="95486E9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9F3F33"/>
    <w:multiLevelType w:val="hybridMultilevel"/>
    <w:tmpl w:val="9BC2DE54"/>
    <w:lvl w:ilvl="0" w:tplc="E0DE4F4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981"/>
    <w:rsid w:val="0014472C"/>
    <w:rsid w:val="00583981"/>
    <w:rsid w:val="0076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1FE05"/>
  <w15:chartTrackingRefBased/>
  <w15:docId w15:val="{E7A0EC5E-3B3E-4485-98E7-B376D9BB8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662</Words>
  <Characters>3779</Characters>
  <Application>Microsoft Office Word</Application>
  <DocSecurity>0</DocSecurity>
  <Lines>31</Lines>
  <Paragraphs>8</Paragraphs>
  <ScaleCrop>false</ScaleCrop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2022-10-04T08:34:00Z</dcterms:created>
  <dcterms:modified xsi:type="dcterms:W3CDTF">2022-10-04T10:25:00Z</dcterms:modified>
</cp:coreProperties>
</file>