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56BC" w:rsidRPr="004A56BC" w:rsidRDefault="004A56BC" w:rsidP="004A56BC">
      <w:pPr>
        <w:shd w:val="clear" w:color="auto" w:fill="FFFFFF"/>
        <w:jc w:val="right"/>
      </w:pPr>
      <w:r w:rsidRPr="004A56BC">
        <w:t>Препис</w:t>
      </w:r>
    </w:p>
    <w:p w:rsidR="004A56BC" w:rsidRPr="004A56BC" w:rsidRDefault="004A56BC" w:rsidP="004A56BC">
      <w:pPr>
        <w:ind w:firstLine="708"/>
        <w:jc w:val="right"/>
      </w:pPr>
    </w:p>
    <w:p w:rsidR="004A56BC" w:rsidRPr="004A56BC" w:rsidRDefault="004A56BC" w:rsidP="004A56BC">
      <w:pPr>
        <w:ind w:firstLine="708"/>
        <w:jc w:val="center"/>
        <w:rPr>
          <w:b/>
          <w:u w:val="single"/>
        </w:rPr>
      </w:pPr>
      <w:r w:rsidRPr="004A56BC">
        <w:rPr>
          <w:b/>
          <w:u w:val="single"/>
        </w:rPr>
        <w:t>ОБЩИНСКИ СЪВЕТ ГУЛЯНЦИ, ОБЛАСТ ПЛЕВЕН</w:t>
      </w:r>
    </w:p>
    <w:p w:rsidR="004A56BC" w:rsidRPr="004A56BC" w:rsidRDefault="004A56BC" w:rsidP="004A56BC">
      <w:pPr>
        <w:ind w:firstLine="708"/>
        <w:jc w:val="center"/>
        <w:rPr>
          <w:b/>
          <w:u w:val="single"/>
        </w:rPr>
      </w:pPr>
    </w:p>
    <w:p w:rsidR="004A56BC" w:rsidRPr="004A56BC" w:rsidRDefault="004A56BC" w:rsidP="004A56BC">
      <w:pPr>
        <w:ind w:firstLine="708"/>
        <w:jc w:val="center"/>
        <w:rPr>
          <w:b/>
          <w:u w:val="single"/>
        </w:rPr>
      </w:pPr>
    </w:p>
    <w:p w:rsidR="004A56BC" w:rsidRPr="004A56BC" w:rsidRDefault="004A56BC" w:rsidP="004A56BC">
      <w:pPr>
        <w:ind w:firstLine="708"/>
        <w:jc w:val="center"/>
        <w:rPr>
          <w:b/>
        </w:rPr>
      </w:pPr>
      <w:r w:rsidRPr="004A56BC">
        <w:rPr>
          <w:b/>
        </w:rPr>
        <w:t>Р Е Ш Е Н И Е</w:t>
      </w:r>
    </w:p>
    <w:p w:rsidR="004A56BC" w:rsidRPr="004A56BC" w:rsidRDefault="004A56BC" w:rsidP="004A56BC">
      <w:pPr>
        <w:ind w:firstLine="708"/>
        <w:jc w:val="center"/>
        <w:rPr>
          <w:b/>
        </w:rPr>
      </w:pPr>
    </w:p>
    <w:p w:rsidR="004A56BC" w:rsidRPr="004A56BC" w:rsidRDefault="004A56BC" w:rsidP="004A56BC">
      <w:pPr>
        <w:ind w:firstLine="708"/>
        <w:jc w:val="center"/>
        <w:rPr>
          <w:b/>
        </w:rPr>
      </w:pPr>
      <w:r w:rsidRPr="004A56BC">
        <w:rPr>
          <w:b/>
        </w:rPr>
        <w:t>№ 3</w:t>
      </w:r>
      <w:r w:rsidRPr="004A56BC">
        <w:rPr>
          <w:b/>
        </w:rPr>
        <w:t>21</w:t>
      </w:r>
    </w:p>
    <w:p w:rsidR="004A56BC" w:rsidRPr="004A56BC" w:rsidRDefault="004A56BC" w:rsidP="004A56BC">
      <w:pPr>
        <w:ind w:firstLine="708"/>
        <w:jc w:val="center"/>
        <w:rPr>
          <w:b/>
        </w:rPr>
      </w:pPr>
    </w:p>
    <w:p w:rsidR="004A56BC" w:rsidRPr="004A56BC" w:rsidRDefault="004A56BC" w:rsidP="004A56BC">
      <w:pPr>
        <w:ind w:firstLine="708"/>
        <w:jc w:val="center"/>
        <w:rPr>
          <w:b/>
        </w:rPr>
      </w:pPr>
      <w:r w:rsidRPr="004A56BC">
        <w:rPr>
          <w:b/>
        </w:rPr>
        <w:t xml:space="preserve">Гр. Гулянци, </w:t>
      </w:r>
      <w:r w:rsidRPr="004A56BC">
        <w:rPr>
          <w:b/>
        </w:rPr>
        <w:t>30</w:t>
      </w:r>
      <w:r w:rsidRPr="004A56BC">
        <w:rPr>
          <w:b/>
        </w:rPr>
        <w:t>.</w:t>
      </w:r>
      <w:r w:rsidRPr="004A56BC">
        <w:rPr>
          <w:b/>
        </w:rPr>
        <w:t>09</w:t>
      </w:r>
      <w:r w:rsidRPr="004A56BC">
        <w:rPr>
          <w:b/>
        </w:rPr>
        <w:t>.2021г.</w:t>
      </w:r>
    </w:p>
    <w:p w:rsidR="004A56BC" w:rsidRPr="004A56BC" w:rsidRDefault="004A56BC" w:rsidP="004A56BC">
      <w:pPr>
        <w:ind w:firstLine="708"/>
        <w:jc w:val="center"/>
        <w:rPr>
          <w:b/>
        </w:rPr>
      </w:pPr>
    </w:p>
    <w:p w:rsidR="004A56BC" w:rsidRPr="004A56BC" w:rsidRDefault="004A56BC" w:rsidP="004A56BC">
      <w:pPr>
        <w:ind w:firstLine="708"/>
        <w:jc w:val="both"/>
        <w:rPr>
          <w:b/>
        </w:rPr>
      </w:pPr>
    </w:p>
    <w:p w:rsidR="004A56BC" w:rsidRPr="004A56BC" w:rsidRDefault="004A56BC" w:rsidP="004A56BC">
      <w:pPr>
        <w:jc w:val="both"/>
      </w:pPr>
      <w:r w:rsidRPr="004A56BC">
        <w:rPr>
          <w:b/>
        </w:rPr>
        <w:t>ОТНОСНО:</w:t>
      </w:r>
      <w:r w:rsidRPr="004A56BC">
        <w:t xml:space="preserve"> Утвърждаване на дневния ред</w:t>
      </w:r>
    </w:p>
    <w:p w:rsidR="004A56BC" w:rsidRPr="004A56BC" w:rsidRDefault="004A56BC" w:rsidP="004A56BC">
      <w:pPr>
        <w:jc w:val="both"/>
      </w:pPr>
    </w:p>
    <w:p w:rsidR="004A56BC" w:rsidRPr="004A56BC" w:rsidRDefault="004A56BC" w:rsidP="004A56BC">
      <w:pPr>
        <w:jc w:val="both"/>
      </w:pPr>
      <w:r w:rsidRPr="004A56BC">
        <w:rPr>
          <w:b/>
        </w:rPr>
        <w:t xml:space="preserve">ПО ПРЕДЛОЖЕНИЕ НА : </w:t>
      </w:r>
      <w:r w:rsidR="00876A34">
        <w:t>Председателя на ОбС</w:t>
      </w:r>
      <w:bookmarkStart w:id="0" w:name="_GoBack"/>
      <w:bookmarkEnd w:id="0"/>
    </w:p>
    <w:p w:rsidR="004A56BC" w:rsidRPr="004A56BC" w:rsidRDefault="004A56BC" w:rsidP="004A56BC">
      <w:pPr>
        <w:jc w:val="both"/>
      </w:pPr>
    </w:p>
    <w:p w:rsidR="004A56BC" w:rsidRPr="004A56BC" w:rsidRDefault="004A56BC" w:rsidP="004A56BC">
      <w:pPr>
        <w:jc w:val="both"/>
        <w:rPr>
          <w:b/>
        </w:rPr>
      </w:pPr>
      <w:r w:rsidRPr="004A56BC">
        <w:rPr>
          <w:b/>
        </w:rPr>
        <w:t xml:space="preserve">НА ЗАСЕДНИЕТО НА </w:t>
      </w:r>
      <w:r w:rsidRPr="004A56BC">
        <w:rPr>
          <w:b/>
        </w:rPr>
        <w:t>30.09.</w:t>
      </w:r>
      <w:r w:rsidRPr="004A56BC">
        <w:rPr>
          <w:b/>
        </w:rPr>
        <w:t>2021 г., ПРОТОКОЛ 3</w:t>
      </w:r>
      <w:r w:rsidRPr="004A56BC">
        <w:rPr>
          <w:b/>
        </w:rPr>
        <w:t>5</w:t>
      </w:r>
    </w:p>
    <w:p w:rsidR="004A56BC" w:rsidRPr="004A56BC" w:rsidRDefault="004A56BC" w:rsidP="004A56BC">
      <w:pPr>
        <w:jc w:val="both"/>
        <w:rPr>
          <w:b/>
        </w:rPr>
      </w:pPr>
    </w:p>
    <w:p w:rsidR="004A56BC" w:rsidRPr="004A56BC" w:rsidRDefault="004A56BC" w:rsidP="004A56BC">
      <w:pPr>
        <w:jc w:val="both"/>
        <w:rPr>
          <w:b/>
        </w:rPr>
      </w:pPr>
      <w:r w:rsidRPr="004A56BC">
        <w:rPr>
          <w:b/>
        </w:rPr>
        <w:t>ОБЩИНСКИ СЪВЕТ ГУЛЯНЦИ</w:t>
      </w:r>
    </w:p>
    <w:p w:rsidR="004A56BC" w:rsidRPr="004A56BC" w:rsidRDefault="004A56BC" w:rsidP="004A56BC">
      <w:pPr>
        <w:rPr>
          <w:b/>
        </w:rPr>
      </w:pPr>
    </w:p>
    <w:p w:rsidR="009A1ADE" w:rsidRPr="004A56BC" w:rsidRDefault="004A56BC" w:rsidP="004A56BC">
      <w:pPr>
        <w:jc w:val="both"/>
      </w:pPr>
      <w:r w:rsidRPr="004A56BC">
        <w:rPr>
          <w:b/>
        </w:rPr>
        <w:t>НА ОСНОВАНИЕ:</w:t>
      </w:r>
      <w:r w:rsidRPr="004A56BC">
        <w:t xml:space="preserve">  </w:t>
      </w:r>
      <w:r w:rsidR="009A1ADE" w:rsidRPr="004A56BC">
        <w:t xml:space="preserve">чл.73 ал.1 от Правилника за организацията и дейността на </w:t>
      </w:r>
      <w:proofErr w:type="spellStart"/>
      <w:r w:rsidR="009A1ADE" w:rsidRPr="004A56BC">
        <w:t>ОбС</w:t>
      </w:r>
      <w:proofErr w:type="spellEnd"/>
      <w:r w:rsidR="009A1ADE" w:rsidRPr="004A56BC">
        <w:t xml:space="preserve">, </w:t>
      </w:r>
    </w:p>
    <w:p w:rsidR="004A56BC" w:rsidRPr="004A56BC" w:rsidRDefault="004A56BC" w:rsidP="004A56BC">
      <w:pPr>
        <w:jc w:val="both"/>
      </w:pPr>
    </w:p>
    <w:p w:rsidR="004A56BC" w:rsidRPr="004A56BC" w:rsidRDefault="004A56BC" w:rsidP="004A56BC">
      <w:pPr>
        <w:jc w:val="both"/>
        <w:rPr>
          <w:b/>
        </w:rPr>
      </w:pPr>
      <w:r w:rsidRPr="004A56BC">
        <w:rPr>
          <w:b/>
        </w:rPr>
        <w:t>Р Е Ш И:</w:t>
      </w:r>
    </w:p>
    <w:p w:rsidR="009A1ADE" w:rsidRPr="004A56BC" w:rsidRDefault="009A1ADE" w:rsidP="009A1ADE">
      <w:pPr>
        <w:jc w:val="center"/>
      </w:pPr>
    </w:p>
    <w:p w:rsidR="009A1ADE" w:rsidRPr="004A56BC" w:rsidRDefault="009A1ADE" w:rsidP="009A1ADE">
      <w:pPr>
        <w:jc w:val="both"/>
      </w:pPr>
      <w:r w:rsidRPr="004A56BC">
        <w:tab/>
        <w:t>І. Утвърждава следния</w:t>
      </w:r>
    </w:p>
    <w:p w:rsidR="009A1ADE" w:rsidRPr="004A56BC" w:rsidRDefault="009A1ADE" w:rsidP="009A1ADE">
      <w:pPr>
        <w:jc w:val="center"/>
      </w:pPr>
      <w:r w:rsidRPr="004A56BC">
        <w:t>Д Н Е В Е Н  Р Е Д</w:t>
      </w:r>
    </w:p>
    <w:p w:rsidR="009A1ADE" w:rsidRPr="004A56BC" w:rsidRDefault="009A1ADE" w:rsidP="009A1ADE">
      <w:pPr>
        <w:jc w:val="center"/>
      </w:pPr>
    </w:p>
    <w:p w:rsidR="009A1ADE" w:rsidRPr="004A56BC" w:rsidRDefault="009A1ADE" w:rsidP="009A1ADE">
      <w:pPr>
        <w:shd w:val="clear" w:color="auto" w:fill="FFFFFF"/>
        <w:ind w:left="48"/>
        <w:jc w:val="both"/>
        <w:rPr>
          <w:color w:val="000000"/>
        </w:rPr>
      </w:pPr>
      <w:r w:rsidRPr="004A56BC">
        <w:rPr>
          <w:color w:val="000000"/>
        </w:rPr>
        <w:t>1 .Информация за състоянието на сметосъбирането в Общината.</w:t>
      </w:r>
    </w:p>
    <w:p w:rsidR="009A1ADE" w:rsidRPr="004A56BC" w:rsidRDefault="009A1ADE" w:rsidP="009A1ADE">
      <w:pPr>
        <w:jc w:val="right"/>
      </w:pPr>
      <w:proofErr w:type="spellStart"/>
      <w:r w:rsidRPr="004A56BC">
        <w:t>Докл</w:t>
      </w:r>
      <w:proofErr w:type="spellEnd"/>
      <w:r w:rsidRPr="004A56BC">
        <w:t>. Кмета на Общината</w:t>
      </w:r>
    </w:p>
    <w:p w:rsidR="009A1ADE" w:rsidRPr="004A56BC" w:rsidRDefault="009A1ADE" w:rsidP="009A1ADE">
      <w:pPr>
        <w:jc w:val="both"/>
      </w:pPr>
      <w:r w:rsidRPr="004A56BC">
        <w:t>2.Предложения</w:t>
      </w:r>
    </w:p>
    <w:p w:rsidR="009A1ADE" w:rsidRPr="004A56BC" w:rsidRDefault="009A1ADE" w:rsidP="009A1ADE">
      <w:pPr>
        <w:jc w:val="both"/>
      </w:pPr>
      <w:r w:rsidRPr="004A56BC">
        <w:rPr>
          <w:b/>
        </w:rPr>
        <w:t xml:space="preserve">От Кмета на Общината относно: </w:t>
      </w:r>
      <w:r w:rsidRPr="004A56BC">
        <w:t>утвърждаване промени по плана за КР на Община Гулянци за 2021 г.</w:t>
      </w:r>
    </w:p>
    <w:p w:rsidR="009A1ADE" w:rsidRPr="004A56BC" w:rsidRDefault="009A1ADE" w:rsidP="009A1ADE">
      <w:pPr>
        <w:jc w:val="both"/>
      </w:pPr>
      <w:r w:rsidRPr="004A56BC">
        <w:rPr>
          <w:b/>
        </w:rPr>
        <w:t xml:space="preserve">От Кмета на Общината относно: </w:t>
      </w:r>
      <w:r w:rsidRPr="004A56BC">
        <w:t>утвърждаване актуализация на бюджета на общината за  2021 година</w:t>
      </w:r>
    </w:p>
    <w:p w:rsidR="009A1ADE" w:rsidRPr="004A56BC" w:rsidRDefault="009A1ADE" w:rsidP="009A1ADE">
      <w:pPr>
        <w:jc w:val="both"/>
      </w:pPr>
      <w:r w:rsidRPr="004A56BC">
        <w:rPr>
          <w:b/>
        </w:rPr>
        <w:t>От Кмета на Общината относно:</w:t>
      </w:r>
      <w:r w:rsidRPr="004A56BC">
        <w:rPr>
          <w:b/>
          <w:bCs/>
        </w:rPr>
        <w:t xml:space="preserve"> </w:t>
      </w:r>
      <w:r w:rsidRPr="004A56BC">
        <w:t>Разкриване на група в детска градина „Първи юни“ с. Гиген за учебната 202</w:t>
      </w:r>
      <w:r w:rsidRPr="004A56BC">
        <w:rPr>
          <w:lang w:val="en-US"/>
        </w:rPr>
        <w:t>1</w:t>
      </w:r>
      <w:r w:rsidRPr="004A56BC">
        <w:t>/202</w:t>
      </w:r>
      <w:r w:rsidRPr="004A56BC">
        <w:rPr>
          <w:lang w:val="en-US"/>
        </w:rPr>
        <w:t>2</w:t>
      </w:r>
      <w:r w:rsidRPr="004A56BC">
        <w:t xml:space="preserve"> г.</w:t>
      </w:r>
    </w:p>
    <w:p w:rsidR="009A1ADE" w:rsidRPr="004A56BC" w:rsidRDefault="009A1ADE" w:rsidP="009A1ADE">
      <w:pPr>
        <w:autoSpaceDE w:val="0"/>
        <w:autoSpaceDN w:val="0"/>
        <w:adjustRightInd w:val="0"/>
        <w:jc w:val="both"/>
      </w:pPr>
      <w:r w:rsidRPr="004A56BC">
        <w:rPr>
          <w:b/>
        </w:rPr>
        <w:t>От Кмета на Общината</w:t>
      </w:r>
      <w:r w:rsidRPr="004A56BC">
        <w:rPr>
          <w:b/>
          <w:lang w:val="en-US"/>
        </w:rPr>
        <w:t xml:space="preserve"> </w:t>
      </w:r>
      <w:r w:rsidRPr="004A56BC">
        <w:rPr>
          <w:b/>
        </w:rPr>
        <w:t xml:space="preserve">относно: </w:t>
      </w:r>
      <w:r w:rsidRPr="004A56BC">
        <w:rPr>
          <w:iCs/>
          <w:color w:val="000000"/>
          <w:shd w:val="clear" w:color="auto" w:fill="FFFFFF"/>
        </w:rPr>
        <w:t>.изменение и допълнение на Наредбата за определянето и администрирането на местните такси и цени на услуги на територията на Община Гулянци</w:t>
      </w:r>
    </w:p>
    <w:p w:rsidR="009A1ADE" w:rsidRPr="004A56BC" w:rsidRDefault="009A1ADE" w:rsidP="009A1ADE">
      <w:pPr>
        <w:jc w:val="both"/>
      </w:pPr>
      <w:r w:rsidRPr="004A56BC">
        <w:rPr>
          <w:b/>
        </w:rPr>
        <w:t>От Кмета на Общината</w:t>
      </w:r>
      <w:r w:rsidRPr="004A56BC">
        <w:rPr>
          <w:b/>
          <w:lang w:val="en-US"/>
        </w:rPr>
        <w:t xml:space="preserve"> </w:t>
      </w:r>
      <w:r w:rsidRPr="004A56BC">
        <w:rPr>
          <w:b/>
        </w:rPr>
        <w:t>относно:</w:t>
      </w:r>
      <w:r w:rsidRPr="004A56BC">
        <w:rPr>
          <w:iCs/>
          <w:color w:val="000000"/>
          <w:shd w:val="clear" w:color="auto" w:fill="FFFFFF"/>
        </w:rPr>
        <w:t xml:space="preserve"> покана за закупуване на гради-частна общинска собственост, находящи се в имот-частна общинска собственост в с. Долни Вит, общ. Гулянци, област Плевен</w:t>
      </w:r>
    </w:p>
    <w:p w:rsidR="009A1ADE" w:rsidRPr="004A56BC" w:rsidRDefault="009A1ADE" w:rsidP="009A1ADE">
      <w:pPr>
        <w:autoSpaceDE w:val="0"/>
        <w:autoSpaceDN w:val="0"/>
        <w:adjustRightInd w:val="0"/>
        <w:jc w:val="both"/>
      </w:pPr>
      <w:r w:rsidRPr="004A56BC">
        <w:rPr>
          <w:b/>
        </w:rPr>
        <w:t>От Кмета на Общината</w:t>
      </w:r>
      <w:r w:rsidRPr="004A56BC">
        <w:rPr>
          <w:b/>
          <w:lang w:val="en-US"/>
        </w:rPr>
        <w:t xml:space="preserve"> </w:t>
      </w:r>
      <w:r w:rsidRPr="004A56BC">
        <w:rPr>
          <w:b/>
        </w:rPr>
        <w:t>относно:</w:t>
      </w:r>
      <w:r w:rsidRPr="004A56BC">
        <w:rPr>
          <w:iCs/>
          <w:color w:val="000000"/>
          <w:shd w:val="clear" w:color="auto" w:fill="FFFFFF"/>
        </w:rPr>
        <w:t>.</w:t>
      </w:r>
      <w:r w:rsidRPr="004A56BC">
        <w:t xml:space="preserve"> Одобряване на Годишен план за ползването на дървесина от горски територии – общинска собственост за </w:t>
      </w:r>
      <w:r w:rsidRPr="004A56BC">
        <w:rPr>
          <w:lang w:val="en-US"/>
        </w:rPr>
        <w:t>202</w:t>
      </w:r>
      <w:r w:rsidRPr="004A56BC">
        <w:t>1 г.</w:t>
      </w:r>
    </w:p>
    <w:p w:rsidR="009A1ADE" w:rsidRPr="004A56BC" w:rsidRDefault="009A1ADE" w:rsidP="009A1ADE">
      <w:pPr>
        <w:autoSpaceDE w:val="0"/>
        <w:autoSpaceDN w:val="0"/>
        <w:adjustRightInd w:val="0"/>
        <w:jc w:val="both"/>
        <w:rPr>
          <w:iCs/>
          <w:color w:val="000000"/>
          <w:shd w:val="clear" w:color="auto" w:fill="FFFFFF"/>
        </w:rPr>
      </w:pPr>
      <w:r w:rsidRPr="004A56BC">
        <w:rPr>
          <w:b/>
        </w:rPr>
        <w:t>От Кмета на Общината</w:t>
      </w:r>
      <w:r w:rsidRPr="004A56BC">
        <w:rPr>
          <w:b/>
          <w:lang w:val="en-US"/>
        </w:rPr>
        <w:t xml:space="preserve"> </w:t>
      </w:r>
      <w:r w:rsidRPr="004A56BC">
        <w:rPr>
          <w:b/>
        </w:rPr>
        <w:t>относно:</w:t>
      </w:r>
      <w:r w:rsidRPr="004A56BC">
        <w:rPr>
          <w:iCs/>
          <w:color w:val="000000"/>
          <w:shd w:val="clear" w:color="auto" w:fill="FFFFFF"/>
        </w:rPr>
        <w:t>.</w:t>
      </w:r>
      <w:r w:rsidRPr="004A56BC">
        <w:t xml:space="preserve"> Добив на акациева дървесина от обект №2, включващ имот № 43284.460.160</w:t>
      </w:r>
      <w:r w:rsidRPr="004A56BC">
        <w:rPr>
          <w:lang w:val="en-US"/>
        </w:rPr>
        <w:t>/</w:t>
      </w:r>
      <w:r w:rsidRPr="004A56BC">
        <w:t xml:space="preserve">ч/, отдел 30, подотдел „х1”/ч/, намиращ се в землището на с. Ленково, в размер на  97 </w:t>
      </w:r>
      <w:proofErr w:type="spellStart"/>
      <w:r w:rsidRPr="004A56BC">
        <w:t>куб.м</w:t>
      </w:r>
      <w:proofErr w:type="spellEnd"/>
      <w:r w:rsidRPr="004A56BC">
        <w:t>. стояща маса</w:t>
      </w:r>
    </w:p>
    <w:p w:rsidR="009A1ADE" w:rsidRPr="004A56BC" w:rsidRDefault="009A1ADE" w:rsidP="009A1ADE">
      <w:pPr>
        <w:autoSpaceDE w:val="0"/>
        <w:autoSpaceDN w:val="0"/>
        <w:adjustRightInd w:val="0"/>
        <w:jc w:val="both"/>
        <w:rPr>
          <w:iCs/>
          <w:color w:val="000000"/>
          <w:shd w:val="clear" w:color="auto" w:fill="FFFFFF"/>
        </w:rPr>
      </w:pPr>
      <w:r w:rsidRPr="004A56BC">
        <w:rPr>
          <w:b/>
        </w:rPr>
        <w:t>От Кмета на Общината</w:t>
      </w:r>
      <w:r w:rsidRPr="004A56BC">
        <w:rPr>
          <w:b/>
          <w:lang w:val="en-US"/>
        </w:rPr>
        <w:t xml:space="preserve"> </w:t>
      </w:r>
      <w:r w:rsidRPr="004A56BC">
        <w:rPr>
          <w:b/>
        </w:rPr>
        <w:t>относно:</w:t>
      </w:r>
      <w:r w:rsidRPr="004A56BC">
        <w:t xml:space="preserve"> Товарене, транспортиране и разтоварване на дървесина от обект №2, включващ имот № 43284.460.160/ч/ отдел 30, подотдел „х1“, намиращ се в землището на </w:t>
      </w:r>
      <w:proofErr w:type="spellStart"/>
      <w:r w:rsidRPr="004A56BC">
        <w:t>с.Ленково</w:t>
      </w:r>
      <w:proofErr w:type="spellEnd"/>
      <w:r w:rsidRPr="004A56BC">
        <w:t xml:space="preserve">, в размер на 97 </w:t>
      </w:r>
      <w:proofErr w:type="spellStart"/>
      <w:r w:rsidRPr="004A56BC">
        <w:t>куб.м</w:t>
      </w:r>
      <w:proofErr w:type="spellEnd"/>
      <w:r w:rsidRPr="004A56BC">
        <w:t>. дървесина от акация</w:t>
      </w:r>
    </w:p>
    <w:p w:rsidR="009A1ADE" w:rsidRPr="004A56BC" w:rsidRDefault="009A1ADE" w:rsidP="009A1ADE">
      <w:pPr>
        <w:jc w:val="both"/>
        <w:rPr>
          <w:iCs/>
          <w:color w:val="000000"/>
          <w:shd w:val="clear" w:color="auto" w:fill="FFFFFF"/>
        </w:rPr>
      </w:pPr>
      <w:r w:rsidRPr="004A56BC">
        <w:rPr>
          <w:b/>
        </w:rPr>
        <w:lastRenderedPageBreak/>
        <w:t>От Кмета на Общината</w:t>
      </w:r>
      <w:r w:rsidRPr="004A56BC">
        <w:rPr>
          <w:b/>
          <w:lang w:val="en-US"/>
        </w:rPr>
        <w:t xml:space="preserve"> </w:t>
      </w:r>
      <w:r w:rsidRPr="004A56BC">
        <w:rPr>
          <w:b/>
        </w:rPr>
        <w:t>относно:</w:t>
      </w:r>
      <w:r w:rsidRPr="004A56BC">
        <w:rPr>
          <w:iCs/>
          <w:color w:val="000000"/>
          <w:shd w:val="clear" w:color="auto" w:fill="FFFFFF"/>
        </w:rPr>
        <w:t>.</w:t>
      </w:r>
      <w:r w:rsidRPr="004A56BC">
        <w:t xml:space="preserve"> Продажба на дървесина от обект №1, с кадастрален  № 06402.</w:t>
      </w:r>
      <w:r w:rsidRPr="004A56BC">
        <w:rPr>
          <w:lang w:val="en-US"/>
        </w:rPr>
        <w:t>872</w:t>
      </w:r>
      <w:r w:rsidRPr="004A56BC">
        <w:t>.</w:t>
      </w:r>
      <w:r w:rsidRPr="004A56BC">
        <w:rPr>
          <w:lang w:val="en-US"/>
        </w:rPr>
        <w:t>9</w:t>
      </w:r>
      <w:r w:rsidRPr="004A56BC">
        <w:t>/ч/ – представляващ тополова нетипична гора /</w:t>
      </w:r>
      <w:proofErr w:type="spellStart"/>
      <w:r w:rsidRPr="004A56BC">
        <w:t>издънкова</w:t>
      </w:r>
      <w:proofErr w:type="spellEnd"/>
      <w:r w:rsidRPr="004A56BC">
        <w:t xml:space="preserve"> топола смесена с акация/, отдел 11, подотдел „т”, намираща се в землището на с. Брест, в размер на 146 </w:t>
      </w:r>
      <w:proofErr w:type="spellStart"/>
      <w:r w:rsidRPr="004A56BC">
        <w:t>куб.м</w:t>
      </w:r>
      <w:proofErr w:type="spellEnd"/>
      <w:r w:rsidRPr="004A56BC">
        <w:t>. стояща маса, от ОГТ по утвърден годишен план за 2021 г.</w:t>
      </w:r>
    </w:p>
    <w:p w:rsidR="009A1ADE" w:rsidRPr="004A56BC" w:rsidRDefault="009A1ADE" w:rsidP="009A1ADE">
      <w:pPr>
        <w:jc w:val="both"/>
        <w:rPr>
          <w:b/>
          <w:lang w:val="en-US"/>
        </w:rPr>
      </w:pPr>
      <w:r w:rsidRPr="004A56BC">
        <w:rPr>
          <w:b/>
        </w:rPr>
        <w:t>От Кмета на Общината</w:t>
      </w:r>
      <w:r w:rsidRPr="004A56BC">
        <w:rPr>
          <w:b/>
          <w:lang w:val="en-US"/>
        </w:rPr>
        <w:t xml:space="preserve"> </w:t>
      </w:r>
      <w:r w:rsidRPr="004A56BC">
        <w:rPr>
          <w:b/>
        </w:rPr>
        <w:t>относно:</w:t>
      </w:r>
      <w:r w:rsidRPr="004A56BC">
        <w:rPr>
          <w:iCs/>
          <w:color w:val="000000"/>
          <w:shd w:val="clear" w:color="auto" w:fill="FFFFFF"/>
        </w:rPr>
        <w:t xml:space="preserve"> </w:t>
      </w:r>
      <w:r w:rsidRPr="004A56BC">
        <w:rPr>
          <w:color w:val="0D0D0D"/>
        </w:rPr>
        <w:t>Възнаграждение на доброволци от състава на ДФ „Вихър” към Община Гулянци, с регистриран за страната ПИН код ЕН-136-01, за оказване на помощ, съдействие и подпомагане</w:t>
      </w:r>
      <w:r w:rsidRPr="004A56BC">
        <w:rPr>
          <w:color w:val="0D0D0D"/>
          <w:lang w:val="en-US"/>
        </w:rPr>
        <w:t>,</w:t>
      </w:r>
      <w:r w:rsidRPr="004A56BC">
        <w:rPr>
          <w:color w:val="0D0D0D"/>
        </w:rPr>
        <w:t xml:space="preserve"> при възникване на кризисни ситуации на органите на МВР – Гулянци, РСПБЗН – Гулянци и общинска администрация гр. Гулянци, за стимулиране на доброволческия им дълг и </w:t>
      </w:r>
      <w:proofErr w:type="spellStart"/>
      <w:r w:rsidRPr="004A56BC">
        <w:rPr>
          <w:color w:val="0D0D0D"/>
        </w:rPr>
        <w:t>доброволчеството</w:t>
      </w:r>
      <w:proofErr w:type="spellEnd"/>
      <w:r w:rsidRPr="004A56BC">
        <w:rPr>
          <w:color w:val="0D0D0D"/>
        </w:rPr>
        <w:t xml:space="preserve"> в Община Гулянци</w:t>
      </w:r>
    </w:p>
    <w:p w:rsidR="009A1ADE" w:rsidRPr="004A56BC" w:rsidRDefault="009A1ADE" w:rsidP="009A1ADE">
      <w:pPr>
        <w:jc w:val="both"/>
      </w:pPr>
      <w:r w:rsidRPr="004A56BC">
        <w:rPr>
          <w:b/>
        </w:rPr>
        <w:t xml:space="preserve">От Председателя на </w:t>
      </w:r>
      <w:proofErr w:type="spellStart"/>
      <w:r w:rsidRPr="004A56BC">
        <w:rPr>
          <w:b/>
        </w:rPr>
        <w:t>ОбС</w:t>
      </w:r>
      <w:proofErr w:type="spellEnd"/>
      <w:r w:rsidRPr="004A56BC">
        <w:rPr>
          <w:b/>
        </w:rPr>
        <w:t xml:space="preserve"> относно:</w:t>
      </w:r>
      <w:r w:rsidRPr="004A56BC">
        <w:t xml:space="preserve"> отпускане средства за представително облекло на Кмета на Община Гулянци за календарната 2021година</w:t>
      </w:r>
    </w:p>
    <w:p w:rsidR="009A1ADE" w:rsidRPr="004A56BC" w:rsidRDefault="009A1ADE" w:rsidP="009A1ADE">
      <w:pPr>
        <w:rPr>
          <w:color w:val="000000"/>
          <w:spacing w:val="-1"/>
        </w:rPr>
      </w:pPr>
      <w:r w:rsidRPr="004A56BC">
        <w:rPr>
          <w:color w:val="000000"/>
          <w:spacing w:val="-1"/>
        </w:rPr>
        <w:t>3. Питане</w:t>
      </w:r>
    </w:p>
    <w:p w:rsidR="00BF590E" w:rsidRDefault="00BF590E"/>
    <w:p w:rsidR="004A56BC" w:rsidRDefault="004A56BC"/>
    <w:p w:rsidR="004A56BC" w:rsidRDefault="004A56BC"/>
    <w:p w:rsidR="004A56BC" w:rsidRDefault="004A56BC" w:rsidP="004A56BC">
      <w:pPr>
        <w:jc w:val="right"/>
      </w:pPr>
      <w:r>
        <w:t xml:space="preserve">ПРЕДСЕДАТЕЛ </w:t>
      </w:r>
      <w:proofErr w:type="spellStart"/>
      <w:r>
        <w:t>ОбС</w:t>
      </w:r>
      <w:proofErr w:type="spellEnd"/>
      <w:r>
        <w:t>:……./п/…….</w:t>
      </w:r>
    </w:p>
    <w:p w:rsidR="004A56BC" w:rsidRDefault="004A56BC" w:rsidP="004A56BC">
      <w:pPr>
        <w:jc w:val="right"/>
      </w:pPr>
      <w:r>
        <w:t>/Огнян Янчев/</w:t>
      </w:r>
    </w:p>
    <w:p w:rsidR="004A56BC" w:rsidRDefault="004A56BC" w:rsidP="004A56BC">
      <w:pPr>
        <w:jc w:val="right"/>
      </w:pPr>
    </w:p>
    <w:p w:rsidR="004A56BC" w:rsidRDefault="004A56BC" w:rsidP="004A56BC">
      <w:pPr>
        <w:jc w:val="right"/>
      </w:pPr>
    </w:p>
    <w:p w:rsidR="004A56BC" w:rsidRDefault="004A56BC" w:rsidP="004A56BC">
      <w:pPr>
        <w:jc w:val="right"/>
      </w:pPr>
    </w:p>
    <w:p w:rsidR="004A56BC" w:rsidRDefault="004A56BC" w:rsidP="004A56BC">
      <w:r>
        <w:t xml:space="preserve">Вярно с оригинала при </w:t>
      </w:r>
      <w:proofErr w:type="spellStart"/>
      <w:r>
        <w:t>ОбС</w:t>
      </w:r>
      <w:proofErr w:type="spellEnd"/>
    </w:p>
    <w:p w:rsidR="004A56BC" w:rsidRDefault="004A56BC" w:rsidP="004A56BC">
      <w:r>
        <w:t>Снел преписа:</w:t>
      </w:r>
    </w:p>
    <w:sectPr w:rsidR="004A56B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1ADE"/>
    <w:rsid w:val="004A56BC"/>
    <w:rsid w:val="00876A34"/>
    <w:rsid w:val="009A1ADE"/>
    <w:rsid w:val="00BF59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CE519C"/>
  <w15:chartTrackingRefBased/>
  <w15:docId w15:val="{0B754E0C-414A-4B6E-BAA1-BED256C955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A1AD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394</Words>
  <Characters>2251</Characters>
  <Application>Microsoft Office Word</Application>
  <DocSecurity>0</DocSecurity>
  <Lines>18</Lines>
  <Paragraphs>5</Paragraphs>
  <ScaleCrop>false</ScaleCrop>
  <Company/>
  <LinksUpToDate>false</LinksUpToDate>
  <CharactersWithSpaces>2640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3</cp:revision>
  <dcterms:created xsi:type="dcterms:W3CDTF">2021-10-05T05:51:00Z</dcterms:created>
  <dcterms:modified xsi:type="dcterms:W3CDTF">2021-10-05T06:00:00Z</dcterms:modified>
</cp:coreProperties>
</file>