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762" w:rsidRPr="00956E06" w:rsidRDefault="00487762" w:rsidP="00487762">
      <w:pPr>
        <w:shd w:val="clear" w:color="auto" w:fill="FFFFFF"/>
        <w:jc w:val="right"/>
      </w:pPr>
      <w:r w:rsidRPr="00956E06">
        <w:t>Препис</w:t>
      </w:r>
    </w:p>
    <w:p w:rsidR="00487762" w:rsidRPr="00956E06" w:rsidRDefault="00487762" w:rsidP="00487762">
      <w:pPr>
        <w:ind w:firstLine="708"/>
        <w:jc w:val="right"/>
      </w:pPr>
    </w:p>
    <w:p w:rsidR="00487762" w:rsidRPr="00956E06" w:rsidRDefault="00487762" w:rsidP="00487762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487762" w:rsidRPr="00956E06" w:rsidRDefault="00487762" w:rsidP="00487762">
      <w:pPr>
        <w:ind w:firstLine="708"/>
        <w:jc w:val="center"/>
        <w:rPr>
          <w:b/>
          <w:u w:val="single"/>
        </w:rPr>
      </w:pPr>
    </w:p>
    <w:p w:rsidR="00487762" w:rsidRPr="00956E06" w:rsidRDefault="00487762" w:rsidP="00487762">
      <w:pPr>
        <w:ind w:firstLine="708"/>
        <w:jc w:val="center"/>
        <w:rPr>
          <w:b/>
          <w:u w:val="single"/>
        </w:rPr>
      </w:pPr>
    </w:p>
    <w:p w:rsidR="00487762" w:rsidRPr="00956E06" w:rsidRDefault="00487762" w:rsidP="00487762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487762" w:rsidRPr="00956E06" w:rsidRDefault="00487762" w:rsidP="00487762">
      <w:pPr>
        <w:ind w:firstLine="708"/>
        <w:jc w:val="center"/>
        <w:rPr>
          <w:b/>
        </w:rPr>
      </w:pPr>
    </w:p>
    <w:p w:rsidR="00487762" w:rsidRPr="0061145F" w:rsidRDefault="00487762" w:rsidP="00487762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3</w:t>
      </w:r>
    </w:p>
    <w:p w:rsidR="00487762" w:rsidRPr="00956E06" w:rsidRDefault="00487762" w:rsidP="00487762">
      <w:pPr>
        <w:ind w:firstLine="708"/>
        <w:jc w:val="center"/>
        <w:rPr>
          <w:b/>
        </w:rPr>
      </w:pPr>
    </w:p>
    <w:p w:rsidR="00487762" w:rsidRDefault="00487762" w:rsidP="00487762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487762" w:rsidRPr="00956E06" w:rsidRDefault="00487762" w:rsidP="00487762">
      <w:pPr>
        <w:ind w:firstLine="708"/>
        <w:jc w:val="center"/>
        <w:rPr>
          <w:b/>
        </w:rPr>
      </w:pPr>
    </w:p>
    <w:p w:rsidR="00487762" w:rsidRPr="00956E06" w:rsidRDefault="00487762" w:rsidP="00487762">
      <w:pPr>
        <w:ind w:firstLine="708"/>
        <w:jc w:val="both"/>
        <w:rPr>
          <w:b/>
        </w:rPr>
      </w:pPr>
    </w:p>
    <w:p w:rsidR="00487762" w:rsidRPr="00DF4107" w:rsidRDefault="00487762" w:rsidP="00487762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DF4107">
        <w:t>утвърждаване промени по плана за КР на Община Гулянци за 2021 г</w:t>
      </w:r>
      <w:r>
        <w:t>одина</w:t>
      </w:r>
    </w:p>
    <w:p w:rsidR="00487762" w:rsidRPr="00956E06" w:rsidRDefault="00487762" w:rsidP="00487762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487762" w:rsidRPr="00956E06" w:rsidRDefault="00487762" w:rsidP="00487762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487762" w:rsidRPr="00956E06" w:rsidRDefault="00487762" w:rsidP="00487762">
      <w:pPr>
        <w:shd w:val="clear" w:color="auto" w:fill="FFFFFF"/>
        <w:spacing w:line="274" w:lineRule="exact"/>
        <w:jc w:val="both"/>
      </w:pPr>
    </w:p>
    <w:p w:rsidR="00487762" w:rsidRPr="00827245" w:rsidRDefault="00487762" w:rsidP="00487762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487762" w:rsidRPr="00956E06" w:rsidRDefault="00487762" w:rsidP="00487762">
      <w:pPr>
        <w:jc w:val="both"/>
        <w:rPr>
          <w:b/>
        </w:rPr>
      </w:pPr>
    </w:p>
    <w:p w:rsidR="00487762" w:rsidRPr="00956E06" w:rsidRDefault="00487762" w:rsidP="00487762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487762" w:rsidRPr="00956E06" w:rsidRDefault="00487762" w:rsidP="00487762">
      <w:pPr>
        <w:jc w:val="both"/>
        <w:rPr>
          <w:b/>
        </w:rPr>
      </w:pPr>
    </w:p>
    <w:p w:rsidR="006626AF" w:rsidRDefault="00487762" w:rsidP="00487762">
      <w:pPr>
        <w:jc w:val="both"/>
        <w:rPr>
          <w:color w:val="000000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6626AF" w:rsidRPr="00BE299D">
        <w:rPr>
          <w:color w:val="000000"/>
        </w:rPr>
        <w:t xml:space="preserve"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</w:t>
      </w:r>
    </w:p>
    <w:p w:rsidR="00487762" w:rsidRDefault="00487762" w:rsidP="00487762">
      <w:pPr>
        <w:jc w:val="both"/>
        <w:rPr>
          <w:color w:val="000000"/>
        </w:rPr>
      </w:pPr>
    </w:p>
    <w:p w:rsidR="00487762" w:rsidRPr="00487762" w:rsidRDefault="00487762" w:rsidP="00487762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6626AF" w:rsidRDefault="006626AF" w:rsidP="006626AF">
      <w:pPr>
        <w:jc w:val="center"/>
        <w:rPr>
          <w:color w:val="000000"/>
        </w:rPr>
      </w:pPr>
    </w:p>
    <w:p w:rsidR="006626AF" w:rsidRPr="00046017" w:rsidRDefault="006626AF" w:rsidP="006626AF">
      <w:pPr>
        <w:jc w:val="both"/>
        <w:rPr>
          <w:rFonts w:ascii="Calibri" w:hAnsi="Calibri" w:cs="Calibri"/>
          <w:color w:val="000000"/>
        </w:rPr>
      </w:pPr>
      <w:r w:rsidRPr="00046017">
        <w:rPr>
          <w:color w:val="000000"/>
        </w:rPr>
        <w:tab/>
        <w:t xml:space="preserve">І. </w:t>
      </w:r>
      <w:r w:rsidRPr="00046017">
        <w:rPr>
          <w:rFonts w:ascii="Calibri" w:hAnsi="Calibri" w:cs="Calibri"/>
          <w:color w:val="000000"/>
        </w:rPr>
        <w:t>Утвърждава промени по плана за КР за 2021 година, както следва :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994"/>
        <w:gridCol w:w="1557"/>
        <w:gridCol w:w="1985"/>
      </w:tblGrid>
      <w:tr w:rsidR="006626AF" w:rsidRPr="00207F79" w:rsidTr="00B41CC8">
        <w:trPr>
          <w:trHeight w:val="4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§§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БИЛО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СТАВА</w:t>
            </w:r>
          </w:p>
        </w:tc>
      </w:tr>
      <w:tr w:rsidR="006626AF" w:rsidRPr="00207F79" w:rsidTr="00B41CC8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i/>
                <w:iCs/>
                <w:color w:val="000000"/>
              </w:rPr>
              <w:t>Обекти финансирани от ЦС за КР/капиталови разходи/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380760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380760</w:t>
            </w:r>
          </w:p>
        </w:tc>
      </w:tr>
      <w:tr w:rsidR="006626AF" w:rsidRPr="00207F79" w:rsidTr="00B41CC8">
        <w:trPr>
          <w:trHeight w:val="8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297819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297819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207F79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11422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11422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07F79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4730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4730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07F79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2957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207F79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1732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1732</w:t>
            </w:r>
          </w:p>
        </w:tc>
      </w:tr>
      <w:tr w:rsidR="006626AF" w:rsidRPr="00207F79" w:rsidTr="00B41CC8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lastRenderedPageBreak/>
              <w:t>„ Основен ремонт на детска площадка в парково пространство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6400</w:t>
            </w:r>
          </w:p>
        </w:tc>
      </w:tr>
      <w:tr w:rsidR="006626AF" w:rsidRPr="00207F79" w:rsidTr="00B41CC8">
        <w:trPr>
          <w:trHeight w:val="11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11300</w:t>
            </w:r>
          </w:p>
        </w:tc>
      </w:tr>
      <w:tr w:rsidR="006626AF" w:rsidRPr="00207F79" w:rsidTr="00B41CC8">
        <w:trPr>
          <w:trHeight w:val="11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„Основен ремонт на детска площадка в парково пространство 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Брест,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6100</w:t>
            </w:r>
          </w:p>
        </w:tc>
      </w:tr>
      <w:tr w:rsidR="006626AF" w:rsidRPr="00207F79" w:rsidTr="00B41CC8">
        <w:trPr>
          <w:trHeight w:val="11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„Изграждане на детска площадка в парково пространство 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 xml:space="preserve">Долни Вит, доставка и монтаж на 3 бр. детски съоръжения за игра на открито и </w:t>
            </w:r>
            <w:proofErr w:type="spellStart"/>
            <w:r w:rsidRPr="00207F79">
              <w:rPr>
                <w:color w:val="000000"/>
              </w:rPr>
              <w:t>фонтанка</w:t>
            </w:r>
            <w:proofErr w:type="spellEnd"/>
            <w:r w:rsidRPr="00207F79">
              <w:rPr>
                <w:color w:val="000000"/>
              </w:rPr>
              <w:t>”;  УПИ IX, кв. 62, община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6900</w:t>
            </w:r>
          </w:p>
        </w:tc>
      </w:tr>
      <w:tr w:rsidR="006626AF" w:rsidRPr="00207F79" w:rsidTr="00B41CC8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Лекотоварен автомобил за домашен социален патронаж –  2 броя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12000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Готварска печка за ученически стол СУ " Христо Смирненски " гр.</w:t>
            </w:r>
            <w:r w:rsidRPr="00046017">
              <w:rPr>
                <w:color w:val="000000"/>
              </w:rPr>
              <w:t xml:space="preserve">  </w:t>
            </w:r>
            <w:r w:rsidRPr="00207F79">
              <w:rPr>
                <w:color w:val="000000"/>
              </w:rPr>
              <w:t>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</w:tr>
      <w:tr w:rsidR="006626AF" w:rsidRPr="00207F79" w:rsidTr="00B41CC8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Техническо обследване, изготвяне на технически паспорт и обследване за енергийна ефективност на сградата на   ДГ                             „ Незабравка ” 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Гулянци, ПИ18099,401.582; ул. „ Струма” № 8-10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15900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15900</w:t>
            </w:r>
          </w:p>
        </w:tc>
      </w:tr>
      <w:tr w:rsidR="006626AF" w:rsidRPr="00207F79" w:rsidTr="00B41CC8">
        <w:trPr>
          <w:trHeight w:val="7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b/>
                <w:bCs/>
                <w:i/>
                <w:iCs/>
                <w:color w:val="000000"/>
              </w:rPr>
            </w:pPr>
            <w:r w:rsidRPr="00207F79">
              <w:rPr>
                <w:b/>
                <w:bCs/>
                <w:i/>
                <w:iCs/>
                <w:color w:val="000000"/>
              </w:rPr>
              <w:t>Обекти финансирани с трансфери от ЦБ и трансфери от други бюджетни организации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577438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577438</w:t>
            </w:r>
          </w:p>
        </w:tc>
      </w:tr>
      <w:tr w:rsidR="006626AF" w:rsidRPr="00207F79" w:rsidTr="00B41CC8">
        <w:trPr>
          <w:trHeight w:val="7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Рекултивация и закриване на старото общинско депо за отпадъци, </w:t>
            </w:r>
            <w:r w:rsidRPr="00207F79">
              <w:rPr>
                <w:color w:val="000000"/>
              </w:rPr>
              <w:br/>
              <w:t>в землището на град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61-01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13991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13991</w:t>
            </w:r>
          </w:p>
        </w:tc>
      </w:tr>
      <w:tr w:rsidR="006626AF" w:rsidRPr="00207F79" w:rsidTr="00B41CC8">
        <w:trPr>
          <w:trHeight w:val="10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563447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563447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207F79">
              <w:rPr>
                <w:b/>
                <w:bCs/>
                <w:i/>
                <w:iCs/>
                <w:color w:val="000000"/>
              </w:rPr>
              <w:t>Обекти финансирани с преходен остатък</w:t>
            </w:r>
            <w:r w:rsidRPr="00046017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207F79">
              <w:rPr>
                <w:b/>
                <w:bCs/>
                <w:i/>
                <w:iCs/>
                <w:color w:val="000000"/>
              </w:rPr>
              <w:t>от  ЦС за КР и трансфери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1051194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1053194</w:t>
            </w:r>
          </w:p>
        </w:tc>
      </w:tr>
      <w:tr w:rsidR="006626AF" w:rsidRPr="00207F79" w:rsidTr="00B41CC8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Основен ремонт на общинска сграда с друго  предназначение </w:t>
            </w:r>
            <w:r w:rsidRPr="00207F79">
              <w:rPr>
                <w:color w:val="000000"/>
              </w:rPr>
              <w:br/>
              <w:t xml:space="preserve"> /старото училище  в гр. Гулянци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§31-13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207699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207699</w:t>
            </w:r>
          </w:p>
        </w:tc>
      </w:tr>
      <w:tr w:rsidR="006626AF" w:rsidRPr="00207F79" w:rsidTr="00B41CC8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Изграждане и регистрация на сондажни кладенци в ПИ 68045.176.26 и 68045.177.24 в землището на 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Сомовит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§31-13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3120</w:t>
            </w:r>
          </w:p>
        </w:tc>
      </w:tr>
      <w:tr w:rsidR="006626AF" w:rsidRPr="00207F79" w:rsidTr="00B41CC8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lastRenderedPageBreak/>
              <w:t>Реконструкция на отводнителен канал ІV етап, 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Брест,     община Гулянци, област Плевен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§ 31-18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739414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739414</w:t>
            </w:r>
          </w:p>
        </w:tc>
      </w:tr>
      <w:tr w:rsidR="006626AF" w:rsidRPr="00207F79" w:rsidTr="00B41CC8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65460</w:t>
            </w:r>
          </w:p>
        </w:tc>
      </w:tr>
      <w:tr w:rsidR="006626AF" w:rsidRPr="00207F79" w:rsidTr="00B41CC8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Компютри за Районни полицейски  инспектори и Детска</w:t>
            </w:r>
            <w:r w:rsidRPr="00207F79">
              <w:rPr>
                <w:color w:val="000000"/>
              </w:rPr>
              <w:br w:type="page"/>
              <w:t xml:space="preserve"> педагогическа стая</w:t>
            </w:r>
            <w:r w:rsidRPr="00207F79">
              <w:rPr>
                <w:color w:val="000000"/>
              </w:rPr>
              <w:br w:type="page"/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5000</w:t>
            </w:r>
          </w:p>
        </w:tc>
      </w:tr>
      <w:tr w:rsidR="006626AF" w:rsidRPr="00207F79" w:rsidTr="00B41CC8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Преносими компютри за СУ „ Христо Смирненски”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 - ПМС № 283 / 2020г.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9672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9672</w:t>
            </w:r>
          </w:p>
        </w:tc>
      </w:tr>
      <w:tr w:rsidR="006626AF" w:rsidRPr="00207F79" w:rsidTr="00B41CC8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Компютри за СУ „ Христо Смирненски ”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3328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3328</w:t>
            </w:r>
          </w:p>
        </w:tc>
      </w:tr>
      <w:tr w:rsidR="006626AF" w:rsidRPr="00207F79" w:rsidTr="00B41CC8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Компютри за СУ „Асен Златаров ” 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Гиген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</w:tr>
      <w:tr w:rsidR="006626AF" w:rsidRPr="00207F79" w:rsidTr="00B41CC8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Климатици  за СУ „ Христо Смирненски ”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 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2000</w:t>
            </w:r>
          </w:p>
        </w:tc>
      </w:tr>
      <w:tr w:rsidR="006626AF" w:rsidRPr="00207F79" w:rsidTr="00B41CC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Компютри за ОУ” Христо Ботев” 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Брест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1500</w:t>
            </w:r>
          </w:p>
        </w:tc>
      </w:tr>
      <w:tr w:rsidR="006626AF" w:rsidRPr="00207F79" w:rsidTr="00B41CC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Лек автомобил за Център за обществена подкрепа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6000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Готварска печка за ученически стол СУ " Христо Смирненски "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</w:tr>
      <w:tr w:rsidR="006626AF" w:rsidRPr="00207F79" w:rsidTr="00B41CC8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Помпа за отоплителна система тип Вило </w:t>
            </w:r>
            <w:proofErr w:type="spellStart"/>
            <w:r w:rsidRPr="00207F79">
              <w:rPr>
                <w:color w:val="000000"/>
              </w:rPr>
              <w:t>Максо</w:t>
            </w:r>
            <w:proofErr w:type="spellEnd"/>
            <w:r w:rsidRPr="00207F79">
              <w:rPr>
                <w:color w:val="000000"/>
              </w:rPr>
              <w:t xml:space="preserve"> ТМП 65-05-12 за ОУ "Христо Ботев"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 xml:space="preserve">Брест, 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с.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Брест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 /31-11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3001</w:t>
            </w:r>
          </w:p>
        </w:tc>
      </w:tr>
      <w:tr w:rsidR="006626AF" w:rsidRPr="00207F79" w:rsidTr="00B41CC8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28900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34000</w:t>
            </w:r>
          </w:p>
        </w:tc>
      </w:tr>
      <w:tr w:rsidR="006626AF" w:rsidRPr="00207F79" w:rsidTr="00B41CC8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ПО/ СП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15000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15000</w:t>
            </w:r>
          </w:p>
        </w:tc>
      </w:tr>
      <w:tr w:rsidR="006626AF" w:rsidRPr="00207F79" w:rsidTr="00B41CC8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„Навес върху паркоместа  с. Шияково”; УПИ VI, кв.11, адрес: </w:t>
            </w:r>
            <w:proofErr w:type="spellStart"/>
            <w:r w:rsidRPr="00207F79">
              <w:rPr>
                <w:color w:val="000000"/>
              </w:rPr>
              <w:t>ул</w:t>
            </w:r>
            <w:proofErr w:type="spellEnd"/>
            <w:r w:rsidRPr="00207F79">
              <w:rPr>
                <w:color w:val="000000"/>
              </w:rPr>
              <w:t>.„Васил Левски”,  № 15 Б, община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ПО/§40-00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7900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7900</w:t>
            </w:r>
          </w:p>
        </w:tc>
      </w:tr>
      <w:tr w:rsidR="006626AF" w:rsidRPr="00207F79" w:rsidTr="00B41CC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Климатик за </w:t>
            </w:r>
            <w:proofErr w:type="spellStart"/>
            <w:r w:rsidRPr="00207F79">
              <w:rPr>
                <w:color w:val="000000"/>
              </w:rPr>
              <w:t>ОбС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ПО/ СП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2500</w:t>
            </w:r>
          </w:p>
        </w:tc>
      </w:tr>
      <w:tr w:rsidR="006626AF" w:rsidRPr="00207F79" w:rsidTr="00B41CC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Самоходна косачка /за кметство Милковица /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СП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3500</w:t>
            </w:r>
          </w:p>
        </w:tc>
      </w:tr>
      <w:tr w:rsidR="006626AF" w:rsidRPr="00207F79" w:rsidTr="00B41CC8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Управляващ блок за уредба сметосъбирач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СП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5100</w:t>
            </w:r>
          </w:p>
        </w:tc>
      </w:tr>
      <w:tr w:rsidR="006626AF" w:rsidRPr="00207F79" w:rsidTr="00B41CC8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b/>
                <w:bCs/>
                <w:i/>
                <w:iCs/>
                <w:color w:val="000000"/>
              </w:rPr>
            </w:pPr>
            <w:r w:rsidRPr="00207F79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b/>
                <w:bCs/>
                <w:i/>
                <w:iCs/>
                <w:color w:val="000000"/>
              </w:rPr>
            </w:pPr>
            <w:r w:rsidRPr="00207F79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i/>
                <w:iCs/>
                <w:color w:val="000000"/>
              </w:rPr>
              <w:t>2038292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i/>
                <w:iCs/>
                <w:color w:val="000000"/>
              </w:rPr>
              <w:t>2045392</w:t>
            </w:r>
          </w:p>
        </w:tc>
      </w:tr>
      <w:tr w:rsidR="006626AF" w:rsidRPr="00207F79" w:rsidTr="00B41CC8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rPr>
                <w:b/>
                <w:bCs/>
                <w:i/>
                <w:iCs/>
                <w:color w:val="000000"/>
              </w:rPr>
            </w:pPr>
            <w:r w:rsidRPr="00207F79">
              <w:rPr>
                <w:b/>
                <w:bCs/>
                <w:i/>
                <w:iCs/>
                <w:color w:val="000000"/>
              </w:rPr>
              <w:t>Обекти финансирани със средства от ЕС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6202536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b/>
                <w:bCs/>
                <w:color w:val="000000"/>
              </w:rPr>
            </w:pPr>
            <w:r w:rsidRPr="00207F79">
              <w:rPr>
                <w:b/>
                <w:bCs/>
                <w:color w:val="000000"/>
              </w:rPr>
              <w:t>6202536</w:t>
            </w:r>
          </w:p>
        </w:tc>
      </w:tr>
      <w:tr w:rsidR="006626AF" w:rsidRPr="00207F79" w:rsidTr="00B41CC8">
        <w:trPr>
          <w:trHeight w:val="211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spacing w:after="280"/>
              <w:rPr>
                <w:color w:val="000000"/>
              </w:rPr>
            </w:pPr>
            <w:r w:rsidRPr="00207F79">
              <w:rPr>
                <w:color w:val="000000"/>
              </w:rPr>
              <w:lastRenderedPageBreak/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207F79">
              <w:rPr>
                <w:color w:val="000000"/>
              </w:rPr>
              <w:t>идентификатар</w:t>
            </w:r>
            <w:proofErr w:type="spellEnd"/>
            <w:r w:rsidRPr="00207F79">
              <w:rPr>
                <w:color w:val="000000"/>
              </w:rPr>
              <w:t xml:space="preserve"> 18099,401.1408,  ул.   „ </w:t>
            </w:r>
            <w:proofErr w:type="spellStart"/>
            <w:r w:rsidRPr="00207F79">
              <w:rPr>
                <w:color w:val="000000"/>
              </w:rPr>
              <w:t>Г.С.Раковски</w:t>
            </w:r>
            <w:proofErr w:type="spellEnd"/>
            <w:r w:rsidRPr="00207F79">
              <w:rPr>
                <w:color w:val="000000"/>
              </w:rPr>
              <w:t>”  № 19-25, гр.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>Гулянци,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 xml:space="preserve">община Гулянци, област Плевен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926504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926504</w:t>
            </w:r>
          </w:p>
        </w:tc>
      </w:tr>
      <w:tr w:rsidR="006626AF" w:rsidRPr="00207F79" w:rsidTr="00B41CC8">
        <w:trPr>
          <w:trHeight w:val="6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рехабилитация на път PVN 2024/ІІІ-118, Гулянци </w:t>
            </w:r>
            <w:r w:rsidRPr="00207F79">
              <w:rPr>
                <w:color w:val="000000"/>
              </w:rPr>
              <w:br/>
              <w:t xml:space="preserve">Комарево / Крета-/ ІІІ-1106/ в община Гулянци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1309950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1309950</w:t>
            </w:r>
          </w:p>
        </w:tc>
      </w:tr>
      <w:tr w:rsidR="006626AF" w:rsidRPr="00207F79" w:rsidTr="00B41CC8">
        <w:trPr>
          <w:trHeight w:val="7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color w:val="000000"/>
              </w:rPr>
            </w:pPr>
            <w:r w:rsidRPr="00207F79">
              <w:rPr>
                <w:color w:val="000000"/>
              </w:rPr>
              <w:t xml:space="preserve"> Реконструкция и рехабилитация на път PVN 3021/ІІ-11/, </w:t>
            </w:r>
            <w:r w:rsidRPr="00207F79">
              <w:rPr>
                <w:color w:val="00000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1275476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1275476</w:t>
            </w:r>
          </w:p>
        </w:tc>
      </w:tr>
      <w:tr w:rsidR="006626AF" w:rsidRPr="00207F79" w:rsidTr="00B41CC8">
        <w:trPr>
          <w:trHeight w:val="7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color w:val="000000"/>
              </w:rPr>
            </w:pPr>
            <w:r w:rsidRPr="00207F79">
              <w:rPr>
                <w:color w:val="000000"/>
              </w:rPr>
              <w:t>Строителство,</w:t>
            </w:r>
            <w:r w:rsidRPr="00046017">
              <w:rPr>
                <w:color w:val="000000"/>
              </w:rPr>
              <w:t xml:space="preserve"> </w:t>
            </w:r>
            <w:r w:rsidRPr="00207F79">
              <w:rPr>
                <w:color w:val="000000"/>
              </w:rPr>
              <w:t xml:space="preserve">реконструкция и рехабилитация на път  </w:t>
            </w:r>
            <w:r w:rsidRPr="00207F79">
              <w:rPr>
                <w:color w:val="00000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861801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861801</w:t>
            </w:r>
          </w:p>
        </w:tc>
      </w:tr>
      <w:tr w:rsidR="006626AF" w:rsidRPr="00207F79" w:rsidTr="00B41CC8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207F79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37267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37267</w:t>
            </w:r>
          </w:p>
        </w:tc>
      </w:tr>
      <w:tr w:rsidR="006626AF" w:rsidRPr="00207F79" w:rsidTr="00B41CC8">
        <w:trPr>
          <w:trHeight w:val="7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07F79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189303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189303</w:t>
            </w:r>
          </w:p>
        </w:tc>
      </w:tr>
      <w:tr w:rsidR="006626AF" w:rsidRPr="00207F79" w:rsidTr="00B41CC8">
        <w:trPr>
          <w:trHeight w:val="7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jc w:val="both"/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07F79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129814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129814</w:t>
            </w:r>
          </w:p>
        </w:tc>
      </w:tr>
      <w:tr w:rsidR="006626AF" w:rsidRPr="00207F79" w:rsidTr="00B41CC8">
        <w:trPr>
          <w:trHeight w:val="7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207F79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89762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89762</w:t>
            </w:r>
          </w:p>
        </w:tc>
      </w:tr>
      <w:tr w:rsidR="006626AF" w:rsidRPr="00207F79" w:rsidTr="00B41CC8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482921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482921</w:t>
            </w:r>
          </w:p>
        </w:tc>
      </w:tr>
      <w:tr w:rsidR="006626AF" w:rsidRPr="00207F79" w:rsidTr="00B41CC8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rPr>
                <w:color w:val="000000"/>
              </w:rPr>
            </w:pPr>
            <w:r w:rsidRPr="00207F79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center"/>
              <w:rPr>
                <w:color w:val="000000"/>
              </w:rPr>
            </w:pPr>
            <w:r w:rsidRPr="00207F79">
              <w:rPr>
                <w:color w:val="000000"/>
              </w:rPr>
              <w:t>код 98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899738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6AF" w:rsidRPr="00207F79" w:rsidRDefault="006626AF" w:rsidP="00B41CC8">
            <w:pPr>
              <w:jc w:val="right"/>
              <w:rPr>
                <w:color w:val="000000"/>
              </w:rPr>
            </w:pPr>
            <w:r w:rsidRPr="00207F79">
              <w:rPr>
                <w:color w:val="000000"/>
              </w:rPr>
              <w:t>899738</w:t>
            </w:r>
          </w:p>
        </w:tc>
      </w:tr>
      <w:tr w:rsidR="006626AF" w:rsidRPr="00207F79" w:rsidTr="00B41CC8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8240828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6AF" w:rsidRPr="00207F79" w:rsidRDefault="006626AF" w:rsidP="00B41C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207F79">
              <w:rPr>
                <w:rFonts w:ascii="Calibri" w:hAnsi="Calibri"/>
                <w:b/>
                <w:bCs/>
                <w:color w:val="000000"/>
              </w:rPr>
              <w:t>8247928</w:t>
            </w:r>
          </w:p>
        </w:tc>
      </w:tr>
    </w:tbl>
    <w:p w:rsidR="006626AF" w:rsidRPr="00046017" w:rsidRDefault="006626AF" w:rsidP="006626AF">
      <w:pPr>
        <w:ind w:right="-360"/>
      </w:pPr>
    </w:p>
    <w:p w:rsidR="00487762" w:rsidRDefault="00487762" w:rsidP="0048776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B91E4F" w:rsidRDefault="00487762" w:rsidP="00487762">
      <w:pPr>
        <w:jc w:val="right"/>
      </w:pPr>
      <w:r>
        <w:t>/Огнян Янчев/</w:t>
      </w:r>
    </w:p>
    <w:p w:rsidR="00487762" w:rsidRDefault="00487762" w:rsidP="00487762">
      <w:pPr>
        <w:jc w:val="right"/>
      </w:pPr>
    </w:p>
    <w:p w:rsidR="00487762" w:rsidRDefault="00487762" w:rsidP="00487762">
      <w:r>
        <w:t xml:space="preserve">Вярно с оригинала при </w:t>
      </w:r>
      <w:proofErr w:type="spellStart"/>
      <w:r>
        <w:t>ОбС</w:t>
      </w:r>
      <w:proofErr w:type="spellEnd"/>
    </w:p>
    <w:p w:rsidR="00487762" w:rsidRDefault="00487762" w:rsidP="00487762">
      <w:r>
        <w:t>Снел преписа:</w:t>
      </w:r>
      <w:bookmarkStart w:id="0" w:name="_GoBack"/>
      <w:bookmarkEnd w:id="0"/>
    </w:p>
    <w:sectPr w:rsidR="00487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AF"/>
    <w:rsid w:val="00487762"/>
    <w:rsid w:val="006626AF"/>
    <w:rsid w:val="00B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F35D"/>
  <w15:chartTrackingRefBased/>
  <w15:docId w15:val="{54347AB9-0311-4EA5-9328-4F199339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2021-06-01T08:02:00Z</dcterms:created>
  <dcterms:modified xsi:type="dcterms:W3CDTF">2021-06-01T12:51:00Z</dcterms:modified>
</cp:coreProperties>
</file>