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77" w:rsidRPr="00956E06" w:rsidRDefault="00251B77" w:rsidP="00251B77">
      <w:pPr>
        <w:shd w:val="clear" w:color="auto" w:fill="FFFFFF"/>
        <w:jc w:val="right"/>
      </w:pPr>
      <w:r w:rsidRPr="00956E06">
        <w:t>Препис</w:t>
      </w:r>
    </w:p>
    <w:p w:rsidR="00251B77" w:rsidRPr="00956E06" w:rsidRDefault="00251B77" w:rsidP="00251B77">
      <w:pPr>
        <w:ind w:firstLine="708"/>
        <w:jc w:val="right"/>
      </w:pPr>
    </w:p>
    <w:p w:rsidR="00251B77" w:rsidRPr="00956E06" w:rsidRDefault="00251B77" w:rsidP="00251B77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251B77" w:rsidRPr="00956E06" w:rsidRDefault="00251B77" w:rsidP="00251B77">
      <w:pPr>
        <w:ind w:firstLine="708"/>
        <w:jc w:val="center"/>
        <w:rPr>
          <w:b/>
          <w:u w:val="single"/>
        </w:rPr>
      </w:pPr>
    </w:p>
    <w:p w:rsidR="00251B77" w:rsidRPr="00956E06" w:rsidRDefault="00251B77" w:rsidP="00251B77">
      <w:pPr>
        <w:ind w:firstLine="708"/>
        <w:jc w:val="center"/>
        <w:rPr>
          <w:b/>
          <w:u w:val="single"/>
        </w:rPr>
      </w:pPr>
    </w:p>
    <w:p w:rsidR="00251B77" w:rsidRPr="00956E06" w:rsidRDefault="00251B77" w:rsidP="00251B77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251B77" w:rsidRPr="00956E06" w:rsidRDefault="00251B77" w:rsidP="00251B77">
      <w:pPr>
        <w:ind w:firstLine="708"/>
        <w:jc w:val="center"/>
        <w:rPr>
          <w:b/>
        </w:rPr>
      </w:pPr>
    </w:p>
    <w:p w:rsidR="00251B77" w:rsidRPr="0061145F" w:rsidRDefault="00251B77" w:rsidP="00251B77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</w:t>
      </w:r>
      <w:r>
        <w:rPr>
          <w:b/>
        </w:rPr>
        <w:t>2</w:t>
      </w:r>
    </w:p>
    <w:p w:rsidR="00251B77" w:rsidRPr="00956E06" w:rsidRDefault="00251B77" w:rsidP="00251B77">
      <w:pPr>
        <w:ind w:firstLine="708"/>
        <w:jc w:val="center"/>
        <w:rPr>
          <w:b/>
        </w:rPr>
      </w:pPr>
    </w:p>
    <w:p w:rsidR="00251B77" w:rsidRDefault="00251B77" w:rsidP="00251B77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251B77" w:rsidRPr="00956E06" w:rsidRDefault="00251B77" w:rsidP="00251B77">
      <w:pPr>
        <w:ind w:firstLine="708"/>
        <w:jc w:val="center"/>
        <w:rPr>
          <w:b/>
        </w:rPr>
      </w:pPr>
    </w:p>
    <w:p w:rsidR="00251B77" w:rsidRPr="00956E06" w:rsidRDefault="00251B77" w:rsidP="00251B77">
      <w:pPr>
        <w:ind w:firstLine="708"/>
        <w:jc w:val="both"/>
        <w:rPr>
          <w:b/>
        </w:rPr>
      </w:pPr>
    </w:p>
    <w:p w:rsidR="00251B77" w:rsidRDefault="00251B77" w:rsidP="00251B77">
      <w:pPr>
        <w:shd w:val="clear" w:color="auto" w:fill="FFFFFF"/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F62530">
        <w:t>утвърждаване актуализация на бюджета на общината за 2021 година</w:t>
      </w:r>
    </w:p>
    <w:p w:rsidR="00251B77" w:rsidRPr="00956E06" w:rsidRDefault="00251B77" w:rsidP="00251B77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251B77" w:rsidRPr="00956E06" w:rsidRDefault="00251B77" w:rsidP="00251B77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</w:rPr>
        <w:t>Кмета на Общината</w:t>
      </w:r>
    </w:p>
    <w:p w:rsidR="00251B77" w:rsidRPr="00956E06" w:rsidRDefault="00251B77" w:rsidP="00251B77">
      <w:pPr>
        <w:shd w:val="clear" w:color="auto" w:fill="FFFFFF"/>
        <w:spacing w:line="274" w:lineRule="exact"/>
        <w:jc w:val="both"/>
      </w:pPr>
    </w:p>
    <w:p w:rsidR="00251B77" w:rsidRPr="00827245" w:rsidRDefault="00251B77" w:rsidP="00251B77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251B77" w:rsidRPr="00956E06" w:rsidRDefault="00251B77" w:rsidP="00251B77">
      <w:pPr>
        <w:jc w:val="both"/>
        <w:rPr>
          <w:b/>
        </w:rPr>
      </w:pPr>
    </w:p>
    <w:p w:rsidR="00251B77" w:rsidRPr="00956E06" w:rsidRDefault="00251B77" w:rsidP="00251B77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251B77" w:rsidRPr="00956E06" w:rsidRDefault="00251B77" w:rsidP="00251B77">
      <w:pPr>
        <w:jc w:val="both"/>
        <w:rPr>
          <w:b/>
        </w:rPr>
      </w:pPr>
    </w:p>
    <w:p w:rsidR="009E7F8B" w:rsidRDefault="00251B77" w:rsidP="00251B77">
      <w:pPr>
        <w:jc w:val="both"/>
        <w:rPr>
          <w:bCs/>
          <w:color w:val="000000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9E7F8B" w:rsidRPr="00DF7E61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9E7F8B" w:rsidRPr="00DF7E61">
        <w:rPr>
          <w:color w:val="000000"/>
        </w:rPr>
        <w:t>гр.Гулянци</w:t>
      </w:r>
      <w:proofErr w:type="spellEnd"/>
      <w:r w:rsidR="009E7F8B" w:rsidRPr="00DF7E61">
        <w:rPr>
          <w:color w:val="000000"/>
        </w:rPr>
        <w:t xml:space="preserve"> за мандат 2019 – 202</w:t>
      </w:r>
      <w:r w:rsidR="009E7F8B" w:rsidRPr="00DF7E61">
        <w:rPr>
          <w:color w:val="000000"/>
          <w:lang w:val="en-US"/>
        </w:rPr>
        <w:t>3</w:t>
      </w:r>
      <w:r w:rsidR="009E7F8B" w:rsidRPr="00DF7E61">
        <w:rPr>
          <w:color w:val="000000"/>
        </w:rPr>
        <w:t xml:space="preserve"> година ,</w:t>
      </w:r>
      <w:r w:rsidR="009E7F8B" w:rsidRPr="00DF7E61">
        <w:rPr>
          <w:bCs/>
          <w:color w:val="000000"/>
        </w:rPr>
        <w:t xml:space="preserve"> </w:t>
      </w:r>
    </w:p>
    <w:p w:rsidR="00251B77" w:rsidRDefault="00251B77" w:rsidP="00251B77">
      <w:pPr>
        <w:jc w:val="both"/>
        <w:rPr>
          <w:bCs/>
          <w:color w:val="000000"/>
        </w:rPr>
      </w:pPr>
    </w:p>
    <w:p w:rsidR="00251B77" w:rsidRPr="00251B77" w:rsidRDefault="00251B77" w:rsidP="00251B77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 Е Ш И:</w:t>
      </w:r>
    </w:p>
    <w:p w:rsidR="009E7F8B" w:rsidRDefault="009E7F8B" w:rsidP="009E7F8B">
      <w:pPr>
        <w:jc w:val="center"/>
        <w:rPr>
          <w:bCs/>
          <w:color w:val="000000"/>
        </w:rPr>
      </w:pPr>
    </w:p>
    <w:p w:rsidR="009E7F8B" w:rsidRPr="00207F79" w:rsidRDefault="009E7F8B" w:rsidP="009E7F8B">
      <w:pPr>
        <w:numPr>
          <w:ilvl w:val="0"/>
          <w:numId w:val="1"/>
        </w:numPr>
        <w:tabs>
          <w:tab w:val="left" w:pos="709"/>
        </w:tabs>
        <w:ind w:right="-360"/>
        <w:jc w:val="center"/>
        <w:rPr>
          <w:bCs/>
          <w:color w:val="000000"/>
        </w:rPr>
      </w:pPr>
      <w:r w:rsidRPr="00207F79">
        <w:rPr>
          <w:bCs/>
        </w:rPr>
        <w:t>Актуализира бюджета на Община Гулянци за 2021г. , както следва:</w:t>
      </w:r>
    </w:p>
    <w:p w:rsidR="009E7F8B" w:rsidRDefault="009E7F8B" w:rsidP="009E7F8B">
      <w:pPr>
        <w:jc w:val="center"/>
        <w:rPr>
          <w:bCs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2"/>
        <w:gridCol w:w="847"/>
        <w:gridCol w:w="1128"/>
        <w:gridCol w:w="1265"/>
      </w:tblGrid>
      <w:tr w:rsidR="009E7F8B" w:rsidRPr="004362AD" w:rsidTr="00B41CC8">
        <w:trPr>
          <w:trHeight w:val="391"/>
        </w:trPr>
        <w:tc>
          <w:tcPr>
            <w:tcW w:w="5670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080148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/>
                <w:bCs/>
                <w:sz w:val="28"/>
                <w:szCs w:val="28"/>
              </w:rPr>
            </w:pPr>
            <w:r w:rsidRPr="00080148"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134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080148"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275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080148"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9E7F8B" w:rsidRPr="004362AD" w:rsidTr="00B41CC8">
        <w:trPr>
          <w:trHeight w:val="391"/>
        </w:trPr>
        <w:tc>
          <w:tcPr>
            <w:tcW w:w="5670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080148">
              <w:rPr>
                <w:b/>
                <w:bCs/>
                <w:sz w:val="28"/>
                <w:szCs w:val="28"/>
              </w:rPr>
              <w:t>По приходи – местни дейности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9E7F8B" w:rsidRPr="004A0108" w:rsidRDefault="009E7F8B" w:rsidP="00B41CC8">
            <w:pPr>
              <w:ind w:right="-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0</w:t>
            </w:r>
          </w:p>
        </w:tc>
        <w:tc>
          <w:tcPr>
            <w:tcW w:w="1275" w:type="dxa"/>
          </w:tcPr>
          <w:p w:rsidR="009E7F8B" w:rsidRPr="004A0108" w:rsidRDefault="009E7F8B" w:rsidP="00B41CC8">
            <w:pPr>
              <w:ind w:right="-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16539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4E55C0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Предоставени трансфери  между бюджети и сметки за средствата от ЕС</w:t>
            </w:r>
            <w:r>
              <w:rPr>
                <w:bCs/>
                <w:lang w:val="en-US"/>
              </w:rPr>
              <w:t xml:space="preserve"> – </w:t>
            </w:r>
            <w:proofErr w:type="spellStart"/>
            <w:r w:rsidRPr="004A0108">
              <w:rPr>
                <w:bCs/>
                <w:i/>
              </w:rPr>
              <w:t>неодобрени</w:t>
            </w:r>
            <w:proofErr w:type="spellEnd"/>
            <w:r w:rsidRPr="004A0108">
              <w:rPr>
                <w:bCs/>
                <w:i/>
              </w:rPr>
              <w:t xml:space="preserve"> средства по проекти /</w:t>
            </w:r>
            <w:proofErr w:type="spellStart"/>
            <w:r w:rsidRPr="004A0108">
              <w:rPr>
                <w:bCs/>
                <w:i/>
              </w:rPr>
              <w:t>Соц</w:t>
            </w:r>
            <w:proofErr w:type="spellEnd"/>
            <w:r w:rsidRPr="004A0108">
              <w:rPr>
                <w:bCs/>
                <w:i/>
              </w:rPr>
              <w:t xml:space="preserve"> икономическа интеграция на уязвими групи РЧР -9523 </w:t>
            </w:r>
            <w:proofErr w:type="spellStart"/>
            <w:r w:rsidRPr="004A0108">
              <w:rPr>
                <w:bCs/>
                <w:i/>
              </w:rPr>
              <w:t>лв</w:t>
            </w:r>
            <w:proofErr w:type="spellEnd"/>
            <w:r w:rsidRPr="004A0108">
              <w:rPr>
                <w:bCs/>
                <w:i/>
              </w:rPr>
              <w:t xml:space="preserve">,, </w:t>
            </w:r>
            <w:proofErr w:type="spellStart"/>
            <w:r w:rsidRPr="004A0108">
              <w:rPr>
                <w:bCs/>
                <w:i/>
              </w:rPr>
              <w:t>Соц</w:t>
            </w:r>
            <w:proofErr w:type="spellEnd"/>
            <w:r w:rsidRPr="004A0108">
              <w:rPr>
                <w:bCs/>
                <w:i/>
              </w:rPr>
              <w:t xml:space="preserve"> икономическа интеграция на уязвими групи НОИР 5302 </w:t>
            </w:r>
            <w:proofErr w:type="spellStart"/>
            <w:r w:rsidRPr="004A0108">
              <w:rPr>
                <w:bCs/>
                <w:i/>
              </w:rPr>
              <w:t>лв</w:t>
            </w:r>
            <w:proofErr w:type="spellEnd"/>
            <w:r>
              <w:rPr>
                <w:bCs/>
                <w:i/>
              </w:rPr>
              <w:t xml:space="preserve">, </w:t>
            </w:r>
            <w:proofErr w:type="spellStart"/>
            <w:r>
              <w:rPr>
                <w:bCs/>
                <w:i/>
              </w:rPr>
              <w:t>Патранажна</w:t>
            </w:r>
            <w:proofErr w:type="spellEnd"/>
            <w:r>
              <w:rPr>
                <w:bCs/>
                <w:i/>
              </w:rPr>
              <w:t xml:space="preserve"> грижа в община Гулянци-компонент 4 - 983лв</w:t>
            </w:r>
            <w:r w:rsidRPr="004A0108">
              <w:rPr>
                <w:bCs/>
                <w:i/>
              </w:rPr>
              <w:t xml:space="preserve">.,Енергийна ефективност на СУ „Христо Смирненски” 496 </w:t>
            </w:r>
            <w:proofErr w:type="spellStart"/>
            <w:r w:rsidRPr="004A0108">
              <w:rPr>
                <w:bCs/>
                <w:i/>
              </w:rPr>
              <w:t>лв</w:t>
            </w:r>
            <w:proofErr w:type="spellEnd"/>
            <w:r w:rsidRPr="004A0108">
              <w:rPr>
                <w:bCs/>
                <w:i/>
              </w:rPr>
              <w:t>.,Обучение и заетост компонент 2 – 235 лв.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</w:p>
          <w:p w:rsidR="009E7F8B" w:rsidRPr="001378E4" w:rsidRDefault="009E7F8B" w:rsidP="00B41CC8">
            <w:pPr>
              <w:ind w:right="-360"/>
              <w:rPr>
                <w:bCs/>
                <w:lang w:val="en-US"/>
              </w:rPr>
            </w:pPr>
            <w:r>
              <w:rPr>
                <w:bCs/>
              </w:rPr>
              <w:t>6</w:t>
            </w: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-0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</w:tcPr>
          <w:p w:rsidR="009E7F8B" w:rsidRDefault="009E7F8B" w:rsidP="00B41CC8">
            <w:pPr>
              <w:jc w:val="right"/>
              <w:rPr>
                <w:bCs/>
              </w:rPr>
            </w:pPr>
          </w:p>
          <w:p w:rsidR="009E7F8B" w:rsidRPr="001378E4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5" w:type="dxa"/>
          </w:tcPr>
          <w:p w:rsidR="009E7F8B" w:rsidRDefault="009E7F8B" w:rsidP="00B41CC8">
            <w:pPr>
              <w:jc w:val="right"/>
              <w:rPr>
                <w:bCs/>
                <w:lang w:val="en-US"/>
              </w:rPr>
            </w:pPr>
          </w:p>
          <w:p w:rsidR="009E7F8B" w:rsidRPr="004E55C0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16539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080148">
              <w:rPr>
                <w:b/>
                <w:bCs/>
                <w:sz w:val="28"/>
                <w:szCs w:val="28"/>
              </w:rPr>
              <w:t xml:space="preserve">По разхода – местни дейности и </w:t>
            </w:r>
            <w:proofErr w:type="spellStart"/>
            <w:r w:rsidRPr="00080148">
              <w:rPr>
                <w:b/>
                <w:bCs/>
                <w:sz w:val="28"/>
                <w:szCs w:val="28"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9E7F8B" w:rsidRDefault="009E7F8B" w:rsidP="00B41CC8">
            <w:pPr>
              <w:jc w:val="right"/>
              <w:rPr>
                <w:b/>
                <w:bCs/>
              </w:rPr>
            </w:pPr>
          </w:p>
          <w:p w:rsidR="009E7F8B" w:rsidRPr="00080148" w:rsidRDefault="009E7F8B" w:rsidP="00B41C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823972</w:t>
            </w:r>
          </w:p>
        </w:tc>
        <w:tc>
          <w:tcPr>
            <w:tcW w:w="1275" w:type="dxa"/>
          </w:tcPr>
          <w:p w:rsidR="009E7F8B" w:rsidRDefault="009E7F8B" w:rsidP="00B41CC8">
            <w:pPr>
              <w:jc w:val="right"/>
              <w:rPr>
                <w:b/>
                <w:bCs/>
              </w:rPr>
            </w:pPr>
          </w:p>
          <w:p w:rsidR="009E7F8B" w:rsidRPr="00080148" w:rsidRDefault="009E7F8B" w:rsidP="00B41C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807433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46122A" w:rsidRDefault="009E7F8B" w:rsidP="00B41CC8">
            <w:pPr>
              <w:ind w:right="-360"/>
              <w:rPr>
                <w:b/>
                <w:bCs/>
                <w:i/>
              </w:rPr>
            </w:pPr>
            <w:r w:rsidRPr="0046122A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9E7F8B" w:rsidRPr="0046122A" w:rsidRDefault="009E7F8B" w:rsidP="00B41CC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376336</w:t>
            </w:r>
          </w:p>
        </w:tc>
        <w:tc>
          <w:tcPr>
            <w:tcW w:w="1275" w:type="dxa"/>
          </w:tcPr>
          <w:p w:rsidR="009E7F8B" w:rsidRPr="0046122A" w:rsidRDefault="009E7F8B" w:rsidP="00B41CC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356297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52376F" w:rsidRDefault="009E7F8B" w:rsidP="00B41CC8">
            <w:pPr>
              <w:ind w:right="-360"/>
              <w:rPr>
                <w:bCs/>
              </w:rPr>
            </w:pPr>
            <w:r w:rsidRPr="0052376F">
              <w:rPr>
                <w:bCs/>
              </w:rPr>
              <w:t>Материали</w:t>
            </w:r>
          </w:p>
        </w:tc>
        <w:tc>
          <w:tcPr>
            <w:tcW w:w="851" w:type="dxa"/>
          </w:tcPr>
          <w:p w:rsidR="009E7F8B" w:rsidRPr="0052376F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134" w:type="dxa"/>
          </w:tcPr>
          <w:p w:rsidR="009E7F8B" w:rsidRPr="0052376F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114650</w:t>
            </w:r>
          </w:p>
        </w:tc>
        <w:tc>
          <w:tcPr>
            <w:tcW w:w="1275" w:type="dxa"/>
          </w:tcPr>
          <w:p w:rsidR="009E7F8B" w:rsidRPr="0052376F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98011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46122A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Разходи за външни услуги</w:t>
            </w:r>
          </w:p>
        </w:tc>
        <w:tc>
          <w:tcPr>
            <w:tcW w:w="851" w:type="dxa"/>
          </w:tcPr>
          <w:p w:rsidR="009E7F8B" w:rsidRPr="00295741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10-2</w:t>
            </w:r>
            <w:r w:rsidRPr="00295741">
              <w:rPr>
                <w:bCs/>
              </w:rPr>
              <w:t>0</w:t>
            </w:r>
          </w:p>
        </w:tc>
        <w:tc>
          <w:tcPr>
            <w:tcW w:w="1134" w:type="dxa"/>
          </w:tcPr>
          <w:p w:rsidR="009E7F8B" w:rsidRPr="0046122A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196550</w:t>
            </w:r>
          </w:p>
        </w:tc>
        <w:tc>
          <w:tcPr>
            <w:tcW w:w="1275" w:type="dxa"/>
          </w:tcPr>
          <w:p w:rsidR="009E7F8B" w:rsidRPr="0046122A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176550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Разходи за договорени санкции и неустойки, съдебни обезщетения и неустойки</w:t>
            </w:r>
          </w:p>
        </w:tc>
        <w:tc>
          <w:tcPr>
            <w:tcW w:w="851" w:type="dxa"/>
          </w:tcPr>
          <w:p w:rsidR="009E7F8B" w:rsidRDefault="009E7F8B" w:rsidP="00B41CC8">
            <w:pPr>
              <w:ind w:right="-360"/>
              <w:rPr>
                <w:bCs/>
              </w:rPr>
            </w:pPr>
          </w:p>
          <w:p w:rsidR="009E7F8B" w:rsidRPr="00295741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10-92</w:t>
            </w:r>
          </w:p>
        </w:tc>
        <w:tc>
          <w:tcPr>
            <w:tcW w:w="1134" w:type="dxa"/>
          </w:tcPr>
          <w:p w:rsidR="009E7F8B" w:rsidRDefault="009E7F8B" w:rsidP="00B41CC8">
            <w:pPr>
              <w:jc w:val="right"/>
              <w:rPr>
                <w:bCs/>
              </w:rPr>
            </w:pPr>
          </w:p>
          <w:p w:rsidR="009E7F8B" w:rsidRPr="0046122A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65136</w:t>
            </w:r>
          </w:p>
        </w:tc>
        <w:tc>
          <w:tcPr>
            <w:tcW w:w="1275" w:type="dxa"/>
          </w:tcPr>
          <w:p w:rsidR="009E7F8B" w:rsidRDefault="009E7F8B" w:rsidP="00B41CC8">
            <w:pPr>
              <w:jc w:val="right"/>
              <w:rPr>
                <w:bCs/>
              </w:rPr>
            </w:pPr>
          </w:p>
          <w:p w:rsidR="009E7F8B" w:rsidRPr="0046122A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81636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4435EE" w:rsidRDefault="009E7F8B" w:rsidP="00B41CC8">
            <w:pPr>
              <w:ind w:right="-360"/>
              <w:rPr>
                <w:b/>
                <w:bCs/>
                <w:i/>
              </w:rPr>
            </w:pPr>
            <w:r w:rsidRPr="004435EE">
              <w:rPr>
                <w:b/>
                <w:bCs/>
                <w:i/>
              </w:rPr>
              <w:lastRenderedPageBreak/>
              <w:t>Дейност 24469 – Други дейности по здравеопазването</w:t>
            </w:r>
          </w:p>
        </w:tc>
        <w:tc>
          <w:tcPr>
            <w:tcW w:w="851" w:type="dxa"/>
          </w:tcPr>
          <w:p w:rsidR="009E7F8B" w:rsidRDefault="009E7F8B" w:rsidP="00B41CC8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9E7F8B" w:rsidRPr="004435EE" w:rsidRDefault="009E7F8B" w:rsidP="00B41CC8">
            <w:pPr>
              <w:jc w:val="right"/>
              <w:rPr>
                <w:b/>
                <w:bCs/>
              </w:rPr>
            </w:pPr>
          </w:p>
          <w:p w:rsidR="009E7F8B" w:rsidRPr="004435EE" w:rsidRDefault="009E7F8B" w:rsidP="00B41CC8">
            <w:pPr>
              <w:jc w:val="right"/>
              <w:rPr>
                <w:b/>
                <w:bCs/>
              </w:rPr>
            </w:pPr>
            <w:r w:rsidRPr="004435EE">
              <w:rPr>
                <w:b/>
                <w:bCs/>
              </w:rPr>
              <w:t>3400</w:t>
            </w:r>
          </w:p>
        </w:tc>
        <w:tc>
          <w:tcPr>
            <w:tcW w:w="1275" w:type="dxa"/>
          </w:tcPr>
          <w:p w:rsidR="009E7F8B" w:rsidRPr="004435EE" w:rsidRDefault="009E7F8B" w:rsidP="00B41CC8">
            <w:pPr>
              <w:jc w:val="right"/>
              <w:rPr>
                <w:b/>
                <w:bCs/>
              </w:rPr>
            </w:pPr>
          </w:p>
          <w:p w:rsidR="009E7F8B" w:rsidRPr="004435EE" w:rsidRDefault="009E7F8B" w:rsidP="00B41CC8">
            <w:pPr>
              <w:jc w:val="right"/>
              <w:rPr>
                <w:b/>
                <w:bCs/>
              </w:rPr>
            </w:pPr>
            <w:r w:rsidRPr="004435EE">
              <w:rPr>
                <w:b/>
                <w:bCs/>
              </w:rPr>
              <w:t>6800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 xml:space="preserve">Текущ ремонт - </w:t>
            </w:r>
            <w:r w:rsidRPr="009A1658">
              <w:rPr>
                <w:sz w:val="20"/>
                <w:szCs w:val="20"/>
              </w:rPr>
              <w:t xml:space="preserve">„Текущ ремонт покрив на сграда здравна служба  </w:t>
            </w:r>
            <w:proofErr w:type="spellStart"/>
            <w:r w:rsidRPr="009A1658">
              <w:rPr>
                <w:sz w:val="20"/>
                <w:szCs w:val="20"/>
              </w:rPr>
              <w:t>с.Загражден</w:t>
            </w:r>
            <w:proofErr w:type="spellEnd"/>
            <w:r w:rsidRPr="009A1658">
              <w:rPr>
                <w:sz w:val="20"/>
                <w:szCs w:val="20"/>
              </w:rPr>
              <w:t xml:space="preserve">”, община Гулянци;  ПИ 30199.101.121.1;  адрес: </w:t>
            </w:r>
            <w:proofErr w:type="spellStart"/>
            <w:r w:rsidRPr="009A1658">
              <w:rPr>
                <w:sz w:val="20"/>
                <w:szCs w:val="20"/>
              </w:rPr>
              <w:t>ул</w:t>
            </w:r>
            <w:proofErr w:type="spellEnd"/>
            <w:r w:rsidRPr="009A1658">
              <w:rPr>
                <w:sz w:val="20"/>
                <w:szCs w:val="20"/>
              </w:rPr>
              <w:t>.„Димитър Благоев”,  № 16, община Гулянци</w:t>
            </w:r>
          </w:p>
        </w:tc>
        <w:tc>
          <w:tcPr>
            <w:tcW w:w="851" w:type="dxa"/>
          </w:tcPr>
          <w:p w:rsidR="009E7F8B" w:rsidRDefault="009E7F8B" w:rsidP="00B41CC8">
            <w:pPr>
              <w:ind w:right="-360"/>
              <w:rPr>
                <w:bCs/>
              </w:rPr>
            </w:pPr>
          </w:p>
          <w:p w:rsidR="009E7F8B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134" w:type="dxa"/>
          </w:tcPr>
          <w:p w:rsidR="009E7F8B" w:rsidRDefault="009E7F8B" w:rsidP="00B41CC8">
            <w:pPr>
              <w:jc w:val="right"/>
              <w:rPr>
                <w:bCs/>
              </w:rPr>
            </w:pPr>
          </w:p>
          <w:p w:rsidR="009E7F8B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3400</w:t>
            </w:r>
          </w:p>
        </w:tc>
        <w:tc>
          <w:tcPr>
            <w:tcW w:w="1275" w:type="dxa"/>
          </w:tcPr>
          <w:p w:rsidR="009E7F8B" w:rsidRDefault="009E7F8B" w:rsidP="00B41CC8">
            <w:pPr>
              <w:jc w:val="right"/>
              <w:rPr>
                <w:bCs/>
              </w:rPr>
            </w:pPr>
          </w:p>
          <w:p w:rsidR="009E7F8B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6800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/>
                <w:bCs/>
                <w:i/>
              </w:rPr>
            </w:pPr>
            <w:r w:rsidRPr="00080148">
              <w:rPr>
                <w:b/>
                <w:i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jc w:val="center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9E7F8B" w:rsidRDefault="009E7F8B" w:rsidP="00B41CC8">
            <w:pPr>
              <w:jc w:val="right"/>
              <w:rPr>
                <w:b/>
                <w:bCs/>
                <w:i/>
                <w:lang w:val="en-US"/>
              </w:rPr>
            </w:pPr>
          </w:p>
          <w:p w:rsidR="009E7F8B" w:rsidRPr="0052376F" w:rsidRDefault="009E7F8B" w:rsidP="00B41CC8">
            <w:pPr>
              <w:jc w:val="right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334886</w:t>
            </w:r>
          </w:p>
        </w:tc>
        <w:tc>
          <w:tcPr>
            <w:tcW w:w="1275" w:type="dxa"/>
          </w:tcPr>
          <w:p w:rsidR="009E7F8B" w:rsidRDefault="009E7F8B" w:rsidP="00B41CC8">
            <w:pPr>
              <w:jc w:val="right"/>
              <w:rPr>
                <w:b/>
                <w:bCs/>
                <w:i/>
                <w:lang w:val="en-US"/>
              </w:rPr>
            </w:pPr>
          </w:p>
          <w:p w:rsidR="009E7F8B" w:rsidRPr="0052376F" w:rsidRDefault="009E7F8B" w:rsidP="00B41CC8">
            <w:pPr>
              <w:jc w:val="right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331486</w:t>
            </w:r>
          </w:p>
        </w:tc>
      </w:tr>
      <w:tr w:rsidR="009E7F8B" w:rsidRPr="00F421A2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 w:rsidRPr="00080148">
              <w:rPr>
                <w:bCs/>
              </w:rPr>
              <w:t>резерв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 w:rsidRPr="00080148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9E7F8B" w:rsidRPr="00080148" w:rsidRDefault="009E7F8B" w:rsidP="00B41CC8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334886</w:t>
            </w:r>
          </w:p>
        </w:tc>
        <w:tc>
          <w:tcPr>
            <w:tcW w:w="1275" w:type="dxa"/>
          </w:tcPr>
          <w:p w:rsidR="009E7F8B" w:rsidRPr="00080148" w:rsidRDefault="009E7F8B" w:rsidP="00B41CC8">
            <w:pPr>
              <w:jc w:val="right"/>
              <w:rPr>
                <w:bCs/>
              </w:rPr>
            </w:pPr>
            <w:r>
              <w:rPr>
                <w:bCs/>
                <w:lang w:val="en-US"/>
              </w:rPr>
              <w:t>331486</w:t>
            </w:r>
          </w:p>
        </w:tc>
      </w:tr>
      <w:tr w:rsidR="009E7F8B" w:rsidRPr="00F421A2" w:rsidTr="00B41CC8">
        <w:tc>
          <w:tcPr>
            <w:tcW w:w="5670" w:type="dxa"/>
          </w:tcPr>
          <w:p w:rsidR="009E7F8B" w:rsidRPr="00FC599C" w:rsidRDefault="009E7F8B" w:rsidP="00B41CC8">
            <w:pPr>
              <w:ind w:right="-360"/>
              <w:rPr>
                <w:b/>
                <w:bCs/>
                <w:i/>
              </w:rPr>
            </w:pPr>
            <w:r w:rsidRPr="00FC599C">
              <w:rPr>
                <w:b/>
                <w:bCs/>
                <w:i/>
              </w:rPr>
              <w:t>Дейност 26623 - Чистота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9E7F8B" w:rsidRPr="000D50DB" w:rsidRDefault="009E7F8B" w:rsidP="00B41CC8">
            <w:pPr>
              <w:jc w:val="right"/>
              <w:rPr>
                <w:b/>
                <w:bCs/>
              </w:rPr>
            </w:pPr>
            <w:r w:rsidRPr="000D50DB">
              <w:rPr>
                <w:b/>
                <w:bCs/>
              </w:rPr>
              <w:t>109350</w:t>
            </w:r>
          </w:p>
        </w:tc>
        <w:tc>
          <w:tcPr>
            <w:tcW w:w="1275" w:type="dxa"/>
          </w:tcPr>
          <w:p w:rsidR="009E7F8B" w:rsidRPr="000D50DB" w:rsidRDefault="009E7F8B" w:rsidP="00B41CC8">
            <w:pPr>
              <w:jc w:val="right"/>
              <w:rPr>
                <w:b/>
                <w:bCs/>
              </w:rPr>
            </w:pPr>
            <w:r w:rsidRPr="000D50DB">
              <w:rPr>
                <w:b/>
                <w:bCs/>
              </w:rPr>
              <w:t>109350</w:t>
            </w:r>
          </w:p>
        </w:tc>
      </w:tr>
      <w:tr w:rsidR="009E7F8B" w:rsidRPr="00F421A2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Материали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134" w:type="dxa"/>
          </w:tcPr>
          <w:p w:rsidR="009E7F8B" w:rsidRPr="00080148" w:rsidRDefault="009E7F8B" w:rsidP="00B41CC8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109350</w:t>
            </w:r>
          </w:p>
        </w:tc>
        <w:tc>
          <w:tcPr>
            <w:tcW w:w="1275" w:type="dxa"/>
          </w:tcPr>
          <w:p w:rsidR="009E7F8B" w:rsidRPr="000D50DB" w:rsidRDefault="009E7F8B" w:rsidP="00B41CC8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104250</w:t>
            </w:r>
          </w:p>
        </w:tc>
      </w:tr>
      <w:tr w:rsidR="009E7F8B" w:rsidRPr="00F421A2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транспортни средства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52-04</w:t>
            </w:r>
          </w:p>
        </w:tc>
        <w:tc>
          <w:tcPr>
            <w:tcW w:w="1134" w:type="dxa"/>
          </w:tcPr>
          <w:p w:rsidR="009E7F8B" w:rsidRPr="000D50DB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5" w:type="dxa"/>
          </w:tcPr>
          <w:p w:rsidR="009E7F8B" w:rsidRPr="00080148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5100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Дейност  31117 – Държавни и общински служби и дейности по изборите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9E7F8B" w:rsidRDefault="009E7F8B" w:rsidP="00B41CC8">
            <w:pPr>
              <w:jc w:val="right"/>
              <w:rPr>
                <w:b/>
                <w:bCs/>
                <w:i/>
              </w:rPr>
            </w:pPr>
          </w:p>
          <w:p w:rsidR="009E7F8B" w:rsidRPr="00080148" w:rsidRDefault="009E7F8B" w:rsidP="00B41CC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</w:t>
            </w:r>
          </w:p>
        </w:tc>
        <w:tc>
          <w:tcPr>
            <w:tcW w:w="1275" w:type="dxa"/>
          </w:tcPr>
          <w:p w:rsidR="009E7F8B" w:rsidRDefault="009E7F8B" w:rsidP="00B41CC8">
            <w:pPr>
              <w:jc w:val="right"/>
              <w:rPr>
                <w:b/>
                <w:bCs/>
                <w:i/>
              </w:rPr>
            </w:pPr>
          </w:p>
          <w:p w:rsidR="009E7F8B" w:rsidRPr="00080148" w:rsidRDefault="009E7F8B" w:rsidP="00B41CC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3500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Материали</w:t>
            </w: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  <w:r>
              <w:rPr>
                <w:bCs/>
              </w:rPr>
              <w:t>1015</w:t>
            </w:r>
          </w:p>
        </w:tc>
        <w:tc>
          <w:tcPr>
            <w:tcW w:w="1134" w:type="dxa"/>
          </w:tcPr>
          <w:p w:rsidR="009E7F8B" w:rsidRPr="00080148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5" w:type="dxa"/>
          </w:tcPr>
          <w:p w:rsidR="009E7F8B" w:rsidRPr="00080148" w:rsidRDefault="009E7F8B" w:rsidP="00B41CC8">
            <w:pPr>
              <w:jc w:val="right"/>
              <w:rPr>
                <w:bCs/>
              </w:rPr>
            </w:pPr>
            <w:r>
              <w:rPr>
                <w:bCs/>
              </w:rPr>
              <w:t>3500</w:t>
            </w:r>
          </w:p>
        </w:tc>
      </w:tr>
      <w:tr w:rsidR="009E7F8B" w:rsidRPr="004362AD" w:rsidTr="00B41CC8">
        <w:tc>
          <w:tcPr>
            <w:tcW w:w="5670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</w:p>
        </w:tc>
        <w:tc>
          <w:tcPr>
            <w:tcW w:w="851" w:type="dxa"/>
          </w:tcPr>
          <w:p w:rsidR="009E7F8B" w:rsidRPr="00080148" w:rsidRDefault="009E7F8B" w:rsidP="00B41CC8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9E7F8B" w:rsidRPr="00080148" w:rsidRDefault="009E7F8B" w:rsidP="00B41CC8">
            <w:pPr>
              <w:jc w:val="right"/>
              <w:rPr>
                <w:bCs/>
              </w:rPr>
            </w:pPr>
          </w:p>
        </w:tc>
        <w:tc>
          <w:tcPr>
            <w:tcW w:w="1275" w:type="dxa"/>
          </w:tcPr>
          <w:p w:rsidR="009E7F8B" w:rsidRPr="00080148" w:rsidRDefault="009E7F8B" w:rsidP="00B41CC8">
            <w:pPr>
              <w:jc w:val="right"/>
              <w:rPr>
                <w:bCs/>
              </w:rPr>
            </w:pPr>
          </w:p>
        </w:tc>
      </w:tr>
    </w:tbl>
    <w:p w:rsidR="009E7F8B" w:rsidRPr="004362AD" w:rsidRDefault="009E7F8B" w:rsidP="009E7F8B">
      <w:pPr>
        <w:ind w:right="-360"/>
        <w:rPr>
          <w:b/>
          <w:bCs/>
          <w:sz w:val="28"/>
          <w:szCs w:val="28"/>
        </w:rPr>
      </w:pPr>
    </w:p>
    <w:p w:rsidR="00B91E4F" w:rsidRDefault="00B91E4F"/>
    <w:p w:rsidR="00251B77" w:rsidRDefault="00251B77"/>
    <w:p w:rsidR="00251B77" w:rsidRDefault="00251B77" w:rsidP="00251B7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251B77" w:rsidRDefault="00251B77" w:rsidP="00251B77">
      <w:pPr>
        <w:jc w:val="right"/>
      </w:pPr>
      <w:r>
        <w:t>/Огнян Янчев/</w:t>
      </w:r>
    </w:p>
    <w:p w:rsidR="00251B77" w:rsidRDefault="00251B77" w:rsidP="00251B77">
      <w:pPr>
        <w:jc w:val="right"/>
      </w:pPr>
    </w:p>
    <w:p w:rsidR="00251B77" w:rsidRDefault="00251B77" w:rsidP="00251B77">
      <w:pPr>
        <w:jc w:val="right"/>
      </w:pPr>
    </w:p>
    <w:p w:rsidR="00251B77" w:rsidRDefault="00251B77" w:rsidP="00251B77">
      <w:pPr>
        <w:jc w:val="right"/>
      </w:pPr>
    </w:p>
    <w:p w:rsidR="00251B77" w:rsidRDefault="00251B77" w:rsidP="00251B77">
      <w:pPr>
        <w:jc w:val="right"/>
      </w:pPr>
    </w:p>
    <w:p w:rsidR="00251B77" w:rsidRDefault="00251B77" w:rsidP="00251B77">
      <w:r>
        <w:t xml:space="preserve">Вярно с оригинала при </w:t>
      </w:r>
      <w:proofErr w:type="spellStart"/>
      <w:r>
        <w:t>ОбС</w:t>
      </w:r>
      <w:proofErr w:type="spellEnd"/>
    </w:p>
    <w:p w:rsidR="00251B77" w:rsidRDefault="00251B77" w:rsidP="00251B77">
      <w:r>
        <w:t>Снел преписа:</w:t>
      </w:r>
      <w:bookmarkStart w:id="0" w:name="_GoBack"/>
      <w:bookmarkEnd w:id="0"/>
    </w:p>
    <w:sectPr w:rsidR="00251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E4AAEC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8B"/>
    <w:rsid w:val="00251B77"/>
    <w:rsid w:val="009E7F8B"/>
    <w:rsid w:val="00B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D1FB"/>
  <w15:chartTrackingRefBased/>
  <w15:docId w15:val="{99AEF094-DF03-4C2C-8321-C12B826F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2021-06-01T08:01:00Z</dcterms:created>
  <dcterms:modified xsi:type="dcterms:W3CDTF">2021-06-01T12:49:00Z</dcterms:modified>
</cp:coreProperties>
</file>