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F0" w:rsidRPr="00A0530A" w:rsidRDefault="00F76AF0" w:rsidP="00F76AF0">
      <w:pPr>
        <w:jc w:val="center"/>
        <w:rPr>
          <w:b/>
          <w:u w:val="single"/>
        </w:rPr>
      </w:pPr>
    </w:p>
    <w:p w:rsidR="00F76AF0" w:rsidRPr="00A0530A" w:rsidRDefault="00F76AF0" w:rsidP="00F76AF0">
      <w:pPr>
        <w:shd w:val="clear" w:color="auto" w:fill="FFFFFF"/>
        <w:jc w:val="right"/>
      </w:pPr>
      <w:r w:rsidRPr="00A0530A">
        <w:t>Препис</w:t>
      </w:r>
    </w:p>
    <w:p w:rsidR="00F76AF0" w:rsidRPr="00A0530A" w:rsidRDefault="00F76AF0" w:rsidP="00F76AF0">
      <w:pPr>
        <w:ind w:firstLine="708"/>
        <w:jc w:val="right"/>
      </w:pPr>
    </w:p>
    <w:p w:rsidR="00F76AF0" w:rsidRPr="00A0530A" w:rsidRDefault="00F76AF0" w:rsidP="00F76AF0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F76AF0" w:rsidRPr="00A0530A" w:rsidRDefault="00F76AF0" w:rsidP="00F76AF0">
      <w:pPr>
        <w:ind w:firstLine="708"/>
        <w:jc w:val="center"/>
        <w:rPr>
          <w:b/>
          <w:u w:val="single"/>
        </w:rPr>
      </w:pPr>
    </w:p>
    <w:p w:rsidR="00F76AF0" w:rsidRPr="00A0530A" w:rsidRDefault="00F76AF0" w:rsidP="00F76AF0">
      <w:pPr>
        <w:ind w:firstLine="708"/>
        <w:jc w:val="center"/>
        <w:rPr>
          <w:b/>
          <w:u w:val="single"/>
        </w:rPr>
      </w:pPr>
    </w:p>
    <w:p w:rsidR="00F76AF0" w:rsidRPr="00A0530A" w:rsidRDefault="00F76AF0" w:rsidP="00F76AF0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F76AF0" w:rsidRPr="00A0530A" w:rsidRDefault="00F76AF0" w:rsidP="00F76AF0">
      <w:pPr>
        <w:ind w:firstLine="708"/>
        <w:jc w:val="center"/>
        <w:rPr>
          <w:b/>
        </w:rPr>
      </w:pPr>
    </w:p>
    <w:p w:rsidR="00F76AF0" w:rsidRPr="00A0530A" w:rsidRDefault="00F76AF0" w:rsidP="00F76AF0">
      <w:pPr>
        <w:ind w:firstLine="708"/>
        <w:jc w:val="center"/>
        <w:rPr>
          <w:b/>
          <w:lang w:val="en-US"/>
        </w:rPr>
      </w:pPr>
      <w:r w:rsidRPr="00A0530A">
        <w:rPr>
          <w:b/>
        </w:rPr>
        <w:t xml:space="preserve">№ </w:t>
      </w:r>
      <w:r>
        <w:rPr>
          <w:b/>
        </w:rPr>
        <w:t>30</w:t>
      </w:r>
      <w:r>
        <w:rPr>
          <w:b/>
        </w:rPr>
        <w:t>5</w:t>
      </w:r>
    </w:p>
    <w:p w:rsidR="00F76AF0" w:rsidRPr="00A0530A" w:rsidRDefault="00F76AF0" w:rsidP="00F76AF0">
      <w:pPr>
        <w:ind w:firstLine="708"/>
        <w:jc w:val="center"/>
        <w:rPr>
          <w:b/>
        </w:rPr>
      </w:pPr>
    </w:p>
    <w:p w:rsidR="00F76AF0" w:rsidRPr="00A0530A" w:rsidRDefault="00F76AF0" w:rsidP="00F76AF0">
      <w:pPr>
        <w:ind w:firstLine="708"/>
        <w:jc w:val="center"/>
        <w:rPr>
          <w:b/>
        </w:rPr>
      </w:pPr>
      <w:r w:rsidRPr="00A0530A">
        <w:rPr>
          <w:b/>
        </w:rPr>
        <w:t xml:space="preserve">Гр. Гулянци,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.2021г.</w:t>
      </w:r>
    </w:p>
    <w:p w:rsidR="00F76AF0" w:rsidRPr="00A0530A" w:rsidRDefault="00F76AF0" w:rsidP="00F76AF0">
      <w:pPr>
        <w:ind w:firstLine="708"/>
        <w:jc w:val="center"/>
        <w:rPr>
          <w:b/>
        </w:rPr>
      </w:pPr>
    </w:p>
    <w:p w:rsidR="00F76AF0" w:rsidRPr="00A0530A" w:rsidRDefault="00F76AF0" w:rsidP="00F76AF0">
      <w:pPr>
        <w:ind w:firstLine="708"/>
        <w:jc w:val="both"/>
        <w:rPr>
          <w:b/>
        </w:rPr>
      </w:pPr>
    </w:p>
    <w:p w:rsidR="00F76AF0" w:rsidRPr="00F76AF0" w:rsidRDefault="00F76AF0" w:rsidP="00F76AF0">
      <w:pPr>
        <w:autoSpaceDE w:val="0"/>
        <w:autoSpaceDN w:val="0"/>
        <w:adjustRightInd w:val="0"/>
        <w:jc w:val="both"/>
      </w:pPr>
      <w:r w:rsidRPr="00A0530A">
        <w:rPr>
          <w:b/>
        </w:rPr>
        <w:t>ОТНОСНО:</w:t>
      </w:r>
      <w:r w:rsidRPr="00A0530A">
        <w:t xml:space="preserve"> </w:t>
      </w:r>
      <w:r w:rsidRPr="00F76AF0">
        <w:t xml:space="preserve">утвърждаване актуализация на бюджета на </w:t>
      </w:r>
      <w:r w:rsidR="006F6706">
        <w:t>О</w:t>
      </w:r>
      <w:r w:rsidRPr="00F76AF0">
        <w:t>бщина</w:t>
      </w:r>
      <w:r w:rsidR="006F6706">
        <w:t xml:space="preserve"> Гулянци</w:t>
      </w:r>
      <w:r w:rsidRPr="00F76AF0">
        <w:t xml:space="preserve"> за 2021 година.</w:t>
      </w:r>
    </w:p>
    <w:p w:rsidR="00F76AF0" w:rsidRPr="00A0530A" w:rsidRDefault="00F76AF0" w:rsidP="00F76AF0">
      <w:pPr>
        <w:keepNext/>
        <w:ind w:firstLine="720"/>
        <w:jc w:val="both"/>
        <w:outlineLvl w:val="0"/>
        <w:rPr>
          <w:lang w:val="ru-RU" w:eastAsia="en-US"/>
        </w:rPr>
      </w:pPr>
    </w:p>
    <w:p w:rsidR="00F76AF0" w:rsidRDefault="00F76AF0" w:rsidP="00F76AF0">
      <w:pPr>
        <w:jc w:val="both"/>
      </w:pPr>
      <w:r w:rsidRPr="00A0530A">
        <w:rPr>
          <w:b/>
        </w:rPr>
        <w:t xml:space="preserve">ПО ПРЕДЛОЖЕНИЕ НА : </w:t>
      </w:r>
      <w:r>
        <w:t>Кмета на Общината</w:t>
      </w:r>
    </w:p>
    <w:p w:rsidR="00F76AF0" w:rsidRPr="00A0530A" w:rsidRDefault="00F76AF0" w:rsidP="00F76AF0">
      <w:pPr>
        <w:jc w:val="both"/>
      </w:pPr>
    </w:p>
    <w:p w:rsidR="00F76AF0" w:rsidRPr="008E0ED1" w:rsidRDefault="00F76AF0" w:rsidP="00F76AF0">
      <w:pPr>
        <w:jc w:val="both"/>
        <w:rPr>
          <w:b/>
        </w:rPr>
      </w:pPr>
      <w:r w:rsidRPr="00A0530A">
        <w:rPr>
          <w:b/>
        </w:rPr>
        <w:t xml:space="preserve">НА ЗАСЕДНИЕТО НА </w:t>
      </w:r>
      <w:r>
        <w:rPr>
          <w:b/>
        </w:rPr>
        <w:t>10</w:t>
      </w:r>
      <w:r w:rsidRPr="00A0530A">
        <w:rPr>
          <w:b/>
        </w:rPr>
        <w:t>.0</w:t>
      </w:r>
      <w:r>
        <w:rPr>
          <w:b/>
        </w:rPr>
        <w:t>8</w:t>
      </w:r>
      <w:r w:rsidRPr="00A0530A">
        <w:rPr>
          <w:b/>
        </w:rPr>
        <w:t>.2021 г., ПРОТОКОЛ 3</w:t>
      </w:r>
      <w:r>
        <w:rPr>
          <w:b/>
        </w:rPr>
        <w:t>2</w:t>
      </w:r>
    </w:p>
    <w:p w:rsidR="00F76AF0" w:rsidRPr="00A0530A" w:rsidRDefault="00F76AF0" w:rsidP="00F76AF0">
      <w:pPr>
        <w:jc w:val="both"/>
        <w:rPr>
          <w:b/>
        </w:rPr>
      </w:pPr>
    </w:p>
    <w:p w:rsidR="00F76AF0" w:rsidRPr="00A0530A" w:rsidRDefault="00F76AF0" w:rsidP="00F76AF0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F76AF0" w:rsidRDefault="00F76AF0" w:rsidP="00F76AF0">
      <w:pPr>
        <w:rPr>
          <w:b/>
        </w:rPr>
      </w:pPr>
    </w:p>
    <w:p w:rsidR="00A52BA8" w:rsidRDefault="00F76AF0" w:rsidP="00F76AF0">
      <w:pPr>
        <w:autoSpaceDE w:val="0"/>
        <w:autoSpaceDN w:val="0"/>
        <w:adjustRightInd w:val="0"/>
        <w:jc w:val="both"/>
        <w:rPr>
          <w:color w:val="000000"/>
        </w:rPr>
      </w:pPr>
      <w:r w:rsidRPr="00A0530A">
        <w:rPr>
          <w:b/>
        </w:rPr>
        <w:t>НА ОСНОВАНИЕ:</w:t>
      </w:r>
      <w:r>
        <w:rPr>
          <w:b/>
        </w:rPr>
        <w:t xml:space="preserve"> </w:t>
      </w:r>
      <w:r w:rsidR="00A52BA8" w:rsidRPr="007B50A8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A52BA8" w:rsidRPr="007B50A8">
        <w:rPr>
          <w:color w:val="000000"/>
        </w:rPr>
        <w:t>гр.Гулянци</w:t>
      </w:r>
      <w:proofErr w:type="spellEnd"/>
      <w:r w:rsidR="00A52BA8" w:rsidRPr="007B50A8">
        <w:rPr>
          <w:color w:val="000000"/>
        </w:rPr>
        <w:t xml:space="preserve"> за мандат 2019 – 202</w:t>
      </w:r>
      <w:r w:rsidR="00A52BA8" w:rsidRPr="007B50A8">
        <w:rPr>
          <w:color w:val="000000"/>
          <w:lang w:val="en-US"/>
        </w:rPr>
        <w:t>3</w:t>
      </w:r>
      <w:r w:rsidR="00A52BA8" w:rsidRPr="007B50A8">
        <w:rPr>
          <w:color w:val="000000"/>
        </w:rPr>
        <w:t xml:space="preserve"> година ,</w:t>
      </w:r>
      <w:r w:rsidR="00A52BA8">
        <w:rPr>
          <w:color w:val="000000"/>
        </w:rPr>
        <w:t xml:space="preserve"> </w:t>
      </w:r>
    </w:p>
    <w:p w:rsidR="00F76AF0" w:rsidRDefault="00F76AF0" w:rsidP="00F76AF0">
      <w:pPr>
        <w:autoSpaceDE w:val="0"/>
        <w:autoSpaceDN w:val="0"/>
        <w:adjustRightInd w:val="0"/>
        <w:jc w:val="both"/>
        <w:rPr>
          <w:color w:val="000000"/>
        </w:rPr>
      </w:pPr>
    </w:p>
    <w:p w:rsidR="00F76AF0" w:rsidRPr="00F76AF0" w:rsidRDefault="00F76AF0" w:rsidP="00F76AF0">
      <w:pPr>
        <w:autoSpaceDE w:val="0"/>
        <w:autoSpaceDN w:val="0"/>
        <w:adjustRightInd w:val="0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  <w:r w:rsidR="00E063CA">
        <w:rPr>
          <w:b/>
          <w:color w:val="000000"/>
        </w:rPr>
        <w:t xml:space="preserve"> </w:t>
      </w:r>
    </w:p>
    <w:p w:rsidR="00A52BA8" w:rsidRDefault="00A52BA8" w:rsidP="00A52BA8">
      <w:pPr>
        <w:autoSpaceDE w:val="0"/>
        <w:autoSpaceDN w:val="0"/>
        <w:adjustRightInd w:val="0"/>
        <w:jc w:val="center"/>
        <w:rPr>
          <w:color w:val="000000"/>
        </w:rPr>
      </w:pPr>
    </w:p>
    <w:p w:rsidR="00A52BA8" w:rsidRPr="007B50A8" w:rsidRDefault="00A52BA8" w:rsidP="00A52BA8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8"/>
          <w:szCs w:val="28"/>
          <w:lang w:val="en-US"/>
        </w:rPr>
      </w:pPr>
      <w:r w:rsidRPr="007B50A8">
        <w:rPr>
          <w:bCs/>
        </w:rPr>
        <w:t>Актуализира бюджета на Община Гулянци за 2021г. , както следва: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843"/>
        <w:gridCol w:w="1129"/>
        <w:gridCol w:w="1266"/>
      </w:tblGrid>
      <w:tr w:rsidR="00A52BA8" w:rsidRPr="007B50A8" w:rsidTr="003D2EF0">
        <w:trPr>
          <w:trHeight w:val="391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</w:rPr>
            </w:pPr>
            <w:r w:rsidRPr="007B50A8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>било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>става</w:t>
            </w:r>
          </w:p>
        </w:tc>
      </w:tr>
      <w:tr w:rsidR="00A52BA8" w:rsidRPr="007B50A8" w:rsidTr="003D2EF0">
        <w:trPr>
          <w:trHeight w:val="391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>По приходи – местни дейности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</w:rPr>
            </w:pPr>
            <w:r w:rsidRPr="007B50A8">
              <w:rPr>
                <w:b/>
                <w:bCs/>
              </w:rPr>
              <w:t>-169260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>-204563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 xml:space="preserve">Предоставени трансфери  между бюджети </w:t>
            </w:r>
            <w:r w:rsidRPr="007B50A8">
              <w:rPr>
                <w:bCs/>
                <w:lang w:val="en-US"/>
              </w:rPr>
              <w:t xml:space="preserve"> – </w:t>
            </w:r>
            <w:r w:rsidRPr="007B50A8">
              <w:rPr>
                <w:bCs/>
              </w:rPr>
              <w:t>съфинансиране по проект „ Красива България”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  <w:p w:rsidR="00A52BA8" w:rsidRPr="007B50A8" w:rsidRDefault="00A52BA8" w:rsidP="003D2EF0">
            <w:pPr>
              <w:ind w:right="-360"/>
              <w:rPr>
                <w:bCs/>
                <w:lang w:val="en-US"/>
              </w:rPr>
            </w:pPr>
            <w:r w:rsidRPr="007B50A8">
              <w:rPr>
                <w:bCs/>
              </w:rPr>
              <w:t>61-0</w:t>
            </w:r>
            <w:r w:rsidRPr="007B50A8">
              <w:rPr>
                <w:bCs/>
                <w:lang w:val="en-US"/>
              </w:rPr>
              <w:t>2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-169260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center"/>
              <w:rPr>
                <w:bCs/>
              </w:rPr>
            </w:pPr>
          </w:p>
          <w:p w:rsidR="00A52BA8" w:rsidRPr="007B50A8" w:rsidRDefault="00A52BA8" w:rsidP="003D2EF0">
            <w:pPr>
              <w:jc w:val="center"/>
              <w:rPr>
                <w:bCs/>
              </w:rPr>
            </w:pPr>
            <w:r w:rsidRPr="007B50A8">
              <w:rPr>
                <w:bCs/>
              </w:rPr>
              <w:t xml:space="preserve">   -255763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Постъпления от продажба на нефинансови активи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40-00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center"/>
              <w:rPr>
                <w:bCs/>
              </w:rPr>
            </w:pPr>
            <w:r w:rsidRPr="007B50A8">
              <w:rPr>
                <w:bCs/>
              </w:rPr>
              <w:t xml:space="preserve">      51200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  <w:r w:rsidRPr="007B50A8">
              <w:rPr>
                <w:b/>
                <w:bCs/>
              </w:rPr>
              <w:t xml:space="preserve">По разхода – местни дейности и </w:t>
            </w:r>
            <w:proofErr w:type="spellStart"/>
            <w:r w:rsidRPr="007B50A8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827291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791988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/>
                <w:bCs/>
                <w:i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637388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545385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Разходи за външни услуги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10-20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131870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126974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Основен ремонт на ДМА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51-00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505518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418411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/>
                <w:bCs/>
                <w:i/>
              </w:rPr>
              <w:t>Дейност 23311 – детски градини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6672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 xml:space="preserve">Текущ ремонт на ДГ „ Детска радост” </w:t>
            </w:r>
            <w:proofErr w:type="spellStart"/>
            <w:r w:rsidRPr="007B50A8">
              <w:rPr>
                <w:bCs/>
              </w:rPr>
              <w:t>с.Милковица</w:t>
            </w:r>
            <w:proofErr w:type="spellEnd"/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10 - 30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6672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/>
                <w:bCs/>
                <w:i/>
              </w:rPr>
              <w:t xml:space="preserve">Дейност </w:t>
            </w:r>
            <w:r w:rsidRPr="007B50A8">
              <w:rPr>
                <w:b/>
                <w:bCs/>
                <w:i/>
                <w:lang w:val="en-US"/>
              </w:rPr>
              <w:t xml:space="preserve">24469 – </w:t>
            </w:r>
            <w:r w:rsidRPr="007B50A8">
              <w:rPr>
                <w:b/>
                <w:bCs/>
                <w:i/>
              </w:rPr>
              <w:t xml:space="preserve">други дейности по        здравеопазването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5500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Cs/>
              </w:rPr>
              <w:t>Основен ремонт на ДМА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51- 00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5500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/>
                <w:i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jc w:val="center"/>
              <w:rPr>
                <w:b/>
                <w:bCs/>
                <w:i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163903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194751</w:t>
            </w:r>
          </w:p>
        </w:tc>
      </w:tr>
      <w:tr w:rsidR="00A52BA8" w:rsidRPr="007B50A8" w:rsidTr="003D2EF0"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i/>
              </w:rPr>
            </w:pPr>
            <w:r w:rsidRPr="007B50A8">
              <w:rPr>
                <w:i/>
              </w:rPr>
              <w:lastRenderedPageBreak/>
              <w:t>Резерв / ново /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  <w:i/>
              </w:rPr>
            </w:pPr>
            <w:r w:rsidRPr="007B50A8">
              <w:rPr>
                <w:bCs/>
                <w:i/>
              </w:rPr>
              <w:t>00-98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51200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Резерв</w:t>
            </w:r>
            <w:r w:rsidRPr="007B50A8">
              <w:rPr>
                <w:bCs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163903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 xml:space="preserve">     143551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/>
                <w:bCs/>
                <w:i/>
              </w:rPr>
              <w:t>Дейност 27714 – спортна база за спорт за всички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26000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26000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  <w:i/>
              </w:rPr>
            </w:pPr>
            <w:r w:rsidRPr="007B50A8">
              <w:rPr>
                <w:bCs/>
                <w:i/>
              </w:rPr>
              <w:t>Разходи за застраховки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10-62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12000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7500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  <w:i/>
              </w:rPr>
            </w:pPr>
            <w:r w:rsidRPr="007B50A8">
              <w:rPr>
                <w:bCs/>
                <w:i/>
              </w:rPr>
              <w:t>Субсидии и други текущи трансфери  за ЮЛ с нестопанска цел в т.ч.,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>45 -00</w:t>
            </w: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lang w:val="en-US"/>
              </w:rPr>
            </w:pPr>
            <w:r w:rsidRPr="007B50A8">
              <w:rPr>
                <w:bCs/>
                <w:lang w:val="en-US"/>
              </w:rPr>
              <w:t>14000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lang w:val="en-US"/>
              </w:rPr>
            </w:pPr>
            <w:r w:rsidRPr="007B50A8">
              <w:rPr>
                <w:bCs/>
                <w:lang w:val="en-US"/>
              </w:rPr>
              <w:t>18500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 xml:space="preserve">-  ФК „ Вихър „ гр. Гулянци в т.ч. детски отбор и юноши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</w:p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4500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</w:p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6500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 xml:space="preserve">-  ФК “ Левски “ с. Брест                                                                                      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2500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4000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 xml:space="preserve">-  ФК “ Свобода “ с. Милковица                                                                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2000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3000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 xml:space="preserve">-  ФК “ Устрем ” с. Крета                                                                                     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2000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3000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>-  Спортен клуб „ УТУС  ” гр. Гулянци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1000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1000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</w:pPr>
            <w:r w:rsidRPr="007B50A8">
              <w:t>-  ФК „ Дунавска чайка ” с. Сомовит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2000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  <w:i/>
              </w:rPr>
            </w:pPr>
            <w:r w:rsidRPr="007B50A8">
              <w:t>-  ФК „ Борба 10” с. Шияково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  <w:i/>
              </w:rPr>
            </w:pPr>
            <w:r w:rsidRPr="007B50A8">
              <w:rPr>
                <w:bCs/>
                <w:i/>
              </w:rPr>
              <w:t>1000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/>
                <w:bCs/>
                <w:i/>
              </w:rPr>
            </w:pPr>
            <w:r w:rsidRPr="007B50A8">
              <w:rPr>
                <w:b/>
                <w:bCs/>
                <w:i/>
              </w:rPr>
              <w:t>Дейност читалища - 37738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  <w:lang w:val="en-US"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/>
                <w:bCs/>
              </w:rPr>
            </w:pPr>
            <w:r w:rsidRPr="007B50A8">
              <w:rPr>
                <w:b/>
                <w:bCs/>
              </w:rPr>
              <w:t>13680</w:t>
            </w:r>
          </w:p>
        </w:tc>
      </w:tr>
      <w:tr w:rsidR="00A52BA8" w:rsidRPr="007B50A8" w:rsidTr="003D2EF0">
        <w:trPr>
          <w:trHeight w:val="244"/>
        </w:trPr>
        <w:tc>
          <w:tcPr>
            <w:tcW w:w="5670" w:type="dxa"/>
          </w:tcPr>
          <w:p w:rsidR="00A52BA8" w:rsidRPr="007B50A8" w:rsidRDefault="00A52BA8" w:rsidP="003D2EF0">
            <w:pPr>
              <w:ind w:right="-360"/>
              <w:rPr>
                <w:bCs/>
              </w:rPr>
            </w:pPr>
            <w:r w:rsidRPr="007B50A8">
              <w:rPr>
                <w:bCs/>
              </w:rPr>
              <w:t xml:space="preserve">Текущ ремонт </w:t>
            </w:r>
            <w:proofErr w:type="spellStart"/>
            <w:r w:rsidRPr="007B50A8">
              <w:rPr>
                <w:bCs/>
              </w:rPr>
              <w:t>НЧ”Заря</w:t>
            </w:r>
            <w:proofErr w:type="spellEnd"/>
            <w:r w:rsidRPr="007B50A8">
              <w:rPr>
                <w:bCs/>
              </w:rPr>
              <w:t xml:space="preserve"> – 1904” с. Ленково – 8700лв.,</w:t>
            </w:r>
          </w:p>
          <w:p w:rsidR="00A52BA8" w:rsidRPr="007B50A8" w:rsidRDefault="00A52BA8" w:rsidP="003D2EF0">
            <w:pPr>
              <w:ind w:right="-360"/>
              <w:rPr>
                <w:bCs/>
              </w:rPr>
            </w:pPr>
            <w:proofErr w:type="spellStart"/>
            <w:r w:rsidRPr="007B50A8">
              <w:rPr>
                <w:bCs/>
              </w:rPr>
              <w:t>НЧ”Искра</w:t>
            </w:r>
            <w:proofErr w:type="spellEnd"/>
            <w:r w:rsidRPr="007B50A8">
              <w:rPr>
                <w:bCs/>
              </w:rPr>
              <w:t xml:space="preserve"> – 1907” </w:t>
            </w:r>
            <w:proofErr w:type="spellStart"/>
            <w:r w:rsidRPr="007B50A8">
              <w:rPr>
                <w:bCs/>
              </w:rPr>
              <w:t>с.Гиген</w:t>
            </w:r>
            <w:proofErr w:type="spellEnd"/>
            <w:r w:rsidRPr="007B50A8">
              <w:rPr>
                <w:bCs/>
              </w:rPr>
              <w:t xml:space="preserve"> – 4 980 лв.                           </w:t>
            </w:r>
          </w:p>
        </w:tc>
        <w:tc>
          <w:tcPr>
            <w:tcW w:w="851" w:type="dxa"/>
          </w:tcPr>
          <w:p w:rsidR="00A52BA8" w:rsidRPr="007B50A8" w:rsidRDefault="00A52BA8" w:rsidP="003D2EF0">
            <w:pPr>
              <w:ind w:right="-360"/>
              <w:rPr>
                <w:bCs/>
                <w:lang w:val="en-US"/>
              </w:rPr>
            </w:pPr>
          </w:p>
        </w:tc>
        <w:tc>
          <w:tcPr>
            <w:tcW w:w="1134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0</w:t>
            </w:r>
          </w:p>
        </w:tc>
        <w:tc>
          <w:tcPr>
            <w:tcW w:w="1275" w:type="dxa"/>
          </w:tcPr>
          <w:p w:rsidR="00A52BA8" w:rsidRPr="007B50A8" w:rsidRDefault="00A52BA8" w:rsidP="003D2EF0">
            <w:pPr>
              <w:jc w:val="right"/>
              <w:rPr>
                <w:bCs/>
              </w:rPr>
            </w:pPr>
          </w:p>
          <w:p w:rsidR="00A52BA8" w:rsidRPr="007B50A8" w:rsidRDefault="00A52BA8" w:rsidP="003D2EF0">
            <w:pPr>
              <w:jc w:val="right"/>
              <w:rPr>
                <w:bCs/>
              </w:rPr>
            </w:pPr>
            <w:r w:rsidRPr="007B50A8">
              <w:rPr>
                <w:bCs/>
              </w:rPr>
              <w:t>13680</w:t>
            </w:r>
          </w:p>
        </w:tc>
      </w:tr>
    </w:tbl>
    <w:p w:rsidR="00A52BA8" w:rsidRPr="004362AD" w:rsidRDefault="00A52BA8" w:rsidP="00A52BA8">
      <w:pPr>
        <w:ind w:right="-360"/>
        <w:rPr>
          <w:b/>
          <w:bCs/>
          <w:sz w:val="28"/>
          <w:szCs w:val="28"/>
        </w:rPr>
      </w:pPr>
    </w:p>
    <w:p w:rsidR="00AF22B7" w:rsidRDefault="00AF22B7"/>
    <w:p w:rsidR="006F6706" w:rsidRDefault="006F6706" w:rsidP="006F670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6F6706" w:rsidRDefault="006F6706" w:rsidP="006F6706">
      <w:pPr>
        <w:jc w:val="right"/>
      </w:pPr>
      <w:r>
        <w:t>/Огнян Янчев/</w:t>
      </w:r>
    </w:p>
    <w:p w:rsidR="006F6706" w:rsidRDefault="006F6706" w:rsidP="006F6706">
      <w:pPr>
        <w:jc w:val="right"/>
      </w:pPr>
    </w:p>
    <w:p w:rsidR="006F6706" w:rsidRDefault="006F6706" w:rsidP="006F6706">
      <w:pPr>
        <w:jc w:val="right"/>
      </w:pPr>
    </w:p>
    <w:p w:rsidR="006F6706" w:rsidRDefault="006F6706" w:rsidP="006F6706">
      <w:pPr>
        <w:jc w:val="right"/>
      </w:pPr>
    </w:p>
    <w:p w:rsidR="006F6706" w:rsidRDefault="006F6706" w:rsidP="006F6706">
      <w:pPr>
        <w:jc w:val="right"/>
      </w:pPr>
    </w:p>
    <w:p w:rsidR="006F6706" w:rsidRDefault="006F6706" w:rsidP="006F6706">
      <w:r>
        <w:t xml:space="preserve">Вярно с оригинала при </w:t>
      </w:r>
      <w:proofErr w:type="spellStart"/>
      <w:r>
        <w:t>ОбС</w:t>
      </w:r>
      <w:proofErr w:type="spellEnd"/>
    </w:p>
    <w:p w:rsidR="006F6706" w:rsidRDefault="006F6706" w:rsidP="006F6706">
      <w:r>
        <w:t>Снел преписа:</w:t>
      </w:r>
      <w:bookmarkStart w:id="0" w:name="_GoBack"/>
      <w:bookmarkEnd w:id="0"/>
    </w:p>
    <w:sectPr w:rsidR="006F6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AD3A0D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A8"/>
    <w:rsid w:val="006F6706"/>
    <w:rsid w:val="00A52BA8"/>
    <w:rsid w:val="00AF22B7"/>
    <w:rsid w:val="00E063CA"/>
    <w:rsid w:val="00F7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76287"/>
  <w15:chartTrackingRefBased/>
  <w15:docId w15:val="{103F97E4-1D06-4822-A842-48E3AACD4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2021-08-10T09:24:00Z</dcterms:created>
  <dcterms:modified xsi:type="dcterms:W3CDTF">2021-08-10T10:44:00Z</dcterms:modified>
</cp:coreProperties>
</file>