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D5B" w:rsidRPr="00155D6F" w:rsidRDefault="00012D5B" w:rsidP="00012D5B">
      <w:pPr>
        <w:jc w:val="center"/>
        <w:rPr>
          <w:b/>
          <w:lang w:val="ru-RU"/>
        </w:rPr>
      </w:pPr>
      <w:bookmarkStart w:id="0" w:name="_GoBack"/>
      <w:bookmarkEnd w:id="0"/>
      <w:r w:rsidRPr="00155D6F">
        <w:rPr>
          <w:b/>
          <w:u w:val="single"/>
        </w:rPr>
        <w:t>ОБЩИНСКИ СЪВЕТ ГУЛЯНЦИ,ОБЛАСТ ПЛЕВЕН</w:t>
      </w:r>
    </w:p>
    <w:p w:rsidR="00012D5B" w:rsidRPr="00155D6F" w:rsidRDefault="00012D5B" w:rsidP="00012D5B">
      <w:pPr>
        <w:jc w:val="center"/>
        <w:rPr>
          <w:b/>
        </w:rPr>
      </w:pPr>
    </w:p>
    <w:p w:rsidR="00012D5B" w:rsidRPr="00155D6F" w:rsidRDefault="00012D5B" w:rsidP="00012D5B">
      <w:pPr>
        <w:jc w:val="center"/>
        <w:rPr>
          <w:b/>
        </w:rPr>
      </w:pPr>
    </w:p>
    <w:p w:rsidR="00012D5B" w:rsidRPr="00155D6F" w:rsidRDefault="00012D5B" w:rsidP="00012D5B">
      <w:pPr>
        <w:jc w:val="center"/>
        <w:rPr>
          <w:b/>
        </w:rPr>
      </w:pPr>
      <w:r w:rsidRPr="00155D6F">
        <w:rPr>
          <w:b/>
        </w:rPr>
        <w:t>П О К А Н А</w:t>
      </w:r>
    </w:p>
    <w:p w:rsidR="00012D5B" w:rsidRPr="00155D6F" w:rsidRDefault="00012D5B" w:rsidP="00012D5B">
      <w:pPr>
        <w:jc w:val="center"/>
        <w:rPr>
          <w:b/>
        </w:rPr>
      </w:pPr>
    </w:p>
    <w:p w:rsidR="00012D5B" w:rsidRPr="00155D6F" w:rsidRDefault="00012D5B" w:rsidP="00012D5B">
      <w:pPr>
        <w:jc w:val="right"/>
      </w:pPr>
      <w:r w:rsidRPr="00155D6F">
        <w:t xml:space="preserve">                                                                        До.............................................</w:t>
      </w:r>
    </w:p>
    <w:p w:rsidR="00012D5B" w:rsidRPr="00155D6F" w:rsidRDefault="00012D5B" w:rsidP="00012D5B">
      <w:pPr>
        <w:jc w:val="right"/>
        <w:rPr>
          <w:lang w:val="ru-RU"/>
        </w:rPr>
      </w:pPr>
      <w:r w:rsidRPr="00155D6F">
        <w:tab/>
      </w:r>
      <w:r w:rsidRPr="00155D6F">
        <w:tab/>
      </w:r>
      <w:r w:rsidRPr="00155D6F">
        <w:tab/>
        <w:t xml:space="preserve">         гр./с/.........................................</w:t>
      </w:r>
    </w:p>
    <w:p w:rsidR="00012D5B" w:rsidRPr="00155D6F" w:rsidRDefault="00012D5B" w:rsidP="00012D5B">
      <w:pPr>
        <w:jc w:val="both"/>
        <w:rPr>
          <w:lang w:val="ru-RU"/>
        </w:rPr>
      </w:pPr>
    </w:p>
    <w:p w:rsidR="00012D5B" w:rsidRPr="00155D6F" w:rsidRDefault="00012D5B" w:rsidP="00012D5B">
      <w:pPr>
        <w:jc w:val="both"/>
      </w:pPr>
      <w:r w:rsidRPr="00155D6F">
        <w:rPr>
          <w:lang w:val="ru-RU"/>
        </w:rPr>
        <w:t xml:space="preserve">             </w:t>
      </w:r>
      <w:r w:rsidRPr="00155D6F">
        <w:t>На основание чл.25  т.1 от ЗМСМА</w:t>
      </w:r>
      <w:r w:rsidRPr="00155D6F">
        <w:rPr>
          <w:lang w:val="ru-RU"/>
        </w:rPr>
        <w:t xml:space="preserve"> </w:t>
      </w:r>
      <w:r w:rsidRPr="00155D6F">
        <w:t xml:space="preserve"> и чл.18 ал.1 т.1 от Правилника за организацията и дейността на </w:t>
      </w:r>
      <w:proofErr w:type="spellStart"/>
      <w:r w:rsidRPr="00155D6F">
        <w:t>ОбС</w:t>
      </w:r>
      <w:proofErr w:type="spellEnd"/>
      <w:r w:rsidRPr="00155D6F">
        <w:t>,  Общински съвет гр. Гулянци Ви кани на</w:t>
      </w:r>
      <w:r w:rsidRPr="00155D6F">
        <w:rPr>
          <w:lang w:val="ru-RU"/>
        </w:rPr>
        <w:t xml:space="preserve"> </w:t>
      </w:r>
      <w:r w:rsidRPr="00155D6F">
        <w:rPr>
          <w:b/>
          <w:u w:val="single"/>
        </w:rPr>
        <w:t>ЗАСЕДАНИЕ</w:t>
      </w:r>
      <w:r w:rsidRPr="00155D6F">
        <w:t xml:space="preserve"> , което ще се проведе на </w:t>
      </w:r>
      <w:r w:rsidRPr="00155D6F">
        <w:rPr>
          <w:b/>
          <w:u w:val="single"/>
          <w:lang w:val="en-US"/>
        </w:rPr>
        <w:t>29</w:t>
      </w:r>
      <w:r w:rsidRPr="00155D6F">
        <w:rPr>
          <w:b/>
          <w:u w:val="single"/>
        </w:rPr>
        <w:t>.</w:t>
      </w:r>
      <w:r w:rsidRPr="00155D6F">
        <w:rPr>
          <w:b/>
          <w:u w:val="single"/>
          <w:lang w:val="en-US"/>
        </w:rPr>
        <w:t>03</w:t>
      </w:r>
      <w:r w:rsidRPr="00155D6F">
        <w:rPr>
          <w:b/>
          <w:u w:val="single"/>
        </w:rPr>
        <w:t>.202</w:t>
      </w:r>
      <w:r w:rsidRPr="00155D6F">
        <w:rPr>
          <w:b/>
          <w:u w:val="single"/>
          <w:lang w:val="en-US"/>
        </w:rPr>
        <w:t>4</w:t>
      </w:r>
      <w:r w:rsidRPr="00155D6F">
        <w:rPr>
          <w:b/>
          <w:u w:val="single"/>
        </w:rPr>
        <w:t xml:space="preserve"> г</w:t>
      </w:r>
      <w:r w:rsidRPr="00155D6F">
        <w:t xml:space="preserve"> от </w:t>
      </w:r>
      <w:r w:rsidRPr="00155D6F">
        <w:rPr>
          <w:b/>
          <w:u w:val="single"/>
          <w:lang w:val="en-US"/>
        </w:rPr>
        <w:t>09</w:t>
      </w:r>
      <w:r w:rsidRPr="00155D6F">
        <w:rPr>
          <w:b/>
          <w:u w:val="single"/>
        </w:rPr>
        <w:t>.00</w:t>
      </w:r>
      <w:r w:rsidRPr="00155D6F">
        <w:t xml:space="preserve"> часа в конферентната зала на Общината, находяща се на площад „Свобода” № 4, при следния </w:t>
      </w:r>
    </w:p>
    <w:p w:rsidR="00012D5B" w:rsidRPr="00155D6F" w:rsidRDefault="00012D5B" w:rsidP="00012D5B">
      <w:pPr>
        <w:jc w:val="both"/>
      </w:pPr>
    </w:p>
    <w:p w:rsidR="00012D5B" w:rsidRPr="00155D6F" w:rsidRDefault="00012D5B" w:rsidP="00012D5B">
      <w:pPr>
        <w:jc w:val="center"/>
        <w:rPr>
          <w:color w:val="000000"/>
          <w:spacing w:val="-1"/>
          <w:lang w:val="ru-RU"/>
        </w:rPr>
      </w:pPr>
      <w:r w:rsidRPr="00155D6F">
        <w:rPr>
          <w:b/>
          <w:u w:val="single"/>
        </w:rPr>
        <w:t>Д Н Е В Е Н     Р Е Д:</w:t>
      </w:r>
      <w:r w:rsidRPr="00155D6F">
        <w:rPr>
          <w:color w:val="000000"/>
          <w:spacing w:val="-1"/>
          <w:lang w:val="ru-RU"/>
        </w:rPr>
        <w:t xml:space="preserve">  </w:t>
      </w:r>
    </w:p>
    <w:p w:rsidR="00012D5B" w:rsidRPr="00155D6F" w:rsidRDefault="00012D5B" w:rsidP="00012D5B">
      <w:pPr>
        <w:jc w:val="center"/>
        <w:rPr>
          <w:color w:val="000000"/>
          <w:spacing w:val="-1"/>
          <w:lang w:val="ru-RU"/>
        </w:rPr>
      </w:pPr>
    </w:p>
    <w:p w:rsidR="00012D5B" w:rsidRDefault="00012D5B" w:rsidP="00012D5B">
      <w:pPr>
        <w:shd w:val="clear" w:color="auto" w:fill="FFFFFF"/>
        <w:spacing w:line="274" w:lineRule="exact"/>
        <w:jc w:val="both"/>
        <w:rPr>
          <w:color w:val="000000"/>
          <w:spacing w:val="-1"/>
        </w:rPr>
      </w:pPr>
      <w:r w:rsidRPr="00155D6F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1.Полагане на клетва от общински съветник</w:t>
      </w:r>
      <w:r w:rsidRPr="00155D6F">
        <w:rPr>
          <w:color w:val="000000"/>
          <w:spacing w:val="-1"/>
        </w:rPr>
        <w:t xml:space="preserve">        </w:t>
      </w:r>
    </w:p>
    <w:p w:rsidR="00012D5B" w:rsidRPr="00155D6F" w:rsidRDefault="00012D5B" w:rsidP="00012D5B">
      <w:pPr>
        <w:shd w:val="clear" w:color="auto" w:fill="FFFFFF"/>
        <w:spacing w:line="274" w:lineRule="exact"/>
        <w:jc w:val="both"/>
        <w:rPr>
          <w:lang w:val="ru-RU"/>
        </w:rPr>
      </w:pPr>
      <w:r>
        <w:rPr>
          <w:color w:val="000000"/>
          <w:spacing w:val="-1"/>
        </w:rPr>
        <w:t xml:space="preserve"> 2</w:t>
      </w:r>
      <w:r w:rsidRPr="00155D6F">
        <w:rPr>
          <w:color w:val="000000"/>
          <w:spacing w:val="-1"/>
        </w:rPr>
        <w:t>.</w:t>
      </w:r>
      <w:r w:rsidRPr="00155D6F">
        <w:rPr>
          <w:color w:val="000000"/>
          <w:spacing w:val="-1"/>
          <w:lang w:val="ru-RU"/>
        </w:rPr>
        <w:t xml:space="preserve">Анализ за </w:t>
      </w:r>
      <w:proofErr w:type="spellStart"/>
      <w:r w:rsidRPr="00155D6F">
        <w:rPr>
          <w:color w:val="000000"/>
          <w:spacing w:val="-1"/>
          <w:lang w:val="ru-RU"/>
        </w:rPr>
        <w:t>дейността</w:t>
      </w:r>
      <w:proofErr w:type="spellEnd"/>
      <w:r w:rsidRPr="00155D6F">
        <w:rPr>
          <w:color w:val="000000"/>
          <w:spacing w:val="-1"/>
          <w:lang w:val="ru-RU"/>
        </w:rPr>
        <w:t xml:space="preserve"> на </w:t>
      </w:r>
      <w:proofErr w:type="spellStart"/>
      <w:r w:rsidRPr="00155D6F">
        <w:rPr>
          <w:color w:val="000000"/>
          <w:spacing w:val="-1"/>
          <w:lang w:val="ru-RU"/>
        </w:rPr>
        <w:t>служителите</w:t>
      </w:r>
      <w:proofErr w:type="spellEnd"/>
      <w:r w:rsidRPr="00155D6F">
        <w:rPr>
          <w:color w:val="000000"/>
          <w:spacing w:val="-1"/>
          <w:lang w:val="ru-RU"/>
        </w:rPr>
        <w:t xml:space="preserve"> от </w:t>
      </w:r>
      <w:proofErr w:type="spellStart"/>
      <w:r w:rsidRPr="00155D6F">
        <w:rPr>
          <w:color w:val="000000"/>
          <w:spacing w:val="-1"/>
          <w:lang w:val="ru-RU"/>
        </w:rPr>
        <w:t>Участък</w:t>
      </w:r>
      <w:proofErr w:type="spellEnd"/>
      <w:r w:rsidRPr="00155D6F">
        <w:rPr>
          <w:color w:val="000000"/>
          <w:spacing w:val="-1"/>
          <w:lang w:val="ru-RU"/>
        </w:rPr>
        <w:t xml:space="preserve"> – </w:t>
      </w:r>
      <w:proofErr w:type="spellStart"/>
      <w:r w:rsidRPr="00155D6F">
        <w:rPr>
          <w:color w:val="000000"/>
          <w:spacing w:val="-1"/>
          <w:lang w:val="ru-RU"/>
        </w:rPr>
        <w:t>Гулянци</w:t>
      </w:r>
      <w:proofErr w:type="spellEnd"/>
      <w:r w:rsidRPr="00155D6F">
        <w:rPr>
          <w:color w:val="000000"/>
          <w:spacing w:val="-1"/>
          <w:lang w:val="ru-RU"/>
        </w:rPr>
        <w:t xml:space="preserve"> </w:t>
      </w:r>
      <w:proofErr w:type="spellStart"/>
      <w:r w:rsidRPr="00155D6F">
        <w:rPr>
          <w:color w:val="000000"/>
          <w:spacing w:val="-1"/>
          <w:lang w:val="ru-RU"/>
        </w:rPr>
        <w:t>към</w:t>
      </w:r>
      <w:proofErr w:type="spellEnd"/>
      <w:r w:rsidRPr="00155D6F">
        <w:rPr>
          <w:color w:val="000000"/>
          <w:spacing w:val="-1"/>
          <w:lang w:val="ru-RU"/>
        </w:rPr>
        <w:t xml:space="preserve"> РУ – </w:t>
      </w:r>
      <w:proofErr w:type="spellStart"/>
      <w:r w:rsidRPr="00155D6F">
        <w:rPr>
          <w:color w:val="000000"/>
          <w:spacing w:val="-1"/>
          <w:lang w:val="ru-RU"/>
        </w:rPr>
        <w:t>Никопол</w:t>
      </w:r>
      <w:proofErr w:type="spellEnd"/>
      <w:r w:rsidRPr="00155D6F">
        <w:rPr>
          <w:color w:val="000000"/>
          <w:spacing w:val="-1"/>
          <w:lang w:val="ru-RU"/>
        </w:rPr>
        <w:t xml:space="preserve"> за 20</w:t>
      </w:r>
      <w:r w:rsidRPr="00155D6F">
        <w:rPr>
          <w:color w:val="000000"/>
          <w:spacing w:val="-1"/>
        </w:rPr>
        <w:t>23</w:t>
      </w:r>
      <w:r w:rsidRPr="00155D6F">
        <w:rPr>
          <w:color w:val="000000"/>
          <w:spacing w:val="-1"/>
          <w:lang w:val="ru-RU"/>
        </w:rPr>
        <w:t xml:space="preserve"> година</w:t>
      </w:r>
    </w:p>
    <w:p w:rsidR="00012D5B" w:rsidRPr="00155D6F" w:rsidRDefault="00012D5B" w:rsidP="00012D5B">
      <w:pPr>
        <w:jc w:val="right"/>
      </w:pPr>
      <w:proofErr w:type="spellStart"/>
      <w:r w:rsidRPr="00155D6F">
        <w:rPr>
          <w:rFonts w:cs="Latha"/>
          <w:color w:val="000000"/>
          <w:spacing w:val="-1"/>
          <w:lang w:eastAsia="en-US" w:bidi="ta-IN"/>
        </w:rPr>
        <w:t>Докл.Началника</w:t>
      </w:r>
      <w:proofErr w:type="spellEnd"/>
      <w:r w:rsidRPr="00155D6F">
        <w:rPr>
          <w:rFonts w:cs="Latha"/>
          <w:color w:val="000000"/>
          <w:spacing w:val="-1"/>
          <w:lang w:eastAsia="en-US" w:bidi="ta-IN"/>
        </w:rPr>
        <w:t xml:space="preserve"> на У-Гулянци</w:t>
      </w:r>
      <w:r w:rsidRPr="00155D6F">
        <w:t xml:space="preserve"> </w:t>
      </w:r>
    </w:p>
    <w:p w:rsidR="00012D5B" w:rsidRDefault="00012D5B" w:rsidP="00012D5B">
      <w:pPr>
        <w:jc w:val="both"/>
        <w:rPr>
          <w:rFonts w:cs="Latha"/>
          <w:color w:val="000000"/>
          <w:spacing w:val="-5"/>
          <w:lang w:val="ru-RU" w:eastAsia="en-US" w:bidi="ta-IN"/>
        </w:rPr>
      </w:pPr>
      <w:r>
        <w:rPr>
          <w:rFonts w:cs="Latha"/>
          <w:lang w:val="ru-RU" w:eastAsia="en-US" w:bidi="ta-IN"/>
        </w:rPr>
        <w:t>3.</w:t>
      </w:r>
      <w:r w:rsidRPr="004D2B45">
        <w:rPr>
          <w:rFonts w:cs="Latha"/>
          <w:color w:val="000000"/>
          <w:spacing w:val="-5"/>
          <w:lang w:val="ru-RU" w:eastAsia="en-US" w:bidi="ta-IN"/>
        </w:rPr>
        <w:t>Предложения</w:t>
      </w:r>
    </w:p>
    <w:p w:rsidR="00012D5B" w:rsidRPr="00F31E12" w:rsidRDefault="00012D5B" w:rsidP="00012D5B">
      <w:pPr>
        <w:jc w:val="both"/>
        <w:rPr>
          <w:rFonts w:cs="Latha"/>
          <w:color w:val="000000"/>
          <w:lang w:val="en-US" w:eastAsia="en-US" w:bidi="ta-IN"/>
        </w:rPr>
      </w:pPr>
      <w:r w:rsidRPr="004D2B45">
        <w:rPr>
          <w:b/>
        </w:rPr>
        <w:t xml:space="preserve">От Кмета на Общината относно: </w:t>
      </w:r>
      <w:r w:rsidRPr="00F31E12">
        <w:t>приемане бюджетна прогноза за периода 2024-2027 г. на Община Гулянци</w:t>
      </w:r>
      <w:r w:rsidRPr="00F31E12">
        <w:rPr>
          <w:rFonts w:cs="Latha"/>
          <w:color w:val="000000"/>
          <w:lang w:val="en-US" w:eastAsia="en-US" w:bidi="ta-IN"/>
        </w:rPr>
        <w:t xml:space="preserve">  </w:t>
      </w:r>
    </w:p>
    <w:p w:rsidR="00012D5B" w:rsidRPr="0039161E" w:rsidRDefault="00012D5B" w:rsidP="00012D5B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4D2B45">
        <w:rPr>
          <w:b/>
        </w:rPr>
        <w:t xml:space="preserve">От Кмета на Общината относно: </w:t>
      </w:r>
      <w:r w:rsidRPr="0039161E">
        <w:rPr>
          <w:rFonts w:eastAsia="TimesNewRomanPS-BoldMT"/>
          <w:bCs/>
          <w:color w:val="000000"/>
        </w:rPr>
        <w:t xml:space="preserve">Приемане на </w:t>
      </w:r>
      <w:r w:rsidRPr="0039161E">
        <w:t xml:space="preserve">План за действие на Община Гулянци за периода 2024 – 2027 година в изпълнение на Областната стратегия за равенство, приобщаване и участие на ромите </w:t>
      </w:r>
      <w:r w:rsidRPr="0039161E">
        <w:rPr>
          <w:lang w:val="en-US"/>
        </w:rPr>
        <w:t xml:space="preserve">(2021-2030 </w:t>
      </w:r>
      <w:r w:rsidRPr="0039161E">
        <w:t>г.</w:t>
      </w:r>
      <w:r w:rsidRPr="0039161E">
        <w:rPr>
          <w:lang w:val="en-US"/>
        </w:rPr>
        <w:t>)</w:t>
      </w:r>
      <w:r w:rsidRPr="0039161E">
        <w:t xml:space="preserve"> и Доклад на Община Гулянци за 2023 г.</w:t>
      </w:r>
    </w:p>
    <w:p w:rsidR="00012D5B" w:rsidRDefault="00012D5B" w:rsidP="00012D5B">
      <w:pPr>
        <w:jc w:val="both"/>
      </w:pPr>
      <w:r w:rsidRPr="004D2B45">
        <w:rPr>
          <w:b/>
        </w:rPr>
        <w:t>От Кмета на Общината относно</w:t>
      </w:r>
      <w:r w:rsidRPr="004D2B45">
        <w:rPr>
          <w:b/>
          <w:lang w:val="en-US"/>
        </w:rPr>
        <w:t xml:space="preserve">: </w:t>
      </w:r>
      <w:r w:rsidRPr="003A6AF1">
        <w:t>приемане на Общинска програма за закрила на детето за 2024 година</w:t>
      </w:r>
    </w:p>
    <w:p w:rsidR="00012D5B" w:rsidRPr="0077307D" w:rsidRDefault="00012D5B" w:rsidP="00012D5B">
      <w:pPr>
        <w:pStyle w:val="1"/>
        <w:ind w:firstLine="0"/>
        <w:jc w:val="both"/>
        <w:rPr>
          <w:sz w:val="24"/>
          <w:szCs w:val="24"/>
        </w:rPr>
      </w:pPr>
      <w:r w:rsidRPr="0077307D">
        <w:rPr>
          <w:b/>
          <w:sz w:val="24"/>
          <w:szCs w:val="24"/>
        </w:rPr>
        <w:t xml:space="preserve">От Кмета на Общината относно: </w:t>
      </w:r>
      <w:r w:rsidRPr="0077307D">
        <w:rPr>
          <w:sz w:val="24"/>
          <w:szCs w:val="24"/>
        </w:rPr>
        <w:t>П</w:t>
      </w:r>
      <w:r w:rsidRPr="0077307D">
        <w:rPr>
          <w:spacing w:val="3"/>
          <w:sz w:val="24"/>
          <w:szCs w:val="24"/>
        </w:rPr>
        <w:t>риемане на Годишен доклад за</w:t>
      </w:r>
      <w:r w:rsidRPr="0077307D">
        <w:rPr>
          <w:rStyle w:val="apple-converted-space"/>
          <w:spacing w:val="3"/>
          <w:sz w:val="24"/>
          <w:szCs w:val="24"/>
        </w:rPr>
        <w:t> </w:t>
      </w:r>
      <w:r w:rsidRPr="0077307D">
        <w:rPr>
          <w:spacing w:val="3"/>
          <w:sz w:val="24"/>
          <w:szCs w:val="24"/>
        </w:rPr>
        <w:t>20</w:t>
      </w:r>
      <w:r w:rsidRPr="0077307D">
        <w:rPr>
          <w:spacing w:val="3"/>
          <w:sz w:val="24"/>
          <w:szCs w:val="24"/>
          <w:lang w:val="en-US"/>
        </w:rPr>
        <w:t>2</w:t>
      </w:r>
      <w:r w:rsidRPr="0077307D">
        <w:rPr>
          <w:spacing w:val="3"/>
          <w:sz w:val="24"/>
          <w:szCs w:val="24"/>
        </w:rPr>
        <w:t>3 г. за наблюдението на изпълнението на Плана за интегрирано развитие на Община Гулянци   2021-2027 г.</w:t>
      </w:r>
    </w:p>
    <w:p w:rsidR="00012D5B" w:rsidRPr="006D3E21" w:rsidRDefault="00012D5B" w:rsidP="00012D5B">
      <w:pPr>
        <w:ind w:right="284"/>
        <w:jc w:val="both"/>
      </w:pPr>
      <w:r w:rsidRPr="004D2B45">
        <w:rPr>
          <w:b/>
        </w:rPr>
        <w:t>От Кмета на Общината относно</w:t>
      </w:r>
      <w:r>
        <w:rPr>
          <w:b/>
        </w:rPr>
        <w:t xml:space="preserve">: </w:t>
      </w:r>
      <w:r w:rsidRPr="003C7B53">
        <w:t>отчет  за изпълнение на</w:t>
      </w:r>
      <w:r>
        <w:t xml:space="preserve"> Общинска  п</w:t>
      </w:r>
      <w:r w:rsidRPr="003C7B53">
        <w:t>рограма за опазване на околната среда  на Община Гуля</w:t>
      </w:r>
      <w:r>
        <w:t>нци за 20</w:t>
      </w:r>
      <w:r>
        <w:rPr>
          <w:lang w:val="en-US"/>
        </w:rPr>
        <w:t>2</w:t>
      </w:r>
      <w:r>
        <w:t>3</w:t>
      </w:r>
      <w:r w:rsidRPr="003C7B53">
        <w:t xml:space="preserve"> г.</w:t>
      </w:r>
    </w:p>
    <w:p w:rsidR="00012D5B" w:rsidRPr="004D2B45" w:rsidRDefault="00012D5B" w:rsidP="00012D5B">
      <w:pPr>
        <w:tabs>
          <w:tab w:val="left" w:pos="720"/>
          <w:tab w:val="left" w:pos="3040"/>
        </w:tabs>
        <w:jc w:val="both"/>
      </w:pPr>
      <w:r w:rsidRPr="004D2B45">
        <w:rPr>
          <w:b/>
        </w:rPr>
        <w:t>От Кмета на Общината относно:</w:t>
      </w:r>
      <w:r w:rsidRPr="004D2B45">
        <w:rPr>
          <w:b/>
          <w:lang w:val="en-US"/>
        </w:rPr>
        <w:t xml:space="preserve"> </w:t>
      </w:r>
      <w:r>
        <w:t xml:space="preserve">допълнение към Програма за управление и разпореждане с имотите- общинска собственост за 2024 г </w:t>
      </w:r>
    </w:p>
    <w:p w:rsidR="00012D5B" w:rsidRPr="004D2B45" w:rsidRDefault="00012D5B" w:rsidP="00012D5B">
      <w:r w:rsidRPr="004D2B45">
        <w:rPr>
          <w:b/>
        </w:rPr>
        <w:t xml:space="preserve">От Кмета на Общината относно: </w:t>
      </w:r>
      <w:r w:rsidRPr="004D2B45">
        <w:t>Отдаване под наем на земеделска земя  - частна общинска собственост в землището на с. Гиген.</w:t>
      </w:r>
    </w:p>
    <w:p w:rsidR="00012D5B" w:rsidRPr="004D2B45" w:rsidRDefault="00012D5B" w:rsidP="00012D5B">
      <w:pPr>
        <w:jc w:val="both"/>
        <w:rPr>
          <w:b/>
        </w:rPr>
      </w:pPr>
      <w:r w:rsidRPr="004D2B45">
        <w:rPr>
          <w:b/>
        </w:rPr>
        <w:t xml:space="preserve">От Кмета на Общината относно: </w:t>
      </w:r>
      <w:r w:rsidRPr="004D2B45">
        <w:rPr>
          <w:color w:val="000000"/>
        </w:rPr>
        <w:t>Предложение за закупуване на ПИ 68045.396.9 – частна собственост в землището на с. Сомовит.</w:t>
      </w:r>
    </w:p>
    <w:p w:rsidR="00012D5B" w:rsidRPr="004D2B45" w:rsidRDefault="00012D5B" w:rsidP="00012D5B">
      <w:pPr>
        <w:jc w:val="both"/>
        <w:rPr>
          <w:b/>
        </w:rPr>
      </w:pPr>
      <w:r w:rsidRPr="004D2B45">
        <w:rPr>
          <w:b/>
        </w:rPr>
        <w:t xml:space="preserve">От Кмета на Общината относно: </w:t>
      </w:r>
      <w:r w:rsidRPr="004D2B45">
        <w:t>Отдаване под наем на полските пътища, включени в доброволното споразумение между земеделските производители за землището на с. Крета.</w:t>
      </w:r>
      <w:r>
        <w:t xml:space="preserve"> </w:t>
      </w:r>
    </w:p>
    <w:p w:rsidR="00012D5B" w:rsidRPr="0067177C" w:rsidRDefault="00012D5B" w:rsidP="00012D5B">
      <w:pPr>
        <w:jc w:val="both"/>
        <w:rPr>
          <w:szCs w:val="28"/>
          <w:lang w:val="ru-RU"/>
        </w:rPr>
      </w:pPr>
      <w:r w:rsidRPr="00155D6F">
        <w:rPr>
          <w:b/>
        </w:rPr>
        <w:t xml:space="preserve">От Кмета на Общината относно: </w:t>
      </w:r>
      <w:r w:rsidRPr="0067177C">
        <w:rPr>
          <w:szCs w:val="28"/>
        </w:rPr>
        <w:t xml:space="preserve">Продажба на УПИ V - 476 - частна общинска собственост, находящ се в кв. 54  по плана на  с. Брест, общ. Гулянци, </w:t>
      </w:r>
      <w:proofErr w:type="spellStart"/>
      <w:r w:rsidRPr="0067177C">
        <w:rPr>
          <w:szCs w:val="28"/>
        </w:rPr>
        <w:t>обл</w:t>
      </w:r>
      <w:proofErr w:type="spellEnd"/>
      <w:r w:rsidRPr="0067177C">
        <w:rPr>
          <w:szCs w:val="28"/>
        </w:rPr>
        <w:t>. Плевен.</w:t>
      </w:r>
    </w:p>
    <w:p w:rsidR="00012D5B" w:rsidRPr="0067177C" w:rsidRDefault="00012D5B" w:rsidP="00012D5B">
      <w:pPr>
        <w:jc w:val="both"/>
        <w:rPr>
          <w:szCs w:val="28"/>
          <w:lang w:val="ru-RU"/>
        </w:rPr>
      </w:pPr>
      <w:r w:rsidRPr="00155D6F">
        <w:rPr>
          <w:b/>
        </w:rPr>
        <w:t xml:space="preserve">От Кмета на Общината относно: </w:t>
      </w:r>
      <w:r w:rsidRPr="0067177C">
        <w:rPr>
          <w:szCs w:val="28"/>
        </w:rPr>
        <w:t xml:space="preserve">Продажба на УПИ ІV - 103 - частна общинска собственост, находящ се в кв. 9  по плана на  с. Крета, общ. Гулянци, </w:t>
      </w:r>
      <w:proofErr w:type="spellStart"/>
      <w:r w:rsidRPr="0067177C">
        <w:rPr>
          <w:szCs w:val="28"/>
        </w:rPr>
        <w:t>обл</w:t>
      </w:r>
      <w:proofErr w:type="spellEnd"/>
      <w:r w:rsidRPr="0067177C">
        <w:rPr>
          <w:szCs w:val="28"/>
        </w:rPr>
        <w:t>. Плевен.</w:t>
      </w:r>
    </w:p>
    <w:p w:rsidR="00012D5B" w:rsidRPr="0067177C" w:rsidRDefault="00012D5B" w:rsidP="00012D5B">
      <w:pPr>
        <w:jc w:val="both"/>
      </w:pPr>
      <w:r w:rsidRPr="00155D6F">
        <w:rPr>
          <w:b/>
        </w:rPr>
        <w:t xml:space="preserve">От Кмета на Общината относно: </w:t>
      </w:r>
      <w:r w:rsidRPr="0067177C">
        <w:rPr>
          <w:szCs w:val="28"/>
        </w:rPr>
        <w:t xml:space="preserve">Продажба на УПИ ХV -  </w:t>
      </w:r>
      <w:r w:rsidRPr="0067177C">
        <w:rPr>
          <w:szCs w:val="28"/>
          <w:lang w:val="ru-RU"/>
        </w:rPr>
        <w:t>308</w:t>
      </w:r>
      <w:r w:rsidRPr="0067177C">
        <w:rPr>
          <w:szCs w:val="28"/>
        </w:rPr>
        <w:t xml:space="preserve"> - частна общинска собственост, находящ се в кв. </w:t>
      </w:r>
      <w:proofErr w:type="gramStart"/>
      <w:r w:rsidRPr="0067177C">
        <w:rPr>
          <w:szCs w:val="28"/>
          <w:lang w:val="ru-RU"/>
        </w:rPr>
        <w:t>6</w:t>
      </w:r>
      <w:r w:rsidRPr="0067177C">
        <w:rPr>
          <w:szCs w:val="28"/>
        </w:rPr>
        <w:t>2  по</w:t>
      </w:r>
      <w:proofErr w:type="gramEnd"/>
      <w:r w:rsidRPr="0067177C">
        <w:rPr>
          <w:szCs w:val="28"/>
        </w:rPr>
        <w:t xml:space="preserve"> плана на  с.</w:t>
      </w:r>
      <w:r w:rsidRPr="0067177C">
        <w:rPr>
          <w:szCs w:val="28"/>
          <w:lang w:val="ru-RU"/>
        </w:rPr>
        <w:t xml:space="preserve"> Брест</w:t>
      </w:r>
      <w:r w:rsidRPr="0067177C">
        <w:rPr>
          <w:szCs w:val="28"/>
        </w:rPr>
        <w:t xml:space="preserve">, общ. Гулянци, </w:t>
      </w:r>
      <w:proofErr w:type="spellStart"/>
      <w:r w:rsidRPr="0067177C">
        <w:rPr>
          <w:szCs w:val="28"/>
        </w:rPr>
        <w:t>обл</w:t>
      </w:r>
      <w:proofErr w:type="spellEnd"/>
      <w:r w:rsidRPr="0067177C">
        <w:rPr>
          <w:szCs w:val="28"/>
        </w:rPr>
        <w:t>. Плевен.</w:t>
      </w:r>
    </w:p>
    <w:p w:rsidR="00012D5B" w:rsidRPr="0067177C" w:rsidRDefault="00012D5B" w:rsidP="00012D5B">
      <w:pPr>
        <w:jc w:val="both"/>
        <w:rPr>
          <w:szCs w:val="28"/>
          <w:lang w:val="ru-RU"/>
        </w:rPr>
      </w:pPr>
      <w:r w:rsidRPr="00155D6F">
        <w:rPr>
          <w:b/>
        </w:rPr>
        <w:t>От Кмета на Общината относно</w:t>
      </w:r>
      <w:r w:rsidRPr="0067177C">
        <w:t xml:space="preserve">: </w:t>
      </w:r>
      <w:r w:rsidRPr="0067177C">
        <w:rPr>
          <w:szCs w:val="28"/>
        </w:rPr>
        <w:t xml:space="preserve">Продажба на УПИ ХІ - 54 - частна общинска собственост, находящ се в кв. 141  по плана на  с. Гиген, общ. Гулянци, </w:t>
      </w:r>
      <w:proofErr w:type="spellStart"/>
      <w:r w:rsidRPr="0067177C">
        <w:rPr>
          <w:szCs w:val="28"/>
        </w:rPr>
        <w:t>обл</w:t>
      </w:r>
      <w:proofErr w:type="spellEnd"/>
      <w:r w:rsidRPr="0067177C">
        <w:rPr>
          <w:szCs w:val="28"/>
        </w:rPr>
        <w:t>. Плевен.</w:t>
      </w:r>
    </w:p>
    <w:p w:rsidR="00012D5B" w:rsidRPr="0067177C" w:rsidRDefault="00012D5B" w:rsidP="00012D5B">
      <w:pPr>
        <w:jc w:val="both"/>
      </w:pPr>
      <w:r w:rsidRPr="00155D6F">
        <w:rPr>
          <w:b/>
        </w:rPr>
        <w:lastRenderedPageBreak/>
        <w:t xml:space="preserve">От Кмета на Общината относно: </w:t>
      </w:r>
      <w:r w:rsidRPr="0067177C">
        <w:rPr>
          <w:szCs w:val="28"/>
        </w:rPr>
        <w:t xml:space="preserve">Отдаване под наем на имоти -  общинска собственост, находящи се на територията на Община Гулянци, </w:t>
      </w:r>
      <w:proofErr w:type="spellStart"/>
      <w:r w:rsidRPr="0067177C">
        <w:rPr>
          <w:szCs w:val="28"/>
        </w:rPr>
        <w:t>обл</w:t>
      </w:r>
      <w:proofErr w:type="spellEnd"/>
      <w:r w:rsidRPr="0067177C">
        <w:rPr>
          <w:szCs w:val="28"/>
        </w:rPr>
        <w:t>. Плевен</w:t>
      </w:r>
    </w:p>
    <w:p w:rsidR="00012D5B" w:rsidRDefault="00012D5B" w:rsidP="00012D5B">
      <w:pPr>
        <w:jc w:val="both"/>
      </w:pPr>
      <w:r w:rsidRPr="00155D6F">
        <w:rPr>
          <w:b/>
        </w:rPr>
        <w:t xml:space="preserve">От Кмета на Общината относно: </w:t>
      </w:r>
      <w:r>
        <w:t>Разрешаване поставянето на дървена беседка в тревната площ пред УПИ ХІХ</w:t>
      </w:r>
      <w:r>
        <w:rPr>
          <w:vertAlign w:val="subscript"/>
        </w:rPr>
        <w:t>1013</w:t>
      </w:r>
      <w:r>
        <w:t xml:space="preserve"> в квартал № 1, находящ се в централната градска част на село Брест</w:t>
      </w:r>
    </w:p>
    <w:p w:rsidR="00012D5B" w:rsidRDefault="00012D5B" w:rsidP="00012D5B">
      <w:pPr>
        <w:jc w:val="both"/>
      </w:pPr>
      <w:r w:rsidRPr="00155D6F">
        <w:rPr>
          <w:b/>
        </w:rPr>
        <w:t xml:space="preserve">От Кмета на Общината относно: </w:t>
      </w:r>
      <w:r>
        <w:t>Разрешаване право на преминаване през имоти частна общинска собственост на кабелна електропроводна линия за обект: „Трасе на електрически кабел за свързване на фотоволтаична централа, находяща се в Поземлен имот с идентификатор № 18099.401.1706 по КККР за урбанизираната територия на град Гулянци, област Плевен, с административен адрес: град Гулянци, улица „Александър Стамболийски“ № 31 А, до трафопост № 2, находящ се в Поземлен имот с идентификатор № 18099.401.1785“</w:t>
      </w:r>
    </w:p>
    <w:p w:rsidR="00012D5B" w:rsidRPr="008413FA" w:rsidRDefault="00012D5B" w:rsidP="00012D5B">
      <w:pPr>
        <w:jc w:val="both"/>
      </w:pPr>
      <w:r>
        <w:rPr>
          <w:b/>
        </w:rPr>
        <w:t xml:space="preserve">От Председателя на </w:t>
      </w:r>
      <w:proofErr w:type="spellStart"/>
      <w:r>
        <w:rPr>
          <w:b/>
        </w:rPr>
        <w:t>ОбС</w:t>
      </w:r>
      <w:proofErr w:type="spellEnd"/>
      <w:r>
        <w:rPr>
          <w:b/>
        </w:rPr>
        <w:t xml:space="preserve"> относно: </w:t>
      </w:r>
      <w:r w:rsidRPr="008413FA">
        <w:t>попълване на постоянните комисии в Общинския съвет</w:t>
      </w:r>
    </w:p>
    <w:p w:rsidR="00012D5B" w:rsidRPr="00155D6F" w:rsidRDefault="00012D5B" w:rsidP="00012D5B">
      <w:pPr>
        <w:autoSpaceDE w:val="0"/>
        <w:autoSpaceDN w:val="0"/>
        <w:adjustRightInd w:val="0"/>
        <w:jc w:val="both"/>
        <w:rPr>
          <w:bCs/>
        </w:rPr>
      </w:pPr>
    </w:p>
    <w:p w:rsidR="00012D5B" w:rsidRPr="00155D6F" w:rsidRDefault="00012D5B" w:rsidP="00012D5B">
      <w:pPr>
        <w:jc w:val="both"/>
      </w:pPr>
    </w:p>
    <w:p w:rsidR="00012D5B" w:rsidRPr="00155D6F" w:rsidRDefault="00012D5B" w:rsidP="00012D5B">
      <w:pPr>
        <w:jc w:val="both"/>
      </w:pPr>
    </w:p>
    <w:p w:rsidR="00012D5B" w:rsidRPr="00155D6F" w:rsidRDefault="00012D5B" w:rsidP="00012D5B">
      <w:pPr>
        <w:jc w:val="both"/>
      </w:pPr>
    </w:p>
    <w:p w:rsidR="00012D5B" w:rsidRPr="00155D6F" w:rsidRDefault="00012D5B" w:rsidP="00012D5B">
      <w:pPr>
        <w:jc w:val="both"/>
      </w:pPr>
      <w:r w:rsidRPr="00155D6F">
        <w:t xml:space="preserve">                     На основание чл.36 ал.1 т.1 от ЗМСМА присъствието на общинските съветници е ЗАДЪЛЖИТЕЛНО! </w:t>
      </w:r>
      <w:r w:rsidRPr="00155D6F">
        <w:tab/>
      </w:r>
    </w:p>
    <w:p w:rsidR="00012D5B" w:rsidRPr="00155D6F" w:rsidRDefault="00012D5B" w:rsidP="00012D5B">
      <w:pPr>
        <w:jc w:val="right"/>
      </w:pPr>
    </w:p>
    <w:p w:rsidR="00012D5B" w:rsidRPr="00155D6F" w:rsidRDefault="00012D5B" w:rsidP="00012D5B">
      <w:pPr>
        <w:jc w:val="right"/>
      </w:pPr>
      <w:r w:rsidRPr="00155D6F">
        <w:t xml:space="preserve">ПРЕДСЕДАТЕЛ </w:t>
      </w:r>
      <w:proofErr w:type="spellStart"/>
      <w:r w:rsidRPr="00155D6F">
        <w:t>ОбС</w:t>
      </w:r>
      <w:proofErr w:type="spellEnd"/>
      <w:r w:rsidRPr="00155D6F">
        <w:t>:……………</w:t>
      </w:r>
    </w:p>
    <w:p w:rsidR="00012D5B" w:rsidRDefault="00012D5B" w:rsidP="00012D5B">
      <w:pPr>
        <w:jc w:val="right"/>
      </w:pPr>
      <w:r w:rsidRPr="00155D6F">
        <w:tab/>
      </w:r>
      <w:r w:rsidRPr="00155D6F">
        <w:tab/>
        <w:t xml:space="preserve">                  /Огнян Янчев/</w:t>
      </w:r>
    </w:p>
    <w:p w:rsidR="00012D5B" w:rsidRDefault="00012D5B" w:rsidP="00012D5B">
      <w:pPr>
        <w:jc w:val="right"/>
      </w:pPr>
    </w:p>
    <w:p w:rsidR="00012D5B" w:rsidRPr="00155D6F" w:rsidRDefault="00012D5B" w:rsidP="00012D5B">
      <w:pPr>
        <w:jc w:val="right"/>
      </w:pPr>
    </w:p>
    <w:p w:rsidR="00012D5B" w:rsidRPr="00A33810" w:rsidRDefault="00012D5B" w:rsidP="00012D5B">
      <w:pPr>
        <w:tabs>
          <w:tab w:val="left" w:pos="1080"/>
        </w:tabs>
        <w:jc w:val="both"/>
        <w:rPr>
          <w:b/>
          <w:u w:val="single"/>
        </w:rPr>
      </w:pPr>
    </w:p>
    <w:p w:rsidR="00012D5B" w:rsidRPr="0097753C" w:rsidRDefault="00012D5B" w:rsidP="00012D5B">
      <w:pPr>
        <w:jc w:val="center"/>
        <w:rPr>
          <w:b/>
          <w:sz w:val="28"/>
          <w:szCs w:val="28"/>
        </w:rPr>
      </w:pPr>
      <w:r w:rsidRPr="0097753C">
        <w:rPr>
          <w:b/>
          <w:sz w:val="28"/>
          <w:szCs w:val="28"/>
        </w:rPr>
        <w:t>ЗАСЕДАНИЕ НА ПОСТОЯННИТЕ КОМИСИИ НА 27.03.2024 Г. КАКТО СЛЕДВА:</w:t>
      </w:r>
    </w:p>
    <w:p w:rsidR="00012D5B" w:rsidRDefault="00012D5B" w:rsidP="00012D5B">
      <w:pPr>
        <w:jc w:val="both"/>
        <w:rPr>
          <w:sz w:val="28"/>
          <w:szCs w:val="28"/>
        </w:rPr>
      </w:pPr>
    </w:p>
    <w:p w:rsidR="00012D5B" w:rsidRPr="0097753C" w:rsidRDefault="00012D5B" w:rsidP="00012D5B">
      <w:pPr>
        <w:jc w:val="both"/>
        <w:rPr>
          <w:sz w:val="28"/>
          <w:szCs w:val="28"/>
        </w:rPr>
      </w:pPr>
      <w:r w:rsidRPr="0097753C">
        <w:rPr>
          <w:sz w:val="28"/>
          <w:szCs w:val="28"/>
        </w:rPr>
        <w:t>ПК</w:t>
      </w:r>
      <w:r>
        <w:rPr>
          <w:sz w:val="28"/>
          <w:szCs w:val="28"/>
        </w:rPr>
        <w:t xml:space="preserve"> </w:t>
      </w:r>
      <w:r w:rsidRPr="0097753C">
        <w:rPr>
          <w:sz w:val="28"/>
          <w:szCs w:val="28"/>
        </w:rPr>
        <w:t>”Бюджет, финанси и  икономическа политика.” -14.00 часа</w:t>
      </w:r>
    </w:p>
    <w:p w:rsidR="00012D5B" w:rsidRDefault="00012D5B" w:rsidP="00012D5B">
      <w:pPr>
        <w:jc w:val="both"/>
        <w:rPr>
          <w:i/>
          <w:sz w:val="28"/>
          <w:szCs w:val="28"/>
        </w:rPr>
      </w:pPr>
    </w:p>
    <w:p w:rsidR="00012D5B" w:rsidRPr="0097753C" w:rsidRDefault="00012D5B" w:rsidP="00012D5B">
      <w:pPr>
        <w:jc w:val="both"/>
        <w:rPr>
          <w:sz w:val="28"/>
          <w:szCs w:val="28"/>
        </w:rPr>
      </w:pPr>
      <w:r w:rsidRPr="007854E4">
        <w:rPr>
          <w:sz w:val="28"/>
          <w:szCs w:val="28"/>
        </w:rPr>
        <w:t>ПК</w:t>
      </w:r>
      <w:r>
        <w:rPr>
          <w:sz w:val="28"/>
          <w:szCs w:val="28"/>
        </w:rPr>
        <w:t xml:space="preserve"> “</w:t>
      </w:r>
      <w:r w:rsidRPr="0097753C">
        <w:rPr>
          <w:sz w:val="28"/>
          <w:szCs w:val="28"/>
        </w:rPr>
        <w:t>Образование, култура, здравеопазване, социална политика, вероизповедание, младежки и спортни дейности” – 14.20 часа</w:t>
      </w:r>
    </w:p>
    <w:p w:rsidR="00012D5B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</w:p>
    <w:p w:rsidR="00012D5B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  <w:r w:rsidRPr="0097753C">
        <w:rPr>
          <w:sz w:val="28"/>
          <w:szCs w:val="28"/>
        </w:rPr>
        <w:t>ПК</w:t>
      </w:r>
      <w:r>
        <w:rPr>
          <w:sz w:val="28"/>
          <w:szCs w:val="28"/>
        </w:rPr>
        <w:t xml:space="preserve"> </w:t>
      </w:r>
      <w:r w:rsidRPr="0097753C">
        <w:rPr>
          <w:sz w:val="28"/>
          <w:szCs w:val="28"/>
        </w:rPr>
        <w:t xml:space="preserve">” Общинска собственост, стопанска политика, земеделие, горско и </w:t>
      </w:r>
    </w:p>
    <w:p w:rsidR="00012D5B" w:rsidRPr="0097753C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  <w:r w:rsidRPr="0097753C">
        <w:rPr>
          <w:sz w:val="28"/>
          <w:szCs w:val="28"/>
        </w:rPr>
        <w:t>водно стопанство” – 14.40 часа</w:t>
      </w:r>
    </w:p>
    <w:p w:rsidR="00012D5B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</w:p>
    <w:p w:rsidR="00012D5B" w:rsidRPr="0097753C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  <w:r w:rsidRPr="0097753C">
        <w:rPr>
          <w:sz w:val="28"/>
          <w:szCs w:val="28"/>
        </w:rPr>
        <w:t>ПК</w:t>
      </w:r>
      <w:r>
        <w:rPr>
          <w:sz w:val="28"/>
          <w:szCs w:val="28"/>
        </w:rPr>
        <w:t xml:space="preserve"> ”</w:t>
      </w:r>
      <w:r w:rsidRPr="0097753C">
        <w:rPr>
          <w:sz w:val="28"/>
          <w:szCs w:val="28"/>
        </w:rPr>
        <w:t>Европейска интеграция, инвестиционна политика, международно сътрудничество и застъпничество за интеграция на бежанците” – 15.40 часа</w:t>
      </w:r>
    </w:p>
    <w:p w:rsidR="00012D5B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</w:p>
    <w:p w:rsidR="00012D5B" w:rsidRPr="0097753C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  <w:r w:rsidRPr="0097753C">
        <w:rPr>
          <w:sz w:val="28"/>
          <w:szCs w:val="28"/>
        </w:rPr>
        <w:t>ПК</w:t>
      </w:r>
      <w:r>
        <w:rPr>
          <w:sz w:val="28"/>
          <w:szCs w:val="28"/>
        </w:rPr>
        <w:t xml:space="preserve"> </w:t>
      </w:r>
      <w:r w:rsidRPr="0097753C">
        <w:rPr>
          <w:sz w:val="28"/>
          <w:szCs w:val="28"/>
        </w:rPr>
        <w:t>”Устройство на територията, строителство, околна среда, благоустрояване, обществен транспорт и комуникации” – 16.00 часа</w:t>
      </w:r>
    </w:p>
    <w:p w:rsidR="00012D5B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</w:p>
    <w:p w:rsidR="00012D5B" w:rsidRPr="0097753C" w:rsidRDefault="00012D5B" w:rsidP="00012D5B">
      <w:pPr>
        <w:tabs>
          <w:tab w:val="left" w:pos="1080"/>
        </w:tabs>
        <w:jc w:val="both"/>
        <w:rPr>
          <w:sz w:val="28"/>
          <w:szCs w:val="28"/>
        </w:rPr>
      </w:pPr>
      <w:r w:rsidRPr="0097753C">
        <w:rPr>
          <w:sz w:val="28"/>
          <w:szCs w:val="28"/>
        </w:rPr>
        <w:t>ПК</w:t>
      </w:r>
      <w:r>
        <w:rPr>
          <w:sz w:val="28"/>
          <w:szCs w:val="28"/>
        </w:rPr>
        <w:t xml:space="preserve"> </w:t>
      </w:r>
      <w:r w:rsidRPr="0097753C">
        <w:rPr>
          <w:sz w:val="28"/>
          <w:szCs w:val="28"/>
        </w:rPr>
        <w:t>”Местно самоуправление, нормативна уредба, обществен ред, граждански права” – 16.20 часа</w:t>
      </w:r>
    </w:p>
    <w:p w:rsidR="00012D5B" w:rsidRDefault="00012D5B" w:rsidP="00012D5B">
      <w:pPr>
        <w:tabs>
          <w:tab w:val="left" w:pos="1080"/>
        </w:tabs>
        <w:jc w:val="both"/>
        <w:rPr>
          <w:sz w:val="28"/>
          <w:szCs w:val="28"/>
          <w:lang w:val="ru-RU"/>
        </w:rPr>
      </w:pPr>
    </w:p>
    <w:p w:rsidR="00012D5B" w:rsidRPr="0097753C" w:rsidRDefault="00012D5B" w:rsidP="00012D5B">
      <w:pPr>
        <w:tabs>
          <w:tab w:val="left" w:pos="1080"/>
        </w:tabs>
        <w:jc w:val="both"/>
        <w:rPr>
          <w:sz w:val="28"/>
          <w:szCs w:val="28"/>
          <w:lang w:val="ru-RU"/>
        </w:rPr>
      </w:pPr>
      <w:proofErr w:type="gramStart"/>
      <w:r w:rsidRPr="0097753C">
        <w:rPr>
          <w:sz w:val="28"/>
          <w:szCs w:val="28"/>
          <w:lang w:val="ru-RU"/>
        </w:rPr>
        <w:t>ПК</w:t>
      </w:r>
      <w:r>
        <w:rPr>
          <w:sz w:val="28"/>
          <w:szCs w:val="28"/>
          <w:lang w:val="ru-RU"/>
        </w:rPr>
        <w:t xml:space="preserve"> </w:t>
      </w:r>
      <w:r w:rsidRPr="0097753C">
        <w:rPr>
          <w:sz w:val="28"/>
          <w:szCs w:val="28"/>
          <w:lang w:val="ru-RU"/>
        </w:rPr>
        <w:t>»За</w:t>
      </w:r>
      <w:proofErr w:type="gramEnd"/>
      <w:r w:rsidRPr="0097753C">
        <w:rPr>
          <w:sz w:val="28"/>
          <w:szCs w:val="28"/>
          <w:lang w:val="ru-RU"/>
        </w:rPr>
        <w:t xml:space="preserve"> </w:t>
      </w:r>
      <w:proofErr w:type="spellStart"/>
      <w:r w:rsidRPr="0097753C">
        <w:rPr>
          <w:sz w:val="28"/>
          <w:szCs w:val="28"/>
          <w:lang w:val="ru-RU"/>
        </w:rPr>
        <w:t>противодийствие</w:t>
      </w:r>
      <w:proofErr w:type="spellEnd"/>
      <w:r w:rsidRPr="0097753C">
        <w:rPr>
          <w:sz w:val="28"/>
          <w:szCs w:val="28"/>
          <w:lang w:val="ru-RU"/>
        </w:rPr>
        <w:t xml:space="preserve"> на </w:t>
      </w:r>
      <w:proofErr w:type="spellStart"/>
      <w:r w:rsidRPr="0097753C">
        <w:rPr>
          <w:sz w:val="28"/>
          <w:szCs w:val="28"/>
          <w:lang w:val="ru-RU"/>
        </w:rPr>
        <w:t>корупцията</w:t>
      </w:r>
      <w:proofErr w:type="spellEnd"/>
      <w:r>
        <w:rPr>
          <w:sz w:val="28"/>
          <w:szCs w:val="28"/>
          <w:lang w:val="ru-RU"/>
        </w:rPr>
        <w:t>»</w:t>
      </w:r>
      <w:r w:rsidRPr="0097753C">
        <w:rPr>
          <w:sz w:val="28"/>
          <w:szCs w:val="28"/>
          <w:lang w:val="ru-RU"/>
        </w:rPr>
        <w:t xml:space="preserve"> – 16.40 часа</w:t>
      </w:r>
    </w:p>
    <w:p w:rsidR="00012D5B" w:rsidRDefault="00012D5B" w:rsidP="00012D5B"/>
    <w:p w:rsidR="00012D5B" w:rsidRPr="00A33810" w:rsidRDefault="00012D5B" w:rsidP="00012D5B">
      <w:pPr>
        <w:tabs>
          <w:tab w:val="left" w:pos="1080"/>
        </w:tabs>
        <w:jc w:val="both"/>
        <w:rPr>
          <w:b/>
          <w:u w:val="single"/>
        </w:rPr>
      </w:pPr>
    </w:p>
    <w:p w:rsidR="00012D5B" w:rsidRPr="00A33810" w:rsidRDefault="00012D5B" w:rsidP="00012D5B">
      <w:pPr>
        <w:tabs>
          <w:tab w:val="left" w:pos="1080"/>
        </w:tabs>
        <w:jc w:val="both"/>
        <w:rPr>
          <w:b/>
          <w:u w:val="single"/>
        </w:rPr>
      </w:pPr>
    </w:p>
    <w:p w:rsidR="00012D5B" w:rsidRPr="00A33810" w:rsidRDefault="00012D5B" w:rsidP="00012D5B">
      <w:pPr>
        <w:jc w:val="both"/>
        <w:rPr>
          <w:lang w:val="en-GB"/>
        </w:rPr>
      </w:pPr>
    </w:p>
    <w:p w:rsidR="00012D5B" w:rsidRPr="00A33810" w:rsidRDefault="00012D5B" w:rsidP="00012D5B">
      <w:pPr>
        <w:jc w:val="both"/>
        <w:rPr>
          <w:b/>
          <w:u w:val="single"/>
        </w:rPr>
      </w:pPr>
    </w:p>
    <w:p w:rsidR="00012D5B" w:rsidRDefault="00012D5B" w:rsidP="00012D5B">
      <w:pPr>
        <w:jc w:val="both"/>
        <w:rPr>
          <w:sz w:val="28"/>
          <w:szCs w:val="28"/>
        </w:rPr>
      </w:pPr>
    </w:p>
    <w:p w:rsidR="00D82745" w:rsidRDefault="00D82745" w:rsidP="00012D5B"/>
    <w:sectPr w:rsidR="00D8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5B"/>
    <w:rsid w:val="00012D5B"/>
    <w:rsid w:val="00D8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6C61D-716F-43C7-A1C0-788EDC25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012D5B"/>
    <w:pPr>
      <w:keepNext/>
      <w:ind w:firstLine="720"/>
      <w:outlineLvl w:val="0"/>
    </w:pPr>
    <w:rPr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012D5B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012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Dеll Inspiron 15</dc:creator>
  <cp:keywords/>
  <dc:description/>
  <cp:lastModifiedBy>Dеll Inspiron 15</cp:lastModifiedBy>
  <cp:revision>1</cp:revision>
  <dcterms:created xsi:type="dcterms:W3CDTF">2024-03-27T09:08:00Z</dcterms:created>
  <dcterms:modified xsi:type="dcterms:W3CDTF">2024-03-27T09:09:00Z</dcterms:modified>
</cp:coreProperties>
</file>