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226" w:rsidRPr="00CF1210" w:rsidRDefault="00661226" w:rsidP="00661226">
      <w:pPr>
        <w:jc w:val="right"/>
      </w:pPr>
      <w:r w:rsidRPr="00CF1210">
        <w:t>Препис</w:t>
      </w:r>
    </w:p>
    <w:p w:rsidR="00661226" w:rsidRPr="00CF1210" w:rsidRDefault="00661226" w:rsidP="00661226">
      <w:pPr>
        <w:jc w:val="right"/>
      </w:pPr>
    </w:p>
    <w:p w:rsidR="00661226" w:rsidRPr="00CF1210" w:rsidRDefault="00661226" w:rsidP="00661226">
      <w:pPr>
        <w:jc w:val="right"/>
      </w:pPr>
    </w:p>
    <w:p w:rsidR="00661226" w:rsidRPr="00CF1210" w:rsidRDefault="00661226" w:rsidP="00661226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661226" w:rsidRPr="00CF1210" w:rsidRDefault="00661226" w:rsidP="00661226">
      <w:pPr>
        <w:jc w:val="center"/>
        <w:rPr>
          <w:b/>
          <w:u w:val="single"/>
        </w:rPr>
      </w:pPr>
    </w:p>
    <w:p w:rsidR="00661226" w:rsidRPr="00CF1210" w:rsidRDefault="00661226" w:rsidP="00661226">
      <w:pPr>
        <w:jc w:val="center"/>
        <w:rPr>
          <w:b/>
          <w:u w:val="single"/>
        </w:rPr>
      </w:pPr>
    </w:p>
    <w:p w:rsidR="00661226" w:rsidRPr="00CF1210" w:rsidRDefault="00661226" w:rsidP="00661226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661226" w:rsidRPr="00CF1210" w:rsidRDefault="00661226" w:rsidP="00661226">
      <w:pPr>
        <w:jc w:val="center"/>
        <w:rPr>
          <w:b/>
        </w:rPr>
      </w:pPr>
    </w:p>
    <w:p w:rsidR="00661226" w:rsidRPr="00B431D7" w:rsidRDefault="00661226" w:rsidP="00661226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202</w:t>
      </w:r>
    </w:p>
    <w:p w:rsidR="00661226" w:rsidRPr="00CF1210" w:rsidRDefault="00661226" w:rsidP="00661226">
      <w:pPr>
        <w:jc w:val="center"/>
        <w:rPr>
          <w:b/>
        </w:rPr>
      </w:pPr>
    </w:p>
    <w:p w:rsidR="00661226" w:rsidRPr="00CF1210" w:rsidRDefault="00661226" w:rsidP="00661226">
      <w:pPr>
        <w:jc w:val="center"/>
        <w:rPr>
          <w:b/>
        </w:rPr>
      </w:pPr>
      <w:r w:rsidRPr="00CF1210">
        <w:rPr>
          <w:b/>
        </w:rPr>
        <w:t>Гр.Гулянци,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>.2024 г.</w:t>
      </w:r>
    </w:p>
    <w:p w:rsidR="00661226" w:rsidRPr="00CF1210" w:rsidRDefault="00661226" w:rsidP="00661226">
      <w:pPr>
        <w:jc w:val="center"/>
        <w:rPr>
          <w:b/>
        </w:rPr>
      </w:pPr>
    </w:p>
    <w:p w:rsidR="00661226" w:rsidRPr="00CF1210" w:rsidRDefault="00661226" w:rsidP="00661226">
      <w:pPr>
        <w:jc w:val="center"/>
        <w:rPr>
          <w:b/>
        </w:rPr>
      </w:pPr>
    </w:p>
    <w:p w:rsidR="00661226" w:rsidRPr="00047F35" w:rsidRDefault="00661226" w:rsidP="00661226">
      <w:pPr>
        <w:jc w:val="both"/>
      </w:pPr>
      <w:r w:rsidRPr="00CF1210">
        <w:rPr>
          <w:b/>
        </w:rPr>
        <w:t>ОТНОСНО:</w:t>
      </w:r>
      <w:r w:rsidRPr="00CF1210">
        <w:t xml:space="preserve"> </w:t>
      </w:r>
      <w:r>
        <w:rPr>
          <w:szCs w:val="28"/>
        </w:rPr>
        <w:t>промяна в дневния ред</w:t>
      </w:r>
    </w:p>
    <w:p w:rsidR="00661226" w:rsidRPr="00CF1210" w:rsidRDefault="00661226" w:rsidP="00661226">
      <w:pPr>
        <w:shd w:val="clear" w:color="auto" w:fill="FFFFFF"/>
        <w:jc w:val="both"/>
      </w:pPr>
    </w:p>
    <w:p w:rsidR="00661226" w:rsidRPr="006805DB" w:rsidRDefault="00661226" w:rsidP="00661226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661226" w:rsidRPr="00CF1210" w:rsidRDefault="00661226" w:rsidP="00661226">
      <w:pPr>
        <w:jc w:val="both"/>
      </w:pPr>
    </w:p>
    <w:p w:rsidR="00661226" w:rsidRPr="00661226" w:rsidRDefault="00661226" w:rsidP="00661226">
      <w:pPr>
        <w:jc w:val="both"/>
        <w:rPr>
          <w:b/>
        </w:rPr>
      </w:pPr>
      <w:r w:rsidRPr="00CF1210">
        <w:rPr>
          <w:b/>
        </w:rPr>
        <w:t>НА ЗАСЕДАНИЕТО НА 2</w:t>
      </w:r>
      <w:r>
        <w:rPr>
          <w:b/>
        </w:rPr>
        <w:t>5</w:t>
      </w:r>
      <w:r w:rsidRPr="00CF1210">
        <w:rPr>
          <w:b/>
        </w:rPr>
        <w:t>.</w:t>
      </w:r>
      <w:r>
        <w:rPr>
          <w:b/>
        </w:rPr>
        <w:t>10</w:t>
      </w:r>
      <w:r w:rsidRPr="00CF1210">
        <w:rPr>
          <w:b/>
        </w:rPr>
        <w:t xml:space="preserve">.2024 г., ПРОТОКОЛ </w:t>
      </w:r>
      <w:r>
        <w:rPr>
          <w:b/>
        </w:rPr>
        <w:t>20</w:t>
      </w:r>
    </w:p>
    <w:p w:rsidR="00661226" w:rsidRPr="00CF1210" w:rsidRDefault="00661226" w:rsidP="00661226">
      <w:pPr>
        <w:jc w:val="both"/>
        <w:rPr>
          <w:b/>
        </w:rPr>
      </w:pPr>
    </w:p>
    <w:p w:rsidR="00661226" w:rsidRPr="00CF1210" w:rsidRDefault="00661226" w:rsidP="00661226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661226" w:rsidRPr="00CF1210" w:rsidRDefault="00661226" w:rsidP="00661226">
      <w:pPr>
        <w:jc w:val="both"/>
        <w:rPr>
          <w:b/>
        </w:rPr>
      </w:pPr>
    </w:p>
    <w:p w:rsidR="0034710D" w:rsidRDefault="00661226" w:rsidP="00661226">
      <w:pPr>
        <w:jc w:val="both"/>
      </w:pPr>
      <w:r w:rsidRPr="00CF1210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 w:rsidR="0034710D">
        <w:t xml:space="preserve">чл. 33 ал.1 т.2 от ЗМСМА и чл.22 ал.1 т.2 от Правилника за организацията и дейността н а </w:t>
      </w:r>
      <w:proofErr w:type="spellStart"/>
      <w:r w:rsidR="0034710D">
        <w:t>ОбС</w:t>
      </w:r>
      <w:proofErr w:type="spellEnd"/>
      <w:r w:rsidR="0034710D">
        <w:t xml:space="preserve">, </w:t>
      </w:r>
    </w:p>
    <w:p w:rsidR="00661226" w:rsidRDefault="00661226" w:rsidP="00661226">
      <w:pPr>
        <w:jc w:val="both"/>
        <w:rPr>
          <w:b/>
        </w:rPr>
      </w:pPr>
    </w:p>
    <w:p w:rsidR="00661226" w:rsidRDefault="00661226" w:rsidP="00661226">
      <w:pPr>
        <w:jc w:val="both"/>
        <w:rPr>
          <w:b/>
        </w:rPr>
      </w:pPr>
      <w:r w:rsidRPr="00661226">
        <w:rPr>
          <w:b/>
        </w:rPr>
        <w:t xml:space="preserve">Р Е Ш И: </w:t>
      </w:r>
    </w:p>
    <w:p w:rsidR="00661226" w:rsidRPr="00661226" w:rsidRDefault="00661226" w:rsidP="00661226">
      <w:pPr>
        <w:jc w:val="both"/>
        <w:rPr>
          <w:b/>
        </w:rPr>
      </w:pPr>
    </w:p>
    <w:p w:rsidR="0034710D" w:rsidRDefault="0034710D" w:rsidP="0034710D">
      <w:pPr>
        <w:shd w:val="clear" w:color="auto" w:fill="FFFFFF"/>
        <w:jc w:val="both"/>
        <w:rPr>
          <w:color w:val="000000"/>
        </w:rPr>
      </w:pPr>
      <w:r>
        <w:tab/>
        <w:t xml:space="preserve">1.Общински съвет Гулянци дава съгласие в дневния ред за разглеждане на заседанието през месец октомври да влязат следните две предложения от Кмета на Общината: </w:t>
      </w:r>
      <w:r w:rsidRPr="00C2075A">
        <w:t>Утвърждаване промени  по плана за капиталовите разходи на Община Гулянци  за 2024 година</w:t>
      </w:r>
      <w:r>
        <w:t xml:space="preserve"> и </w:t>
      </w:r>
      <w:r>
        <w:rPr>
          <w:b/>
          <w:sz w:val="22"/>
          <w:szCs w:val="22"/>
          <w:lang w:val="en-US"/>
        </w:rPr>
        <w:t xml:space="preserve"> </w:t>
      </w:r>
      <w:r w:rsidRPr="00C2075A">
        <w:rPr>
          <w:color w:val="000000"/>
        </w:rPr>
        <w:t>Утвърждаване актуализация на бюджета  на общината за  202</w:t>
      </w:r>
      <w:r w:rsidRPr="00C2075A">
        <w:rPr>
          <w:color w:val="000000"/>
          <w:lang w:val="en-US"/>
        </w:rPr>
        <w:t>4</w:t>
      </w:r>
      <w:r>
        <w:rPr>
          <w:color w:val="000000"/>
        </w:rPr>
        <w:t xml:space="preserve">  година.</w:t>
      </w:r>
    </w:p>
    <w:p w:rsidR="00661226" w:rsidRDefault="00661226" w:rsidP="0034710D">
      <w:pPr>
        <w:shd w:val="clear" w:color="auto" w:fill="FFFFFF"/>
        <w:jc w:val="both"/>
        <w:rPr>
          <w:color w:val="000000"/>
        </w:rPr>
      </w:pPr>
    </w:p>
    <w:p w:rsidR="00661226" w:rsidRDefault="00661226" w:rsidP="0034710D">
      <w:pPr>
        <w:shd w:val="clear" w:color="auto" w:fill="FFFFFF"/>
        <w:jc w:val="both"/>
        <w:rPr>
          <w:color w:val="000000"/>
        </w:rPr>
      </w:pPr>
    </w:p>
    <w:p w:rsidR="00661226" w:rsidRDefault="00661226" w:rsidP="00661226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:……/п/…….</w:t>
      </w:r>
    </w:p>
    <w:p w:rsidR="00661226" w:rsidRDefault="00661226" w:rsidP="00661226">
      <w:pPr>
        <w:shd w:val="clear" w:color="auto" w:fill="FFFFFF"/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661226" w:rsidRDefault="00661226" w:rsidP="00661226">
      <w:pPr>
        <w:shd w:val="clear" w:color="auto" w:fill="FFFFFF"/>
        <w:jc w:val="right"/>
        <w:rPr>
          <w:color w:val="000000"/>
        </w:rPr>
      </w:pPr>
    </w:p>
    <w:p w:rsidR="00661226" w:rsidRDefault="00661226" w:rsidP="00661226">
      <w:pPr>
        <w:shd w:val="clear" w:color="auto" w:fill="FFFFFF"/>
        <w:jc w:val="right"/>
        <w:rPr>
          <w:color w:val="000000"/>
        </w:rPr>
      </w:pPr>
    </w:p>
    <w:p w:rsidR="00661226" w:rsidRDefault="00661226" w:rsidP="00661226">
      <w:pPr>
        <w:shd w:val="clear" w:color="auto" w:fill="FFFFFF"/>
        <w:jc w:val="right"/>
        <w:rPr>
          <w:color w:val="000000"/>
        </w:rPr>
      </w:pPr>
    </w:p>
    <w:p w:rsidR="00661226" w:rsidRDefault="00661226" w:rsidP="00661226">
      <w:pPr>
        <w:shd w:val="clear" w:color="auto" w:fill="FFFFFF"/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661226" w:rsidRPr="00C2075A" w:rsidRDefault="00661226" w:rsidP="00661226">
      <w:pPr>
        <w:shd w:val="clear" w:color="auto" w:fill="FFFFFF"/>
        <w:rPr>
          <w:rFonts w:cs="Latha"/>
          <w:color w:val="000000"/>
          <w:spacing w:val="-5"/>
          <w:lang w:val="en-US" w:eastAsia="en-US" w:bidi="ta-IN"/>
        </w:rPr>
      </w:pPr>
      <w:r>
        <w:rPr>
          <w:color w:val="000000"/>
        </w:rPr>
        <w:t>Снел преписа:</w:t>
      </w:r>
      <w:bookmarkStart w:id="0" w:name="_GoBack"/>
      <w:bookmarkEnd w:id="0"/>
    </w:p>
    <w:p w:rsidR="0070479B" w:rsidRDefault="0070479B"/>
    <w:sectPr w:rsidR="007047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10D"/>
    <w:rsid w:val="0034710D"/>
    <w:rsid w:val="00661226"/>
    <w:rsid w:val="0070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C6B32"/>
  <w15:chartTrackingRefBased/>
  <w15:docId w15:val="{AF43CCF5-C377-4D52-8CA7-3C132ADE2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2024-10-30T11:10:00Z</dcterms:created>
  <dcterms:modified xsi:type="dcterms:W3CDTF">2024-10-30T11:23:00Z</dcterms:modified>
</cp:coreProperties>
</file>