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CEF" w:rsidRDefault="00916CEF" w:rsidP="00916CE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16CEF" w:rsidRPr="00BF2D36" w:rsidRDefault="00916CEF" w:rsidP="00916C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sz w:val="24"/>
          <w:szCs w:val="24"/>
        </w:rPr>
        <w:t>препис</w:t>
      </w:r>
    </w:p>
    <w:p w:rsidR="00916CEF" w:rsidRPr="00BF2D36" w:rsidRDefault="00916CEF" w:rsidP="00916C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D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16CEF" w:rsidRPr="00BF2D36" w:rsidRDefault="00916CEF" w:rsidP="00916C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6CEF" w:rsidRPr="00BF2D36" w:rsidRDefault="00916CEF" w:rsidP="00916C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6CEF" w:rsidRPr="00BF2D36" w:rsidRDefault="00916CEF" w:rsidP="00916C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16CEF" w:rsidRPr="00BF2D36" w:rsidRDefault="00916CEF" w:rsidP="00916C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CEF" w:rsidRPr="00916CEF" w:rsidRDefault="00916CEF" w:rsidP="00916C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916CEF" w:rsidRPr="00BF2D36" w:rsidRDefault="00916CEF" w:rsidP="00916C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CEF" w:rsidRPr="00BF2D36" w:rsidRDefault="00916CEF" w:rsidP="00916C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Гр. Гулянци, 27.01.2023г.</w:t>
      </w:r>
    </w:p>
    <w:p w:rsidR="00916CEF" w:rsidRPr="00BF2D36" w:rsidRDefault="00916CEF" w:rsidP="00916C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6CEF" w:rsidRPr="00C6037E" w:rsidRDefault="00916CEF" w:rsidP="00916C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ОТНОСНО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F2D36">
        <w:rPr>
          <w:rFonts w:ascii="Times New Roman" w:hAnsi="Times New Roman" w:cs="Times New Roman"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с мощност 1 </w:t>
      </w:r>
      <w:r w:rsidRPr="00C6037E">
        <w:rPr>
          <w:rFonts w:ascii="Times New Roman" w:hAnsi="Times New Roman" w:cs="Times New Roman"/>
          <w:sz w:val="24"/>
          <w:szCs w:val="24"/>
          <w:lang w:val="en-GB"/>
        </w:rPr>
        <w:t xml:space="preserve">kV </w:t>
      </w:r>
      <w:r w:rsidRPr="00C6037E">
        <w:rPr>
          <w:rFonts w:ascii="Times New Roman" w:hAnsi="Times New Roman" w:cs="Times New Roman"/>
          <w:sz w:val="24"/>
          <w:szCs w:val="24"/>
        </w:rPr>
        <w:t>за присъединяване към електроразпределителната мрежа на обект: „Фотоволтаична електроцентрала за производство на електрическа енергия в УПИ Х</w:t>
      </w:r>
      <w:r w:rsidRPr="00C6037E">
        <w:rPr>
          <w:rFonts w:ascii="Times New Roman" w:hAnsi="Times New Roman" w:cs="Times New Roman"/>
          <w:sz w:val="24"/>
          <w:szCs w:val="24"/>
          <w:vertAlign w:val="subscript"/>
        </w:rPr>
        <w:t>599</w:t>
      </w:r>
      <w:r w:rsidRPr="00C6037E">
        <w:rPr>
          <w:rFonts w:ascii="Times New Roman" w:hAnsi="Times New Roman" w:cs="Times New Roman"/>
          <w:sz w:val="24"/>
          <w:szCs w:val="24"/>
        </w:rPr>
        <w:t>, квартал № 75 по кадастралния и регулационен план на село Дъбован, община Гулянци, област Плевен“</w:t>
      </w:r>
    </w:p>
    <w:p w:rsidR="00916CEF" w:rsidRPr="00BF2D36" w:rsidRDefault="00916CEF" w:rsidP="00916C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6CEF" w:rsidRPr="00BF2D36" w:rsidRDefault="00916CEF" w:rsidP="00916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BF2D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916CEF" w:rsidRPr="00BF2D36" w:rsidRDefault="00916CEF" w:rsidP="00916C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CEF" w:rsidRPr="00BF2D36" w:rsidRDefault="00916CEF" w:rsidP="00916C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НА ЗАСЕДНИЕТО НА 27.01.202</w:t>
      </w:r>
      <w:r w:rsidRPr="00BF2D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BF2D36"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916CEF" w:rsidRPr="00BF2D36" w:rsidRDefault="00916CEF" w:rsidP="00916C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6CEF" w:rsidRPr="00BF2D36" w:rsidRDefault="00916CEF" w:rsidP="00916C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16CEF" w:rsidRPr="00BF2D36" w:rsidRDefault="00916CEF" w:rsidP="00916C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087" w:rsidRDefault="00916CEF" w:rsidP="00916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1D45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60087" w:rsidRPr="00A53519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F60087" w:rsidRPr="00A5351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F60087" w:rsidRPr="00A53519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</w:t>
      </w:r>
      <w:r w:rsidR="00F60087">
        <w:rPr>
          <w:rFonts w:ascii="Times New Roman" w:hAnsi="Times New Roman" w:cs="Times New Roman"/>
          <w:sz w:val="24"/>
          <w:szCs w:val="24"/>
        </w:rPr>
        <w:t xml:space="preserve">та на Общинския съвет – Гулянци, </w:t>
      </w:r>
    </w:p>
    <w:p w:rsidR="00916CEF" w:rsidRDefault="00916CEF" w:rsidP="00916C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CEF" w:rsidRPr="00916CEF" w:rsidRDefault="00916CEF" w:rsidP="00916C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F60087" w:rsidRPr="00A53519" w:rsidRDefault="00F60087" w:rsidP="00F600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0087" w:rsidRPr="00A53519" w:rsidRDefault="00F60087" w:rsidP="00916CE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35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A53519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с мощност 1 </w:t>
      </w:r>
      <w:r w:rsidRPr="00A53519">
        <w:rPr>
          <w:rFonts w:ascii="Times New Roman" w:hAnsi="Times New Roman" w:cs="Times New Roman"/>
          <w:sz w:val="24"/>
          <w:szCs w:val="24"/>
          <w:lang w:val="en-GB"/>
        </w:rPr>
        <w:t xml:space="preserve">kV </w:t>
      </w:r>
      <w:r w:rsidRPr="00A53519">
        <w:rPr>
          <w:rFonts w:ascii="Times New Roman" w:hAnsi="Times New Roman" w:cs="Times New Roman"/>
          <w:sz w:val="24"/>
          <w:szCs w:val="24"/>
        </w:rPr>
        <w:t>за присъединяване на обект: „Фотоволтаична електроцентрала за производство на електрическа енергия в УПИ Х</w:t>
      </w:r>
      <w:r w:rsidRPr="00A53519">
        <w:rPr>
          <w:rFonts w:ascii="Times New Roman" w:hAnsi="Times New Roman" w:cs="Times New Roman"/>
          <w:sz w:val="24"/>
          <w:szCs w:val="24"/>
          <w:vertAlign w:val="subscript"/>
        </w:rPr>
        <w:t>599</w:t>
      </w:r>
      <w:r w:rsidRPr="00A53519">
        <w:rPr>
          <w:rFonts w:ascii="Times New Roman" w:hAnsi="Times New Roman" w:cs="Times New Roman"/>
          <w:sz w:val="24"/>
          <w:szCs w:val="24"/>
        </w:rPr>
        <w:t>, квартал № 75 по кадастралния и регулационен план на село Дъбован, община Гулянци, област Плевен“</w:t>
      </w:r>
    </w:p>
    <w:p w:rsidR="00F60087" w:rsidRDefault="00916CEF" w:rsidP="00F60087">
      <w:pPr>
        <w:pStyle w:val="a3"/>
        <w:ind w:left="1080"/>
        <w:jc w:val="both"/>
        <w:rPr>
          <w:lang w:eastAsia="en-US"/>
        </w:rPr>
      </w:pPr>
      <w:r>
        <w:rPr>
          <w:lang w:eastAsia="en-US"/>
        </w:rPr>
        <w:t xml:space="preserve">       </w:t>
      </w:r>
      <w:r w:rsidR="00F60087">
        <w:rPr>
          <w:lang w:eastAsia="en-US"/>
        </w:rPr>
        <w:t>2.</w:t>
      </w:r>
      <w:r w:rsidR="00F60087" w:rsidRPr="00A53519">
        <w:rPr>
          <w:lang w:eastAsia="en-US"/>
        </w:rPr>
        <w:t>Възлага на Кмета на Община Гулянци последващи действия.</w:t>
      </w:r>
    </w:p>
    <w:p w:rsidR="00916CEF" w:rsidRDefault="00916CEF" w:rsidP="00F60087">
      <w:pPr>
        <w:pStyle w:val="a3"/>
        <w:ind w:left="1080"/>
        <w:jc w:val="both"/>
        <w:rPr>
          <w:lang w:eastAsia="en-US"/>
        </w:rPr>
      </w:pPr>
    </w:p>
    <w:p w:rsidR="00916CEF" w:rsidRDefault="00916CEF" w:rsidP="00F60087">
      <w:pPr>
        <w:pStyle w:val="a3"/>
        <w:ind w:left="1080"/>
        <w:jc w:val="both"/>
        <w:rPr>
          <w:lang w:eastAsia="en-US"/>
        </w:rPr>
      </w:pPr>
    </w:p>
    <w:p w:rsidR="00916CEF" w:rsidRDefault="00916CEF" w:rsidP="00F60087">
      <w:pPr>
        <w:pStyle w:val="a3"/>
        <w:ind w:left="1080"/>
        <w:jc w:val="both"/>
        <w:rPr>
          <w:lang w:eastAsia="en-US"/>
        </w:rPr>
      </w:pPr>
    </w:p>
    <w:p w:rsidR="00916CEF" w:rsidRDefault="00916CEF" w:rsidP="00916CEF">
      <w:pPr>
        <w:pStyle w:val="a3"/>
        <w:ind w:left="0"/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:……/п/…..</w:t>
      </w:r>
    </w:p>
    <w:p w:rsidR="00916CEF" w:rsidRDefault="00916CEF" w:rsidP="00916CEF">
      <w:pPr>
        <w:pStyle w:val="a3"/>
        <w:ind w:left="0"/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916CEF" w:rsidRDefault="00916CEF" w:rsidP="00916CEF">
      <w:pPr>
        <w:pStyle w:val="a3"/>
        <w:ind w:left="0"/>
        <w:jc w:val="right"/>
        <w:rPr>
          <w:lang w:eastAsia="en-US"/>
        </w:rPr>
      </w:pPr>
    </w:p>
    <w:p w:rsidR="00916CEF" w:rsidRDefault="00916CEF" w:rsidP="00916CEF">
      <w:pPr>
        <w:pStyle w:val="a3"/>
        <w:ind w:left="0"/>
        <w:jc w:val="right"/>
        <w:rPr>
          <w:lang w:eastAsia="en-US"/>
        </w:rPr>
      </w:pPr>
    </w:p>
    <w:p w:rsidR="00916CEF" w:rsidRDefault="00916CEF" w:rsidP="00916CEF">
      <w:pPr>
        <w:pStyle w:val="a3"/>
        <w:ind w:left="0"/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 xml:space="preserve"> </w:t>
      </w:r>
      <w:bookmarkStart w:id="0" w:name="_GoBack"/>
      <w:bookmarkEnd w:id="0"/>
    </w:p>
    <w:p w:rsidR="00916CEF" w:rsidRDefault="00916CEF" w:rsidP="00916CEF">
      <w:pPr>
        <w:pStyle w:val="a3"/>
        <w:ind w:left="0"/>
        <w:rPr>
          <w:lang w:eastAsia="en-US"/>
        </w:rPr>
      </w:pPr>
      <w:r>
        <w:rPr>
          <w:lang w:eastAsia="en-US"/>
        </w:rPr>
        <w:t>Снел преписа:</w:t>
      </w: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087"/>
    <w:rsid w:val="00916CEF"/>
    <w:rsid w:val="00D27891"/>
    <w:rsid w:val="00F6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0986F"/>
  <w15:chartTrackingRefBased/>
  <w15:docId w15:val="{A89877F3-71B8-473D-B135-2234B159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0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2023-01-31T11:23:00Z</dcterms:created>
  <dcterms:modified xsi:type="dcterms:W3CDTF">2023-01-31T13:48:00Z</dcterms:modified>
</cp:coreProperties>
</file>