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F85" w:rsidRDefault="00962F85" w:rsidP="00962F8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2F85" w:rsidRPr="00BF2D36" w:rsidRDefault="00962F85" w:rsidP="00962F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sz w:val="24"/>
          <w:szCs w:val="24"/>
        </w:rPr>
        <w:t>препис</w:t>
      </w:r>
    </w:p>
    <w:p w:rsidR="00962F85" w:rsidRPr="00BF2D36" w:rsidRDefault="00962F85" w:rsidP="00962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D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62F85" w:rsidRPr="00BF2D36" w:rsidRDefault="00962F85" w:rsidP="00962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62F85" w:rsidRPr="00BF2D36" w:rsidRDefault="00962F85" w:rsidP="00962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62F85" w:rsidRPr="00BF2D36" w:rsidRDefault="00962F85" w:rsidP="00962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62F85" w:rsidRPr="00BF2D36" w:rsidRDefault="00962F85" w:rsidP="00962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2F85" w:rsidRPr="00962F85" w:rsidRDefault="00962F85" w:rsidP="00962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962F85" w:rsidRPr="00BF2D36" w:rsidRDefault="00962F85" w:rsidP="00962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2F85" w:rsidRPr="00BF2D36" w:rsidRDefault="00962F85" w:rsidP="00962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962F85" w:rsidRPr="00BF2D36" w:rsidRDefault="00962F85" w:rsidP="00962F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F85" w:rsidRPr="00C6037E" w:rsidRDefault="00962F85" w:rsidP="00962F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ОТНОСНО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F2D36"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УПИ І - 432 - частна общинска собственост в кв. 86 по плана на 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C6037E">
        <w:rPr>
          <w:rFonts w:ascii="Times New Roman" w:hAnsi="Times New Roman" w:cs="Times New Roman"/>
          <w:sz w:val="24"/>
          <w:szCs w:val="24"/>
          <w:lang w:val="ru-RU"/>
        </w:rPr>
        <w:t>Ленково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962F85" w:rsidRPr="00BF2D36" w:rsidRDefault="00962F85" w:rsidP="00962F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F85" w:rsidRPr="00BF2D36" w:rsidRDefault="00962F85" w:rsidP="00962F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F2D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62F85" w:rsidRPr="00BF2D36" w:rsidRDefault="00962F85" w:rsidP="00962F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F85" w:rsidRPr="00BF2D36" w:rsidRDefault="00962F85" w:rsidP="00962F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 w:rsidRPr="00BF2D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BF2D36"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962F85" w:rsidRPr="00BF2D36" w:rsidRDefault="00962F85" w:rsidP="00962F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F85" w:rsidRPr="00BF2D36" w:rsidRDefault="00962F85" w:rsidP="00962F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62F85" w:rsidRPr="00BF2D36" w:rsidRDefault="00962F85" w:rsidP="00962F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76F0" w:rsidRDefault="00962F85" w:rsidP="009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="002476F0" w:rsidRPr="001D45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76F0" w:rsidRPr="001D4557">
        <w:rPr>
          <w:rFonts w:ascii="Times New Roman" w:hAnsi="Times New Roman" w:cs="Times New Roman"/>
          <w:sz w:val="24"/>
          <w:szCs w:val="24"/>
        </w:rPr>
        <w:t>чл. 21 ал. 1 т. 8 от ЗМСМА, чл. 36 ал. 1 т. 3 от ЗОС,</w:t>
      </w:r>
      <w:r w:rsidR="002476F0" w:rsidRPr="001D4557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2476F0" w:rsidRPr="001D4557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2476F0" w:rsidRPr="001D4557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2476F0" w:rsidRPr="001D4557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2476F0" w:rsidRPr="001D4557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</w:t>
      </w:r>
      <w:r w:rsidR="002476F0" w:rsidRPr="00C3270E">
        <w:rPr>
          <w:szCs w:val="28"/>
        </w:rPr>
        <w:t xml:space="preserve"> </w:t>
      </w:r>
      <w:r w:rsidR="002476F0">
        <w:rPr>
          <w:rFonts w:ascii="Times New Roman" w:hAnsi="Times New Roman" w:cs="Times New Roman"/>
          <w:sz w:val="24"/>
          <w:szCs w:val="24"/>
        </w:rPr>
        <w:t>,</w:t>
      </w:r>
    </w:p>
    <w:p w:rsidR="00962F85" w:rsidRDefault="00962F85" w:rsidP="009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F85" w:rsidRPr="00962F85" w:rsidRDefault="00962F85" w:rsidP="00962F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476F0" w:rsidRDefault="002476F0" w:rsidP="002476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76F0" w:rsidRPr="001D4557" w:rsidRDefault="002476F0" w:rsidP="00247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4557">
        <w:rPr>
          <w:rFonts w:ascii="Times New Roman" w:hAnsi="Times New Roman" w:cs="Times New Roman"/>
          <w:sz w:val="24"/>
          <w:szCs w:val="24"/>
        </w:rPr>
        <w:t xml:space="preserve">1. Не приема предложението на </w:t>
      </w:r>
      <w:r w:rsidRPr="001D4557">
        <w:rPr>
          <w:rFonts w:ascii="Times New Roman" w:hAnsi="Times New Roman" w:cs="Times New Roman"/>
          <w:sz w:val="24"/>
          <w:szCs w:val="24"/>
          <w:lang w:val="ru-RU"/>
        </w:rPr>
        <w:t>Пене Тодоров Иванов</w:t>
      </w:r>
      <w:r w:rsidRPr="001D4557">
        <w:rPr>
          <w:rFonts w:ascii="Times New Roman" w:hAnsi="Times New Roman" w:cs="Times New Roman"/>
          <w:sz w:val="24"/>
          <w:szCs w:val="24"/>
        </w:rPr>
        <w:t xml:space="preserve"> за закупуване на притежаваните от него сгради – частна собственост представляващи: Жилищна сграда с площ от 71.00 </w:t>
      </w:r>
      <w:proofErr w:type="spellStart"/>
      <w:r w:rsidRPr="001D455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D4557">
        <w:rPr>
          <w:rFonts w:ascii="Times New Roman" w:hAnsi="Times New Roman" w:cs="Times New Roman"/>
          <w:sz w:val="24"/>
          <w:szCs w:val="24"/>
        </w:rPr>
        <w:t xml:space="preserve">., жилищна сграда с площ от 51.00 </w:t>
      </w:r>
      <w:proofErr w:type="spellStart"/>
      <w:r w:rsidRPr="001D455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D4557">
        <w:rPr>
          <w:rFonts w:ascii="Times New Roman" w:hAnsi="Times New Roman" w:cs="Times New Roman"/>
          <w:sz w:val="24"/>
          <w:szCs w:val="24"/>
        </w:rPr>
        <w:t xml:space="preserve">. и селскостопанска сграда с площ от 31.00 </w:t>
      </w:r>
      <w:proofErr w:type="spellStart"/>
      <w:r w:rsidRPr="001D455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D4557">
        <w:rPr>
          <w:rFonts w:ascii="Times New Roman" w:hAnsi="Times New Roman" w:cs="Times New Roman"/>
          <w:sz w:val="24"/>
          <w:szCs w:val="24"/>
        </w:rPr>
        <w:t xml:space="preserve">., находящи се в поземлен имот с площ от 2030 </w:t>
      </w:r>
      <w:proofErr w:type="spellStart"/>
      <w:r w:rsidRPr="001D455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D4557">
        <w:rPr>
          <w:rFonts w:ascii="Times New Roman" w:hAnsi="Times New Roman" w:cs="Times New Roman"/>
          <w:sz w:val="24"/>
          <w:szCs w:val="24"/>
        </w:rPr>
        <w:t xml:space="preserve">. в кв. 86 по плана на с. Ленково, общ. Гулянци, </w:t>
      </w:r>
      <w:proofErr w:type="spellStart"/>
      <w:r w:rsidRPr="001D455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1D4557">
        <w:rPr>
          <w:rFonts w:ascii="Times New Roman" w:hAnsi="Times New Roman" w:cs="Times New Roman"/>
          <w:sz w:val="24"/>
          <w:szCs w:val="24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2476F0" w:rsidRDefault="002476F0" w:rsidP="00247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D4557">
        <w:rPr>
          <w:rFonts w:ascii="Times New Roman" w:hAnsi="Times New Roman" w:cs="Times New Roman"/>
          <w:sz w:val="24"/>
          <w:szCs w:val="24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962F85" w:rsidRDefault="00962F85" w:rsidP="00247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F85" w:rsidRDefault="00962F85" w:rsidP="00247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F85" w:rsidRDefault="00962F85" w:rsidP="00962F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962F85" w:rsidRDefault="00962F85" w:rsidP="00962F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962F85" w:rsidRDefault="00962F85" w:rsidP="00962F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2F85" w:rsidRDefault="00962F85" w:rsidP="00962F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2F85" w:rsidRDefault="00962F85" w:rsidP="00962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62F85" w:rsidRDefault="00962F85" w:rsidP="00962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2476F0" w:rsidRDefault="002476F0" w:rsidP="00247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6F0"/>
    <w:rsid w:val="002476F0"/>
    <w:rsid w:val="00962F85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42F82"/>
  <w15:chartTrackingRefBased/>
  <w15:docId w15:val="{070F886F-BF69-4883-9076-D5B8911A4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2023-01-31T11:23:00Z</dcterms:created>
  <dcterms:modified xsi:type="dcterms:W3CDTF">2023-01-31T13:46:00Z</dcterms:modified>
</cp:coreProperties>
</file>