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1D00" w:rsidRPr="00434279" w:rsidRDefault="00541D00" w:rsidP="00541D00">
      <w:pPr>
        <w:shd w:val="clear" w:color="auto" w:fill="FFFFFF"/>
        <w:jc w:val="right"/>
      </w:pPr>
      <w:r w:rsidRPr="00434279">
        <w:t>Препис</w:t>
      </w:r>
    </w:p>
    <w:p w:rsidR="00541D00" w:rsidRPr="00434279" w:rsidRDefault="00541D00" w:rsidP="00541D00">
      <w:pPr>
        <w:ind w:firstLine="708"/>
        <w:jc w:val="right"/>
      </w:pPr>
    </w:p>
    <w:p w:rsidR="00541D00" w:rsidRPr="00434279" w:rsidRDefault="00541D00" w:rsidP="00541D00">
      <w:pPr>
        <w:ind w:firstLine="708"/>
        <w:jc w:val="center"/>
        <w:rPr>
          <w:b/>
          <w:u w:val="single"/>
        </w:rPr>
      </w:pPr>
      <w:r w:rsidRPr="00434279">
        <w:rPr>
          <w:b/>
          <w:u w:val="single"/>
        </w:rPr>
        <w:t>ОБЩИНСКИ СЪВЕТ ГУЛЯНЦИ, ОБЛАСТ ПЛЕВЕН</w:t>
      </w:r>
    </w:p>
    <w:p w:rsidR="00541D00" w:rsidRPr="00434279" w:rsidRDefault="00541D00" w:rsidP="00541D00">
      <w:pPr>
        <w:ind w:firstLine="708"/>
        <w:jc w:val="center"/>
        <w:rPr>
          <w:b/>
          <w:u w:val="single"/>
        </w:rPr>
      </w:pPr>
    </w:p>
    <w:p w:rsidR="00541D00" w:rsidRDefault="00541D00" w:rsidP="00541D00">
      <w:pPr>
        <w:ind w:firstLine="708"/>
        <w:jc w:val="center"/>
        <w:rPr>
          <w:b/>
        </w:rPr>
      </w:pPr>
      <w:r w:rsidRPr="00434279">
        <w:rPr>
          <w:b/>
        </w:rPr>
        <w:t>Р Е Ш Е Н И Е</w:t>
      </w:r>
    </w:p>
    <w:p w:rsidR="00541D00" w:rsidRPr="00777323" w:rsidRDefault="00541D00" w:rsidP="00541D00">
      <w:pPr>
        <w:ind w:firstLine="708"/>
        <w:jc w:val="center"/>
        <w:rPr>
          <w:rFonts w:asciiTheme="minorHAnsi" w:hAnsiTheme="minorHAnsi" w:cstheme="minorBidi"/>
          <w:b/>
          <w:sz w:val="22"/>
          <w:szCs w:val="22"/>
        </w:rPr>
      </w:pPr>
    </w:p>
    <w:p w:rsidR="00541D00" w:rsidRDefault="00541D00" w:rsidP="00541D00">
      <w:pPr>
        <w:ind w:firstLine="708"/>
        <w:jc w:val="center"/>
        <w:rPr>
          <w:b/>
        </w:rPr>
      </w:pPr>
      <w:r>
        <w:rPr>
          <w:b/>
        </w:rPr>
        <w:t>№ 482</w:t>
      </w:r>
    </w:p>
    <w:p w:rsidR="00541D00" w:rsidRPr="00434279" w:rsidRDefault="00541D00" w:rsidP="00541D00">
      <w:pPr>
        <w:ind w:firstLine="708"/>
        <w:jc w:val="center"/>
        <w:rPr>
          <w:b/>
        </w:rPr>
      </w:pPr>
    </w:p>
    <w:p w:rsidR="00541D00" w:rsidRDefault="00541D00" w:rsidP="00541D00">
      <w:pPr>
        <w:ind w:firstLine="708"/>
        <w:jc w:val="center"/>
        <w:rPr>
          <w:b/>
        </w:rPr>
      </w:pPr>
      <w:r w:rsidRPr="00434279">
        <w:rPr>
          <w:b/>
        </w:rPr>
        <w:t>Гр. Гулянци, 30.06.2022г.</w:t>
      </w:r>
    </w:p>
    <w:p w:rsidR="00541D00" w:rsidRPr="00434279" w:rsidRDefault="00541D00" w:rsidP="00541D00">
      <w:pPr>
        <w:ind w:firstLine="708"/>
        <w:jc w:val="center"/>
        <w:rPr>
          <w:b/>
        </w:rPr>
      </w:pPr>
    </w:p>
    <w:p w:rsidR="00541D00" w:rsidRPr="00434279" w:rsidRDefault="00541D00" w:rsidP="00541D00">
      <w:pPr>
        <w:ind w:firstLine="708"/>
        <w:jc w:val="both"/>
        <w:rPr>
          <w:b/>
        </w:rPr>
      </w:pPr>
    </w:p>
    <w:p w:rsidR="00541D00" w:rsidRPr="00AE6D91" w:rsidRDefault="00541D00" w:rsidP="00AE6D91">
      <w:pPr>
        <w:jc w:val="both"/>
        <w:rPr>
          <w:szCs w:val="28"/>
        </w:rPr>
      </w:pPr>
      <w:r w:rsidRPr="00434279">
        <w:rPr>
          <w:b/>
        </w:rPr>
        <w:t>ОТНОСНО:</w:t>
      </w:r>
      <w:r w:rsidRPr="00434279">
        <w:t xml:space="preserve"> </w:t>
      </w:r>
      <w:r w:rsidR="00AE6D91" w:rsidRPr="002C59D1">
        <w:rPr>
          <w:szCs w:val="28"/>
        </w:rPr>
        <w:t xml:space="preserve">Покана за закупуване на сгради – частна собственост, находящи се в имот – частна общинска собственост в </w:t>
      </w:r>
      <w:r w:rsidR="00AE6D91" w:rsidRPr="002C59D1">
        <w:rPr>
          <w:szCs w:val="28"/>
          <w:lang w:val="ru-RU"/>
        </w:rPr>
        <w:t xml:space="preserve">Гр. </w:t>
      </w:r>
      <w:proofErr w:type="spellStart"/>
      <w:r w:rsidR="00AE6D91" w:rsidRPr="002C59D1">
        <w:rPr>
          <w:szCs w:val="28"/>
          <w:lang w:val="ru-RU"/>
        </w:rPr>
        <w:t>Гулянци</w:t>
      </w:r>
      <w:proofErr w:type="spellEnd"/>
      <w:r w:rsidR="00AE6D91" w:rsidRPr="002C59D1">
        <w:rPr>
          <w:szCs w:val="28"/>
        </w:rPr>
        <w:t xml:space="preserve">, общ. Гулянци, </w:t>
      </w:r>
      <w:proofErr w:type="spellStart"/>
      <w:r w:rsidR="00AE6D91" w:rsidRPr="002C59D1">
        <w:rPr>
          <w:szCs w:val="28"/>
        </w:rPr>
        <w:t>обл</w:t>
      </w:r>
      <w:proofErr w:type="spellEnd"/>
      <w:r w:rsidR="00AE6D91" w:rsidRPr="002C59D1">
        <w:rPr>
          <w:szCs w:val="28"/>
        </w:rPr>
        <w:t>. Плевен</w:t>
      </w:r>
      <w:r w:rsidR="00AE6D91">
        <w:rPr>
          <w:szCs w:val="28"/>
        </w:rPr>
        <w:t>.</w:t>
      </w:r>
    </w:p>
    <w:p w:rsidR="00541D00" w:rsidRPr="00434279" w:rsidRDefault="00541D00" w:rsidP="00541D00">
      <w:pPr>
        <w:autoSpaceDE w:val="0"/>
        <w:autoSpaceDN w:val="0"/>
        <w:adjustRightInd w:val="0"/>
        <w:jc w:val="both"/>
        <w:rPr>
          <w:b/>
        </w:rPr>
      </w:pPr>
    </w:p>
    <w:p w:rsidR="00541D00" w:rsidRDefault="00541D00" w:rsidP="00541D00">
      <w:pPr>
        <w:autoSpaceDE w:val="0"/>
        <w:autoSpaceDN w:val="0"/>
        <w:adjustRightInd w:val="0"/>
        <w:jc w:val="both"/>
        <w:rPr>
          <w:rFonts w:cs="Latha"/>
          <w:color w:val="000000"/>
          <w:spacing w:val="1"/>
          <w:lang w:val="ru-RU" w:bidi="ta-IN"/>
        </w:rPr>
      </w:pPr>
      <w:r w:rsidRPr="00434279">
        <w:rPr>
          <w:b/>
        </w:rPr>
        <w:t xml:space="preserve">ПО ПРЕДЛОЖЕНИЕ НА : </w:t>
      </w:r>
      <w:proofErr w:type="spellStart"/>
      <w:r>
        <w:rPr>
          <w:rFonts w:cs="Latha"/>
          <w:color w:val="000000"/>
          <w:spacing w:val="1"/>
          <w:lang w:val="ru-RU" w:bidi="ta-IN"/>
        </w:rPr>
        <w:t>Кмета</w:t>
      </w:r>
      <w:proofErr w:type="spellEnd"/>
      <w:r>
        <w:rPr>
          <w:rFonts w:cs="Latha"/>
          <w:color w:val="000000"/>
          <w:spacing w:val="1"/>
          <w:lang w:val="ru-RU" w:bidi="ta-IN"/>
        </w:rPr>
        <w:t xml:space="preserve"> на </w:t>
      </w:r>
      <w:proofErr w:type="spellStart"/>
      <w:r>
        <w:rPr>
          <w:rFonts w:cs="Latha"/>
          <w:color w:val="000000"/>
          <w:spacing w:val="1"/>
          <w:lang w:val="ru-RU" w:bidi="ta-IN"/>
        </w:rPr>
        <w:t>Общината</w:t>
      </w:r>
      <w:proofErr w:type="spellEnd"/>
      <w:r w:rsidRPr="00DC0931">
        <w:rPr>
          <w:rFonts w:cs="Latha"/>
          <w:color w:val="000000"/>
          <w:spacing w:val="1"/>
          <w:lang w:val="ru-RU" w:bidi="ta-IN"/>
        </w:rPr>
        <w:t xml:space="preserve">  </w:t>
      </w:r>
    </w:p>
    <w:p w:rsidR="00541D00" w:rsidRPr="00434279" w:rsidRDefault="00541D00" w:rsidP="00541D00">
      <w:pPr>
        <w:autoSpaceDE w:val="0"/>
        <w:autoSpaceDN w:val="0"/>
        <w:adjustRightInd w:val="0"/>
        <w:jc w:val="both"/>
      </w:pPr>
    </w:p>
    <w:p w:rsidR="00541D00" w:rsidRPr="00434279" w:rsidRDefault="00541D00" w:rsidP="00541D00">
      <w:pPr>
        <w:jc w:val="both"/>
        <w:rPr>
          <w:b/>
        </w:rPr>
      </w:pPr>
      <w:r w:rsidRPr="00434279">
        <w:rPr>
          <w:b/>
        </w:rPr>
        <w:t xml:space="preserve">НА ЗАСЕДНИЕТО НА </w:t>
      </w:r>
      <w:r>
        <w:rPr>
          <w:b/>
        </w:rPr>
        <w:t>30.06</w:t>
      </w:r>
      <w:r w:rsidRPr="00434279">
        <w:rPr>
          <w:b/>
        </w:rPr>
        <w:t>.202</w:t>
      </w:r>
      <w:r w:rsidRPr="00434279">
        <w:rPr>
          <w:b/>
          <w:lang w:val="en-US"/>
        </w:rPr>
        <w:t>2</w:t>
      </w:r>
      <w:r>
        <w:rPr>
          <w:b/>
        </w:rPr>
        <w:t xml:space="preserve"> г., ПРОТОКОЛ 50</w:t>
      </w:r>
    </w:p>
    <w:p w:rsidR="00541D00" w:rsidRPr="00434279" w:rsidRDefault="00541D00" w:rsidP="00541D00">
      <w:pPr>
        <w:jc w:val="both"/>
        <w:rPr>
          <w:b/>
        </w:rPr>
      </w:pPr>
    </w:p>
    <w:p w:rsidR="00541D00" w:rsidRPr="00434279" w:rsidRDefault="00541D00" w:rsidP="00541D00">
      <w:pPr>
        <w:jc w:val="both"/>
        <w:rPr>
          <w:b/>
        </w:rPr>
      </w:pPr>
      <w:r w:rsidRPr="00434279">
        <w:rPr>
          <w:b/>
        </w:rPr>
        <w:t>ОБЩИНСКИ СЪВЕТ ГУЛЯНЦИ</w:t>
      </w:r>
    </w:p>
    <w:p w:rsidR="00541D00" w:rsidRPr="00434279" w:rsidRDefault="00541D00" w:rsidP="00541D00">
      <w:pPr>
        <w:rPr>
          <w:b/>
        </w:rPr>
      </w:pPr>
    </w:p>
    <w:p w:rsidR="00541D00" w:rsidRDefault="00541D00" w:rsidP="00541D00">
      <w:pPr>
        <w:jc w:val="both"/>
      </w:pPr>
      <w:r w:rsidRPr="00434279">
        <w:rPr>
          <w:b/>
        </w:rPr>
        <w:t>НА ОСНОВАНИЕ:</w:t>
      </w:r>
      <w:r w:rsidRPr="00434279">
        <w:rPr>
          <w:color w:val="000000"/>
          <w:spacing w:val="4"/>
          <w:lang w:bidi="ta-IN"/>
        </w:rPr>
        <w:t xml:space="preserve"> </w:t>
      </w:r>
      <w:r w:rsidRPr="00C3270E">
        <w:rPr>
          <w:szCs w:val="28"/>
        </w:rPr>
        <w:t>чл. 21 ал. 1 т. 8 от ЗМ</w:t>
      </w:r>
      <w:r>
        <w:rPr>
          <w:szCs w:val="28"/>
        </w:rPr>
        <w:t>СМА, чл. 36 ал. 1 т. 3 от ЗОС</w:t>
      </w:r>
    </w:p>
    <w:p w:rsidR="00541D00" w:rsidRDefault="00541D00" w:rsidP="00541D00">
      <w:pPr>
        <w:jc w:val="both"/>
        <w:rPr>
          <w:b/>
        </w:rPr>
      </w:pPr>
    </w:p>
    <w:p w:rsidR="00541D00" w:rsidRDefault="00541D00" w:rsidP="00343054">
      <w:pPr>
        <w:jc w:val="both"/>
        <w:rPr>
          <w:rFonts w:eastAsia="Calibri"/>
        </w:rPr>
      </w:pPr>
      <w:r w:rsidRPr="00434279">
        <w:rPr>
          <w:b/>
        </w:rPr>
        <w:t>Р Е Ш И:</w:t>
      </w:r>
      <w:bookmarkStart w:id="0" w:name="_GoBack"/>
      <w:bookmarkEnd w:id="0"/>
    </w:p>
    <w:p w:rsidR="00343054" w:rsidRDefault="00343054" w:rsidP="00343054">
      <w:pPr>
        <w:jc w:val="center"/>
      </w:pPr>
    </w:p>
    <w:p w:rsidR="00343054" w:rsidRDefault="00343054" w:rsidP="00343054">
      <w:pPr>
        <w:ind w:firstLine="708"/>
        <w:jc w:val="both"/>
        <w:rPr>
          <w:szCs w:val="28"/>
        </w:rPr>
      </w:pPr>
      <w:r>
        <w:rPr>
          <w:szCs w:val="28"/>
        </w:rPr>
        <w:t>1. Не приема предложението на</w:t>
      </w:r>
      <w:r w:rsidRPr="00C92B64">
        <w:rPr>
          <w:szCs w:val="28"/>
        </w:rPr>
        <w:t xml:space="preserve"> </w:t>
      </w:r>
      <w:r w:rsidRPr="00DA1932">
        <w:rPr>
          <w:lang w:val="ru-RU"/>
        </w:rPr>
        <w:t xml:space="preserve">Явор </w:t>
      </w:r>
      <w:proofErr w:type="spellStart"/>
      <w:r w:rsidRPr="00DA1932">
        <w:rPr>
          <w:lang w:val="ru-RU"/>
        </w:rPr>
        <w:t>Любенов</w:t>
      </w:r>
      <w:proofErr w:type="spellEnd"/>
      <w:r w:rsidRPr="00DA1932">
        <w:rPr>
          <w:lang w:val="ru-RU"/>
        </w:rPr>
        <w:t xml:space="preserve"> </w:t>
      </w:r>
      <w:proofErr w:type="spellStart"/>
      <w:r w:rsidRPr="00DA1932">
        <w:rPr>
          <w:lang w:val="ru-RU"/>
        </w:rPr>
        <w:t>Стаменов</w:t>
      </w:r>
      <w:proofErr w:type="spellEnd"/>
      <w:r w:rsidRPr="00DA1932">
        <w:rPr>
          <w:lang w:val="ru-RU"/>
        </w:rPr>
        <w:t xml:space="preserve"> </w:t>
      </w:r>
      <w:r>
        <w:rPr>
          <w:szCs w:val="28"/>
        </w:rPr>
        <w:t xml:space="preserve">за закупуване на притежаваните от него сгради – частна собственост представляващи: </w:t>
      </w:r>
      <w:proofErr w:type="spellStart"/>
      <w:r w:rsidRPr="00DA1932">
        <w:rPr>
          <w:b/>
          <w:szCs w:val="28"/>
          <w:lang w:val="ru-RU"/>
        </w:rPr>
        <w:t>Жилищна</w:t>
      </w:r>
      <w:proofErr w:type="spellEnd"/>
      <w:r w:rsidRPr="00DA1932">
        <w:rPr>
          <w:b/>
          <w:szCs w:val="28"/>
          <w:lang w:val="ru-RU"/>
        </w:rPr>
        <w:t xml:space="preserve"> </w:t>
      </w:r>
      <w:proofErr w:type="spellStart"/>
      <w:r w:rsidRPr="00DA1932">
        <w:rPr>
          <w:b/>
          <w:szCs w:val="28"/>
          <w:lang w:val="ru-RU"/>
        </w:rPr>
        <w:t>сграда</w:t>
      </w:r>
      <w:proofErr w:type="spellEnd"/>
      <w:r w:rsidRPr="00DA1932">
        <w:rPr>
          <w:szCs w:val="28"/>
          <w:lang w:val="ru-RU"/>
        </w:rPr>
        <w:t xml:space="preserve"> с идентификатор № 18099.401.1946</w:t>
      </w:r>
      <w:r w:rsidRPr="00EC3C68">
        <w:rPr>
          <w:szCs w:val="28"/>
          <w:lang w:val="ru-RU"/>
        </w:rPr>
        <w:t>.1</w:t>
      </w:r>
      <w:r w:rsidRPr="00DA1932">
        <w:rPr>
          <w:szCs w:val="28"/>
          <w:lang w:val="ru-RU"/>
        </w:rPr>
        <w:t xml:space="preserve"> - </w:t>
      </w:r>
      <w:proofErr w:type="spellStart"/>
      <w:r w:rsidRPr="00DA1932">
        <w:rPr>
          <w:szCs w:val="28"/>
          <w:lang w:val="ru-RU"/>
        </w:rPr>
        <w:t>еднофамилна</w:t>
      </w:r>
      <w:proofErr w:type="spellEnd"/>
      <w:r w:rsidRPr="00DA1932">
        <w:rPr>
          <w:szCs w:val="28"/>
          <w:lang w:val="ru-RU"/>
        </w:rPr>
        <w:t xml:space="preserve"> с </w:t>
      </w:r>
      <w:proofErr w:type="spellStart"/>
      <w:r w:rsidRPr="00DA1932">
        <w:rPr>
          <w:szCs w:val="28"/>
          <w:lang w:val="ru-RU"/>
        </w:rPr>
        <w:t>площ</w:t>
      </w:r>
      <w:proofErr w:type="spellEnd"/>
      <w:r w:rsidRPr="00DA1932">
        <w:rPr>
          <w:szCs w:val="28"/>
          <w:lang w:val="ru-RU"/>
        </w:rPr>
        <w:t xml:space="preserve"> 43.00 </w:t>
      </w:r>
      <w:proofErr w:type="spellStart"/>
      <w:r w:rsidRPr="00DA1932">
        <w:rPr>
          <w:szCs w:val="28"/>
          <w:lang w:val="ru-RU"/>
        </w:rPr>
        <w:t>кв.м</w:t>
      </w:r>
      <w:proofErr w:type="spellEnd"/>
      <w:r w:rsidRPr="00DA1932">
        <w:rPr>
          <w:szCs w:val="28"/>
          <w:lang w:val="ru-RU"/>
        </w:rPr>
        <w:t xml:space="preserve">., </w:t>
      </w:r>
      <w:proofErr w:type="spellStart"/>
      <w:r w:rsidRPr="00DA1932">
        <w:rPr>
          <w:b/>
          <w:szCs w:val="28"/>
          <w:lang w:val="ru-RU"/>
        </w:rPr>
        <w:t>селскостопанска</w:t>
      </w:r>
      <w:proofErr w:type="spellEnd"/>
      <w:r w:rsidRPr="00DA1932">
        <w:rPr>
          <w:b/>
          <w:szCs w:val="28"/>
          <w:lang w:val="ru-RU"/>
        </w:rPr>
        <w:t xml:space="preserve"> </w:t>
      </w:r>
      <w:proofErr w:type="spellStart"/>
      <w:r w:rsidRPr="00DA1932">
        <w:rPr>
          <w:b/>
          <w:szCs w:val="28"/>
          <w:lang w:val="ru-RU"/>
        </w:rPr>
        <w:t>сграда</w:t>
      </w:r>
      <w:proofErr w:type="spellEnd"/>
      <w:r w:rsidRPr="00DA1932">
        <w:rPr>
          <w:szCs w:val="28"/>
          <w:lang w:val="ru-RU"/>
        </w:rPr>
        <w:t xml:space="preserve"> с идентификатор № 18099.401.1946</w:t>
      </w:r>
      <w:r w:rsidRPr="00EC3C68">
        <w:rPr>
          <w:szCs w:val="28"/>
          <w:lang w:val="ru-RU"/>
        </w:rPr>
        <w:t xml:space="preserve">.2 </w:t>
      </w:r>
      <w:r w:rsidRPr="00DA1932">
        <w:rPr>
          <w:szCs w:val="28"/>
          <w:lang w:val="ru-RU"/>
        </w:rPr>
        <w:t xml:space="preserve">с </w:t>
      </w:r>
      <w:proofErr w:type="spellStart"/>
      <w:r w:rsidRPr="00DA1932">
        <w:rPr>
          <w:szCs w:val="28"/>
          <w:lang w:val="ru-RU"/>
        </w:rPr>
        <w:t>площ</w:t>
      </w:r>
      <w:proofErr w:type="spellEnd"/>
      <w:r w:rsidRPr="00DA1932">
        <w:rPr>
          <w:szCs w:val="28"/>
          <w:lang w:val="ru-RU"/>
        </w:rPr>
        <w:t xml:space="preserve"> 9.00 </w:t>
      </w:r>
      <w:proofErr w:type="spellStart"/>
      <w:r w:rsidRPr="00DA1932">
        <w:rPr>
          <w:szCs w:val="28"/>
          <w:lang w:val="ru-RU"/>
        </w:rPr>
        <w:t>кв.м</w:t>
      </w:r>
      <w:proofErr w:type="spellEnd"/>
      <w:r w:rsidRPr="00DA1932">
        <w:rPr>
          <w:szCs w:val="28"/>
          <w:lang w:val="ru-RU"/>
        </w:rPr>
        <w:t xml:space="preserve">. и </w:t>
      </w:r>
      <w:proofErr w:type="spellStart"/>
      <w:r w:rsidRPr="00DA1932">
        <w:rPr>
          <w:b/>
          <w:szCs w:val="28"/>
          <w:lang w:val="ru-RU"/>
        </w:rPr>
        <w:t>селскостопанска</w:t>
      </w:r>
      <w:proofErr w:type="spellEnd"/>
      <w:r w:rsidRPr="00DA1932">
        <w:rPr>
          <w:b/>
          <w:szCs w:val="28"/>
          <w:lang w:val="ru-RU"/>
        </w:rPr>
        <w:t xml:space="preserve"> </w:t>
      </w:r>
      <w:proofErr w:type="spellStart"/>
      <w:r w:rsidRPr="00DA1932">
        <w:rPr>
          <w:b/>
          <w:szCs w:val="28"/>
          <w:lang w:val="ru-RU"/>
        </w:rPr>
        <w:t>сграда</w:t>
      </w:r>
      <w:proofErr w:type="spellEnd"/>
      <w:r w:rsidRPr="00DA1932">
        <w:rPr>
          <w:szCs w:val="28"/>
          <w:lang w:val="ru-RU"/>
        </w:rPr>
        <w:t xml:space="preserve"> с идентификатор № 18099.401.1946</w:t>
      </w:r>
      <w:r w:rsidRPr="00EC3C68">
        <w:rPr>
          <w:szCs w:val="28"/>
          <w:lang w:val="ru-RU"/>
        </w:rPr>
        <w:t xml:space="preserve">.3 </w:t>
      </w:r>
      <w:r w:rsidRPr="00DA1932">
        <w:rPr>
          <w:szCs w:val="28"/>
          <w:lang w:val="ru-RU"/>
        </w:rPr>
        <w:t xml:space="preserve">с </w:t>
      </w:r>
      <w:proofErr w:type="spellStart"/>
      <w:r w:rsidRPr="00DA1932">
        <w:rPr>
          <w:szCs w:val="28"/>
          <w:lang w:val="ru-RU"/>
        </w:rPr>
        <w:t>площ</w:t>
      </w:r>
      <w:proofErr w:type="spellEnd"/>
      <w:r w:rsidRPr="00DA1932">
        <w:rPr>
          <w:szCs w:val="28"/>
          <w:lang w:val="ru-RU"/>
        </w:rPr>
        <w:t xml:space="preserve"> 36.00 </w:t>
      </w:r>
      <w:proofErr w:type="spellStart"/>
      <w:r w:rsidRPr="00DA1932">
        <w:rPr>
          <w:szCs w:val="28"/>
          <w:lang w:val="ru-RU"/>
        </w:rPr>
        <w:t>кв.м</w:t>
      </w:r>
      <w:proofErr w:type="spellEnd"/>
      <w:r w:rsidRPr="00DA1932">
        <w:rPr>
          <w:szCs w:val="28"/>
          <w:lang w:val="ru-RU"/>
        </w:rPr>
        <w:t xml:space="preserve">., </w:t>
      </w:r>
      <w:proofErr w:type="spellStart"/>
      <w:r w:rsidRPr="00DA1932">
        <w:rPr>
          <w:szCs w:val="28"/>
          <w:lang w:val="ru-RU"/>
        </w:rPr>
        <w:t>находящ</w:t>
      </w:r>
      <w:r>
        <w:rPr>
          <w:szCs w:val="28"/>
          <w:lang w:val="ru-RU"/>
        </w:rPr>
        <w:t>и</w:t>
      </w:r>
      <w:proofErr w:type="spellEnd"/>
      <w:r w:rsidRPr="00DA1932">
        <w:rPr>
          <w:szCs w:val="28"/>
          <w:lang w:val="ru-RU"/>
        </w:rPr>
        <w:t xml:space="preserve"> се </w:t>
      </w:r>
      <w:r>
        <w:rPr>
          <w:szCs w:val="28"/>
          <w:lang w:val="ru-RU"/>
        </w:rPr>
        <w:t xml:space="preserve">в </w:t>
      </w:r>
      <w:proofErr w:type="spellStart"/>
      <w:r w:rsidRPr="00DA1932">
        <w:rPr>
          <w:szCs w:val="28"/>
          <w:lang w:val="ru-RU"/>
        </w:rPr>
        <w:t>общински</w:t>
      </w:r>
      <w:proofErr w:type="spellEnd"/>
      <w:r w:rsidRPr="00DA1932">
        <w:rPr>
          <w:szCs w:val="28"/>
          <w:lang w:val="ru-RU"/>
        </w:rPr>
        <w:t xml:space="preserve"> </w:t>
      </w:r>
      <w:proofErr w:type="spellStart"/>
      <w:r w:rsidRPr="00DA1932">
        <w:rPr>
          <w:szCs w:val="28"/>
          <w:lang w:val="ru-RU"/>
        </w:rPr>
        <w:t>поземлен</w:t>
      </w:r>
      <w:proofErr w:type="spellEnd"/>
      <w:r w:rsidRPr="00DA1932">
        <w:rPr>
          <w:szCs w:val="28"/>
          <w:lang w:val="ru-RU"/>
        </w:rPr>
        <w:t xml:space="preserve"> </w:t>
      </w:r>
      <w:proofErr w:type="spellStart"/>
      <w:r w:rsidRPr="00DA1932">
        <w:rPr>
          <w:szCs w:val="28"/>
          <w:lang w:val="ru-RU"/>
        </w:rPr>
        <w:t>имот</w:t>
      </w:r>
      <w:proofErr w:type="spellEnd"/>
      <w:r w:rsidRPr="00DA1932">
        <w:rPr>
          <w:szCs w:val="28"/>
          <w:lang w:val="ru-RU"/>
        </w:rPr>
        <w:t xml:space="preserve"> с идентификатор </w:t>
      </w:r>
      <w:r w:rsidRPr="00DA1932">
        <w:rPr>
          <w:b/>
          <w:szCs w:val="28"/>
          <w:lang w:val="ru-RU"/>
        </w:rPr>
        <w:t>18099.401.1946</w:t>
      </w:r>
      <w:r w:rsidRPr="00EC3C68">
        <w:rPr>
          <w:szCs w:val="28"/>
          <w:lang w:val="ru-RU"/>
        </w:rPr>
        <w:t xml:space="preserve"> </w:t>
      </w:r>
      <w:r w:rsidRPr="00DA1932">
        <w:rPr>
          <w:szCs w:val="28"/>
          <w:lang w:val="ru-RU"/>
        </w:rPr>
        <w:t xml:space="preserve">в кв. </w:t>
      </w:r>
      <w:proofErr w:type="gramStart"/>
      <w:r w:rsidRPr="00DA1932">
        <w:rPr>
          <w:szCs w:val="28"/>
          <w:lang w:val="ru-RU"/>
        </w:rPr>
        <w:t>63  по</w:t>
      </w:r>
      <w:proofErr w:type="gramEnd"/>
      <w:r w:rsidRPr="00DA1932">
        <w:rPr>
          <w:szCs w:val="28"/>
          <w:lang w:val="ru-RU"/>
        </w:rPr>
        <w:t xml:space="preserve"> плана на гр. </w:t>
      </w:r>
      <w:proofErr w:type="spellStart"/>
      <w:r w:rsidRPr="00DA1932">
        <w:rPr>
          <w:szCs w:val="28"/>
          <w:lang w:val="ru-RU"/>
        </w:rPr>
        <w:t>Гулянци</w:t>
      </w:r>
      <w:proofErr w:type="spellEnd"/>
      <w:r w:rsidRPr="00DA1932">
        <w:rPr>
          <w:szCs w:val="28"/>
          <w:lang w:val="ru-RU"/>
        </w:rPr>
        <w:t xml:space="preserve">, общ. </w:t>
      </w:r>
      <w:proofErr w:type="spellStart"/>
      <w:r w:rsidRPr="00DA1932">
        <w:rPr>
          <w:szCs w:val="28"/>
          <w:lang w:val="ru-RU"/>
        </w:rPr>
        <w:t>Гулянци</w:t>
      </w:r>
      <w:proofErr w:type="spellEnd"/>
      <w:r w:rsidRPr="00DA1932">
        <w:rPr>
          <w:szCs w:val="28"/>
          <w:lang w:val="ru-RU"/>
        </w:rPr>
        <w:t xml:space="preserve">, обл. </w:t>
      </w:r>
      <w:proofErr w:type="spellStart"/>
      <w:r w:rsidRPr="00DA1932">
        <w:rPr>
          <w:szCs w:val="28"/>
          <w:lang w:val="ru-RU"/>
        </w:rPr>
        <w:t>Плевен</w:t>
      </w:r>
      <w:proofErr w:type="spellEnd"/>
      <w:r>
        <w:rPr>
          <w:szCs w:val="28"/>
        </w:rPr>
        <w:t xml:space="preserve"> и дава съгласие на собственика да предложи собствеността си за продажба на трето лице. </w:t>
      </w:r>
    </w:p>
    <w:p w:rsidR="00343054" w:rsidRDefault="00343054" w:rsidP="00343054">
      <w:pPr>
        <w:ind w:firstLine="708"/>
        <w:jc w:val="both"/>
        <w:rPr>
          <w:szCs w:val="28"/>
        </w:rPr>
      </w:pPr>
      <w:r>
        <w:rPr>
          <w:szCs w:val="28"/>
        </w:rPr>
        <w:t>2. Възлага на Кмета на Общината да предприеме последващи действия по изпълнение на взетото решение, като изготви писмен отказ за закупуване на сградите от Община Гулянци и даване на съгласие на собственика да предложи същите за продажба на трето лице в съответствие със Закона за собствеността.</w:t>
      </w:r>
    </w:p>
    <w:p w:rsidR="00D02982" w:rsidRDefault="00FF721D"/>
    <w:p w:rsidR="00541D00" w:rsidRDefault="00541D00" w:rsidP="00541D00">
      <w:pPr>
        <w:jc w:val="both"/>
        <w:rPr>
          <w:color w:val="000000"/>
          <w:spacing w:val="1"/>
        </w:rPr>
      </w:pPr>
    </w:p>
    <w:p w:rsidR="00541D00" w:rsidRDefault="00541D00" w:rsidP="00541D00">
      <w:pPr>
        <w:jc w:val="both"/>
        <w:rPr>
          <w:color w:val="000000"/>
          <w:spacing w:val="1"/>
        </w:rPr>
      </w:pPr>
    </w:p>
    <w:p w:rsidR="00541D00" w:rsidRPr="00434279" w:rsidRDefault="00541D00" w:rsidP="00541D00">
      <w:pPr>
        <w:jc w:val="right"/>
      </w:pPr>
      <w:r w:rsidRPr="00434279">
        <w:t xml:space="preserve">ПРЕДСЕДАТЕЛ </w:t>
      </w:r>
      <w:proofErr w:type="spellStart"/>
      <w:r w:rsidRPr="00434279">
        <w:t>ОбС</w:t>
      </w:r>
      <w:proofErr w:type="spellEnd"/>
      <w:r w:rsidRPr="00434279">
        <w:t>:……./п/………</w:t>
      </w:r>
    </w:p>
    <w:p w:rsidR="00541D00" w:rsidRPr="00434279" w:rsidRDefault="00541D00" w:rsidP="00541D00">
      <w:pPr>
        <w:jc w:val="right"/>
      </w:pPr>
      <w:r w:rsidRPr="00434279">
        <w:t>/Огнян Янчев/</w:t>
      </w:r>
    </w:p>
    <w:p w:rsidR="00541D00" w:rsidRDefault="00541D00" w:rsidP="00541D00">
      <w:pPr>
        <w:jc w:val="right"/>
      </w:pPr>
    </w:p>
    <w:p w:rsidR="00541D00" w:rsidRDefault="00541D00" w:rsidP="00541D00">
      <w:pPr>
        <w:jc w:val="right"/>
      </w:pPr>
    </w:p>
    <w:p w:rsidR="00541D00" w:rsidRDefault="00541D00" w:rsidP="00541D00"/>
    <w:p w:rsidR="00541D00" w:rsidRPr="00434279" w:rsidRDefault="00541D00" w:rsidP="00541D00">
      <w:pPr>
        <w:jc w:val="right"/>
      </w:pPr>
    </w:p>
    <w:p w:rsidR="00541D00" w:rsidRPr="00434279" w:rsidRDefault="00541D00" w:rsidP="00541D00">
      <w:pPr>
        <w:jc w:val="right"/>
      </w:pPr>
    </w:p>
    <w:p w:rsidR="00541D00" w:rsidRPr="00434279" w:rsidRDefault="00541D00" w:rsidP="00541D00">
      <w:pPr>
        <w:jc w:val="right"/>
      </w:pPr>
    </w:p>
    <w:p w:rsidR="00541D00" w:rsidRPr="00434279" w:rsidRDefault="00541D00" w:rsidP="00541D00">
      <w:r w:rsidRPr="00434279">
        <w:t xml:space="preserve">Вярно с оригинала при </w:t>
      </w:r>
      <w:proofErr w:type="spellStart"/>
      <w:r w:rsidRPr="00434279">
        <w:t>ОбС</w:t>
      </w:r>
      <w:proofErr w:type="spellEnd"/>
    </w:p>
    <w:p w:rsidR="00541D00" w:rsidRPr="00AE6D91" w:rsidRDefault="00541D00" w:rsidP="00AE6D91">
      <w:pPr>
        <w:jc w:val="both"/>
        <w:rPr>
          <w:lang w:val="en-US"/>
        </w:rPr>
      </w:pPr>
      <w:r w:rsidRPr="00434279">
        <w:t>Снел преписа:</w:t>
      </w:r>
    </w:p>
    <w:sectPr w:rsidR="00541D00" w:rsidRPr="00AE6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054"/>
    <w:rsid w:val="00343054"/>
    <w:rsid w:val="004D2AB0"/>
    <w:rsid w:val="00541D00"/>
    <w:rsid w:val="005B0F77"/>
    <w:rsid w:val="00AE6D91"/>
    <w:rsid w:val="00FF7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B705D4-62ED-4B81-A8E5-79939EA67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30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1204</Characters>
  <Application>Microsoft Office Word</Application>
  <DocSecurity>0</DocSecurity>
  <Lines>10</Lines>
  <Paragraphs>2</Paragraphs>
  <ScaleCrop>false</ScaleCrop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4</cp:revision>
  <dcterms:created xsi:type="dcterms:W3CDTF">2022-07-04T10:27:00Z</dcterms:created>
  <dcterms:modified xsi:type="dcterms:W3CDTF">2022-07-04T12:35:00Z</dcterms:modified>
</cp:coreProperties>
</file>