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5C" w:rsidRPr="00B44D5C" w:rsidRDefault="00B44D5C" w:rsidP="00B44D5C">
      <w:pPr>
        <w:jc w:val="right"/>
        <w:rPr>
          <w:sz w:val="22"/>
          <w:szCs w:val="22"/>
        </w:rPr>
      </w:pPr>
      <w:r w:rsidRPr="00B44D5C">
        <w:rPr>
          <w:sz w:val="22"/>
          <w:szCs w:val="22"/>
        </w:rPr>
        <w:t>Препис</w:t>
      </w:r>
    </w:p>
    <w:p w:rsidR="00B44D5C" w:rsidRPr="00B44D5C" w:rsidRDefault="00B44D5C" w:rsidP="00B44D5C">
      <w:pPr>
        <w:jc w:val="right"/>
        <w:rPr>
          <w:sz w:val="22"/>
          <w:szCs w:val="22"/>
        </w:rPr>
      </w:pPr>
    </w:p>
    <w:p w:rsidR="00B44D5C" w:rsidRPr="00B44D5C" w:rsidRDefault="00B44D5C" w:rsidP="00B44D5C">
      <w:pPr>
        <w:jc w:val="center"/>
        <w:rPr>
          <w:b/>
          <w:sz w:val="22"/>
          <w:szCs w:val="22"/>
          <w:u w:val="single"/>
        </w:rPr>
      </w:pPr>
      <w:r w:rsidRPr="00B44D5C">
        <w:rPr>
          <w:b/>
          <w:sz w:val="22"/>
          <w:szCs w:val="22"/>
          <w:u w:val="single"/>
        </w:rPr>
        <w:t>ОБЩИНСКИ СЪВЕТ ГУЛЯНЦИ, ОБЛАСТ ПЛЕВЕН</w:t>
      </w:r>
    </w:p>
    <w:p w:rsidR="00B44D5C" w:rsidRPr="00B44D5C" w:rsidRDefault="00B44D5C" w:rsidP="00B44D5C">
      <w:pPr>
        <w:jc w:val="center"/>
        <w:rPr>
          <w:b/>
          <w:sz w:val="22"/>
          <w:szCs w:val="22"/>
          <w:u w:val="single"/>
        </w:rPr>
      </w:pPr>
    </w:p>
    <w:p w:rsidR="00B44D5C" w:rsidRPr="00B44D5C" w:rsidRDefault="00B44D5C" w:rsidP="00B44D5C">
      <w:pPr>
        <w:jc w:val="center"/>
        <w:rPr>
          <w:b/>
          <w:sz w:val="22"/>
          <w:szCs w:val="22"/>
          <w:u w:val="single"/>
        </w:rPr>
      </w:pP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Р Е Ш Е Н И Е</w:t>
      </w: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№ 08</w:t>
      </w:r>
      <w:r w:rsidRPr="00B44D5C">
        <w:rPr>
          <w:b/>
          <w:sz w:val="22"/>
          <w:szCs w:val="22"/>
        </w:rPr>
        <w:t>9</w:t>
      </w: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Гр.Гулянци, 23.02.2024 г.</w:t>
      </w:r>
    </w:p>
    <w:p w:rsidR="00B44D5C" w:rsidRPr="00B44D5C" w:rsidRDefault="00B44D5C" w:rsidP="00B44D5C">
      <w:pPr>
        <w:jc w:val="center"/>
        <w:rPr>
          <w:b/>
          <w:sz w:val="22"/>
          <w:szCs w:val="22"/>
        </w:rPr>
      </w:pPr>
    </w:p>
    <w:p w:rsidR="00B44D5C" w:rsidRPr="00B44D5C" w:rsidRDefault="00B44D5C" w:rsidP="00B44D5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44D5C">
        <w:rPr>
          <w:b/>
          <w:sz w:val="22"/>
          <w:szCs w:val="22"/>
        </w:rPr>
        <w:t>ОТНОСНО:</w:t>
      </w:r>
      <w:r w:rsidRPr="00B44D5C">
        <w:rPr>
          <w:sz w:val="22"/>
          <w:szCs w:val="22"/>
        </w:rPr>
        <w:t xml:space="preserve"> Определяне на представител и</w:t>
      </w:r>
      <w:r w:rsidRPr="00B44D5C">
        <w:rPr>
          <w:b/>
          <w:sz w:val="22"/>
          <w:szCs w:val="22"/>
        </w:rPr>
        <w:t xml:space="preserve"> </w:t>
      </w:r>
      <w:r w:rsidRPr="00B44D5C">
        <w:rPr>
          <w:bCs/>
          <w:sz w:val="22"/>
          <w:szCs w:val="22"/>
        </w:rPr>
        <w:t>съгласуване на позицията и мандатът на</w:t>
      </w:r>
      <w:r w:rsidRPr="00B44D5C">
        <w:rPr>
          <w:b/>
          <w:bCs/>
          <w:sz w:val="22"/>
          <w:szCs w:val="22"/>
        </w:rPr>
        <w:t xml:space="preserve"> </w:t>
      </w:r>
      <w:r w:rsidRPr="00B44D5C">
        <w:rPr>
          <w:bCs/>
          <w:sz w:val="22"/>
          <w:szCs w:val="22"/>
        </w:rPr>
        <w:t xml:space="preserve">Община Гулянци в Асоциацията по В и К – Плевен на извънредно неприсъствено  </w:t>
      </w:r>
      <w:r w:rsidRPr="00B44D5C">
        <w:rPr>
          <w:sz w:val="22"/>
          <w:szCs w:val="22"/>
        </w:rPr>
        <w:t>Заседание на Общото събрание на Асоциацията по В и К – Плевен на 19.03.2024г.</w:t>
      </w:r>
    </w:p>
    <w:p w:rsidR="00B44D5C" w:rsidRPr="00B44D5C" w:rsidRDefault="00B44D5C" w:rsidP="00B44D5C">
      <w:pPr>
        <w:jc w:val="both"/>
        <w:rPr>
          <w:b/>
          <w:sz w:val="22"/>
          <w:szCs w:val="22"/>
        </w:rPr>
      </w:pPr>
    </w:p>
    <w:p w:rsidR="00B44D5C" w:rsidRPr="00B44D5C" w:rsidRDefault="00B44D5C" w:rsidP="00B44D5C">
      <w:pPr>
        <w:shd w:val="clear" w:color="auto" w:fill="FFFFFF"/>
        <w:jc w:val="both"/>
        <w:rPr>
          <w:sz w:val="22"/>
          <w:szCs w:val="22"/>
        </w:rPr>
      </w:pPr>
      <w:r w:rsidRPr="00B44D5C">
        <w:rPr>
          <w:b/>
          <w:sz w:val="22"/>
          <w:szCs w:val="22"/>
        </w:rPr>
        <w:t xml:space="preserve">ПО ПРЕДЛОЖЕНИЕ НА : </w:t>
      </w:r>
      <w:r w:rsidRPr="00B44D5C">
        <w:rPr>
          <w:sz w:val="22"/>
          <w:szCs w:val="22"/>
        </w:rPr>
        <w:t>Кмета на Общината</w:t>
      </w:r>
    </w:p>
    <w:p w:rsidR="00B44D5C" w:rsidRPr="00B44D5C" w:rsidRDefault="00B44D5C" w:rsidP="00B44D5C">
      <w:pPr>
        <w:jc w:val="both"/>
        <w:rPr>
          <w:sz w:val="22"/>
          <w:szCs w:val="22"/>
        </w:rPr>
      </w:pPr>
    </w:p>
    <w:p w:rsidR="00B44D5C" w:rsidRPr="00B44D5C" w:rsidRDefault="00B44D5C" w:rsidP="00B44D5C">
      <w:pPr>
        <w:jc w:val="both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НА ЗАСЕДАНИЕТО НА 23.02.2024 г., ПРОТОКОЛ 6</w:t>
      </w:r>
    </w:p>
    <w:p w:rsidR="00B44D5C" w:rsidRPr="00B44D5C" w:rsidRDefault="00B44D5C" w:rsidP="00B44D5C">
      <w:pPr>
        <w:jc w:val="both"/>
        <w:rPr>
          <w:b/>
          <w:sz w:val="22"/>
          <w:szCs w:val="22"/>
        </w:rPr>
      </w:pPr>
    </w:p>
    <w:p w:rsidR="00B44D5C" w:rsidRPr="00B44D5C" w:rsidRDefault="00B44D5C" w:rsidP="00B44D5C">
      <w:pPr>
        <w:jc w:val="both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ОБЩИНСКИ СЪВЕТ ГУЛЯНЦИ</w:t>
      </w:r>
    </w:p>
    <w:p w:rsidR="00B44D5C" w:rsidRPr="00B44D5C" w:rsidRDefault="00B44D5C" w:rsidP="00B44D5C">
      <w:pPr>
        <w:jc w:val="both"/>
        <w:rPr>
          <w:b/>
          <w:sz w:val="22"/>
          <w:szCs w:val="22"/>
        </w:rPr>
      </w:pPr>
    </w:p>
    <w:p w:rsidR="003C1004" w:rsidRPr="00B44D5C" w:rsidRDefault="00B44D5C" w:rsidP="00B44D5C">
      <w:pPr>
        <w:jc w:val="both"/>
        <w:rPr>
          <w:sz w:val="22"/>
          <w:szCs w:val="22"/>
        </w:rPr>
      </w:pPr>
      <w:r w:rsidRPr="00B44D5C">
        <w:rPr>
          <w:b/>
          <w:sz w:val="22"/>
          <w:szCs w:val="22"/>
        </w:rPr>
        <w:t>НА ОСНОВАНИЕ:</w:t>
      </w:r>
      <w:r w:rsidRPr="00B44D5C">
        <w:rPr>
          <w:b/>
          <w:sz w:val="22"/>
          <w:szCs w:val="22"/>
        </w:rPr>
        <w:t xml:space="preserve"> </w:t>
      </w:r>
      <w:r w:rsidR="003C1004" w:rsidRPr="00B44D5C">
        <w:rPr>
          <w:sz w:val="22"/>
          <w:szCs w:val="22"/>
        </w:rPr>
        <w:t xml:space="preserve"> чл. 198е, ал. 5 от Закона за водите, чл. 21 ал. 1, т. 15 от Закона за местното самоуправление и местната администрация /ЗМСМА/ и чл.</w:t>
      </w:r>
      <w:r w:rsidR="003C1004" w:rsidRPr="00B44D5C">
        <w:rPr>
          <w:sz w:val="22"/>
          <w:szCs w:val="22"/>
          <w:lang w:val="ru-RU"/>
        </w:rPr>
        <w:t>5</w:t>
      </w:r>
      <w:r w:rsidR="003C1004" w:rsidRPr="00B44D5C">
        <w:rPr>
          <w:sz w:val="22"/>
          <w:szCs w:val="22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B44D5C" w:rsidRPr="00B44D5C" w:rsidRDefault="00B44D5C" w:rsidP="00B44D5C">
      <w:pPr>
        <w:jc w:val="both"/>
        <w:rPr>
          <w:sz w:val="22"/>
          <w:szCs w:val="22"/>
        </w:rPr>
      </w:pPr>
    </w:p>
    <w:p w:rsidR="003C1004" w:rsidRPr="00B44D5C" w:rsidRDefault="00B44D5C" w:rsidP="00B44D5C">
      <w:pPr>
        <w:jc w:val="both"/>
        <w:rPr>
          <w:b/>
          <w:sz w:val="22"/>
          <w:szCs w:val="22"/>
        </w:rPr>
      </w:pPr>
      <w:r w:rsidRPr="00B44D5C">
        <w:rPr>
          <w:b/>
          <w:sz w:val="22"/>
          <w:szCs w:val="22"/>
        </w:rPr>
        <w:t>Р Е Ш И:</w:t>
      </w:r>
    </w:p>
    <w:p w:rsidR="003C1004" w:rsidRPr="00B44D5C" w:rsidRDefault="003C1004" w:rsidP="003C1004">
      <w:pPr>
        <w:jc w:val="center"/>
        <w:rPr>
          <w:sz w:val="22"/>
          <w:szCs w:val="22"/>
        </w:rPr>
      </w:pPr>
    </w:p>
    <w:p w:rsidR="003C1004" w:rsidRPr="00B44D5C" w:rsidRDefault="003C1004" w:rsidP="003C1004">
      <w:pPr>
        <w:ind w:firstLine="720"/>
        <w:jc w:val="both"/>
        <w:rPr>
          <w:sz w:val="22"/>
          <w:szCs w:val="22"/>
        </w:rPr>
      </w:pPr>
      <w:r w:rsidRPr="00B44D5C">
        <w:rPr>
          <w:sz w:val="22"/>
          <w:szCs w:val="22"/>
        </w:rPr>
        <w:tab/>
      </w:r>
      <w:proofErr w:type="spellStart"/>
      <w:r w:rsidRPr="00B44D5C">
        <w:rPr>
          <w:sz w:val="22"/>
          <w:szCs w:val="22"/>
        </w:rPr>
        <w:t>І.Упълномощава</w:t>
      </w:r>
      <w:proofErr w:type="spellEnd"/>
      <w:r w:rsidRPr="00B44D5C">
        <w:rPr>
          <w:sz w:val="22"/>
          <w:szCs w:val="22"/>
        </w:rPr>
        <w:t>:</w:t>
      </w:r>
    </w:p>
    <w:p w:rsidR="003C1004" w:rsidRPr="00B44D5C" w:rsidRDefault="003C1004" w:rsidP="003C1004">
      <w:pPr>
        <w:ind w:firstLine="720"/>
        <w:jc w:val="both"/>
        <w:rPr>
          <w:bCs/>
          <w:sz w:val="22"/>
          <w:szCs w:val="22"/>
          <w:lang w:val="ru-RU"/>
        </w:rPr>
      </w:pPr>
      <w:r w:rsidRPr="00B44D5C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B44D5C">
        <w:rPr>
          <w:bCs/>
          <w:sz w:val="22"/>
          <w:szCs w:val="22"/>
        </w:rPr>
        <w:t>Асоциацията по В и К ЕООД– гр. Плевен</w:t>
      </w:r>
    </w:p>
    <w:p w:rsidR="003C1004" w:rsidRPr="00B44D5C" w:rsidRDefault="003C1004" w:rsidP="003C1004">
      <w:pPr>
        <w:ind w:firstLine="540"/>
        <w:jc w:val="both"/>
        <w:rPr>
          <w:sz w:val="22"/>
          <w:szCs w:val="22"/>
        </w:rPr>
      </w:pPr>
      <w:r w:rsidRPr="00B44D5C">
        <w:rPr>
          <w:bCs/>
          <w:sz w:val="22"/>
          <w:szCs w:val="22"/>
        </w:rPr>
        <w:t xml:space="preserve">- Владимир Викторов Дюлгеров - Заместник </w:t>
      </w:r>
      <w:r w:rsidRPr="00B44D5C">
        <w:rPr>
          <w:sz w:val="22"/>
          <w:szCs w:val="22"/>
        </w:rPr>
        <w:t xml:space="preserve">Кмет на Община Гулянци за </w:t>
      </w:r>
      <w:r w:rsidRPr="00B44D5C">
        <w:rPr>
          <w:bCs/>
          <w:sz w:val="22"/>
          <w:szCs w:val="22"/>
        </w:rPr>
        <w:t>резервен представител</w:t>
      </w:r>
      <w:r w:rsidRPr="00B44D5C">
        <w:rPr>
          <w:sz w:val="22"/>
          <w:szCs w:val="22"/>
        </w:rPr>
        <w:t xml:space="preserve"> в </w:t>
      </w:r>
      <w:r w:rsidRPr="00B44D5C">
        <w:rPr>
          <w:bCs/>
          <w:sz w:val="22"/>
          <w:szCs w:val="22"/>
        </w:rPr>
        <w:t>Асоциацията по В и К ЕООД– гр. Плевен;</w:t>
      </w:r>
    </w:p>
    <w:p w:rsidR="003C1004" w:rsidRPr="00B44D5C" w:rsidRDefault="003C1004" w:rsidP="003C1004">
      <w:pPr>
        <w:ind w:firstLine="540"/>
        <w:jc w:val="both"/>
        <w:rPr>
          <w:sz w:val="22"/>
          <w:szCs w:val="22"/>
        </w:rPr>
      </w:pPr>
      <w:r w:rsidRPr="00B44D5C">
        <w:rPr>
          <w:sz w:val="22"/>
          <w:szCs w:val="22"/>
        </w:rPr>
        <w:t xml:space="preserve">  ІІ. Да участва като представител на Община Гулянци на извънредно неприсъствено заседание  на Общото събрание на Асоциацията по В и К ЕООД – </w:t>
      </w:r>
      <w:proofErr w:type="spellStart"/>
      <w:r w:rsidRPr="00B44D5C">
        <w:rPr>
          <w:sz w:val="22"/>
          <w:szCs w:val="22"/>
        </w:rPr>
        <w:t>гр.Плевен</w:t>
      </w:r>
      <w:proofErr w:type="spellEnd"/>
      <w:r w:rsidRPr="00B44D5C">
        <w:rPr>
          <w:sz w:val="22"/>
          <w:szCs w:val="22"/>
        </w:rPr>
        <w:t xml:space="preserve">, което ще се проведе на 19.03.2023г.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3C1004" w:rsidRPr="00B44D5C" w:rsidRDefault="003C1004" w:rsidP="003C1004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B44D5C">
        <w:rPr>
          <w:sz w:val="22"/>
          <w:szCs w:val="22"/>
        </w:rPr>
        <w:t>По т. 1. „Разглеждане и приемане на отчета за дейността  на Асоциацията по В и К    –Плевен за календарната 2023 година  ”, да гласува  „</w:t>
      </w:r>
      <w:r w:rsidRPr="00B44D5C">
        <w:rPr>
          <w:rStyle w:val="a3"/>
          <w:sz w:val="22"/>
          <w:szCs w:val="22"/>
        </w:rPr>
        <w:t>в интерес на Община Гулянци“</w:t>
      </w:r>
    </w:p>
    <w:p w:rsidR="003C1004" w:rsidRPr="00B44D5C" w:rsidRDefault="003C1004" w:rsidP="003C1004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B44D5C">
        <w:rPr>
          <w:sz w:val="22"/>
          <w:szCs w:val="22"/>
        </w:rPr>
        <w:t>По т. 2. „Разглеждане и приемане на отчета за изпълнение на бюджета на Асоциацията по В и К    –Плевен за календарната 2023 година  ”, да гласува  „</w:t>
      </w:r>
      <w:r w:rsidRPr="00B44D5C">
        <w:rPr>
          <w:rStyle w:val="a3"/>
          <w:sz w:val="22"/>
          <w:szCs w:val="22"/>
        </w:rPr>
        <w:t>в интерес на Община Гулянци“</w:t>
      </w:r>
    </w:p>
    <w:p w:rsidR="003C1004" w:rsidRPr="00B44D5C" w:rsidRDefault="003C1004" w:rsidP="003C1004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B44D5C">
        <w:rPr>
          <w:sz w:val="22"/>
          <w:szCs w:val="22"/>
        </w:rPr>
        <w:t>По т. 3. „Приемане на бюджет  на Асоциацията по В и К    –Плевен за календарната 2024 година  ”, да гласува  „</w:t>
      </w:r>
      <w:r w:rsidRPr="00B44D5C">
        <w:rPr>
          <w:rStyle w:val="a3"/>
          <w:sz w:val="22"/>
          <w:szCs w:val="22"/>
        </w:rPr>
        <w:t>в интерес на Община Гулянци“</w:t>
      </w:r>
    </w:p>
    <w:p w:rsidR="003C1004" w:rsidRPr="00B44D5C" w:rsidRDefault="003C1004" w:rsidP="003C1004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B44D5C">
        <w:rPr>
          <w:sz w:val="22"/>
          <w:szCs w:val="22"/>
        </w:rPr>
        <w:t>По т. 4. „Разглеждане и приемане на Подробна инвестиционна програма  2024 година  на Водоснабдяване и канализация ЕООД - Плевен”, да гласува  „</w:t>
      </w:r>
      <w:r w:rsidRPr="00B44D5C">
        <w:rPr>
          <w:rStyle w:val="a3"/>
          <w:sz w:val="22"/>
          <w:szCs w:val="22"/>
        </w:rPr>
        <w:t>в интерес на Община Гулянци“</w:t>
      </w:r>
    </w:p>
    <w:p w:rsidR="002E1116" w:rsidRDefault="002E1116"/>
    <w:p w:rsidR="00B44D5C" w:rsidRDefault="00B44D5C"/>
    <w:p w:rsidR="00B44D5C" w:rsidRDefault="00B44D5C" w:rsidP="00B44D5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B44D5C" w:rsidRDefault="00B44D5C" w:rsidP="00B44D5C">
      <w:pPr>
        <w:jc w:val="right"/>
      </w:pPr>
      <w:r>
        <w:t>/Огнян Янчев/</w:t>
      </w:r>
    </w:p>
    <w:p w:rsidR="00B44D5C" w:rsidRDefault="00B44D5C" w:rsidP="00B44D5C">
      <w:pPr>
        <w:jc w:val="right"/>
      </w:pPr>
    </w:p>
    <w:p w:rsidR="00B44D5C" w:rsidRDefault="00B44D5C" w:rsidP="00B44D5C">
      <w:pPr>
        <w:jc w:val="right"/>
      </w:pPr>
    </w:p>
    <w:p w:rsidR="00B44D5C" w:rsidRDefault="00B44D5C" w:rsidP="00B44D5C">
      <w:r>
        <w:t xml:space="preserve">Вярно с оригинала при </w:t>
      </w:r>
      <w:proofErr w:type="spellStart"/>
      <w:r>
        <w:t>ОбС</w:t>
      </w:r>
      <w:proofErr w:type="spellEnd"/>
    </w:p>
    <w:p w:rsidR="00B44D5C" w:rsidRDefault="00B44D5C" w:rsidP="00B44D5C">
      <w:r>
        <w:t>Снел преписа:</w:t>
      </w:r>
      <w:bookmarkStart w:id="0" w:name="_GoBack"/>
      <w:bookmarkEnd w:id="0"/>
    </w:p>
    <w:sectPr w:rsidR="00B44D5C" w:rsidSect="00B44D5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04"/>
    <w:rsid w:val="002E1116"/>
    <w:rsid w:val="003C1004"/>
    <w:rsid w:val="00B4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D161"/>
  <w15:chartTrackingRefBased/>
  <w15:docId w15:val="{FCCE8B3E-50E9-4379-84A1-8569E3BC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C1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2024-02-27T09:40:00Z</dcterms:created>
  <dcterms:modified xsi:type="dcterms:W3CDTF">2024-02-28T09:05:00Z</dcterms:modified>
</cp:coreProperties>
</file>