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7A45" w:rsidRDefault="00297A45" w:rsidP="00297A45">
      <w:pPr>
        <w:jc w:val="both"/>
      </w:pPr>
    </w:p>
    <w:p w:rsidR="00297A45" w:rsidRPr="00F81E46" w:rsidRDefault="00297A45" w:rsidP="00297A45">
      <w:pPr>
        <w:jc w:val="both"/>
      </w:pPr>
    </w:p>
    <w:p w:rsidR="00297A45" w:rsidRPr="00F81E46" w:rsidRDefault="00297A45" w:rsidP="00297A45">
      <w:pPr>
        <w:jc w:val="right"/>
      </w:pPr>
      <w:r w:rsidRPr="00F81E46">
        <w:t>Препис</w:t>
      </w:r>
    </w:p>
    <w:p w:rsidR="00297A45" w:rsidRPr="00F81E46" w:rsidRDefault="00297A45" w:rsidP="00297A45">
      <w:pPr>
        <w:jc w:val="right"/>
      </w:pPr>
    </w:p>
    <w:p w:rsidR="00297A45" w:rsidRPr="00F81E46" w:rsidRDefault="00297A45" w:rsidP="00297A45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297A45" w:rsidRPr="00F81E46" w:rsidRDefault="00297A45" w:rsidP="00297A45">
      <w:pPr>
        <w:jc w:val="center"/>
        <w:rPr>
          <w:b/>
          <w:u w:val="single"/>
        </w:rPr>
      </w:pPr>
    </w:p>
    <w:p w:rsidR="00297A45" w:rsidRPr="00F81E46" w:rsidRDefault="00297A45" w:rsidP="00297A45">
      <w:pPr>
        <w:jc w:val="center"/>
        <w:rPr>
          <w:b/>
          <w:u w:val="single"/>
        </w:rPr>
      </w:pPr>
    </w:p>
    <w:p w:rsidR="00297A45" w:rsidRPr="00F81E46" w:rsidRDefault="00297A45" w:rsidP="00297A45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297A45" w:rsidRPr="00F81E46" w:rsidRDefault="00297A45" w:rsidP="00297A45">
      <w:pPr>
        <w:jc w:val="center"/>
        <w:rPr>
          <w:b/>
        </w:rPr>
      </w:pPr>
    </w:p>
    <w:p w:rsidR="00297A45" w:rsidRPr="00F81E46" w:rsidRDefault="00297A45" w:rsidP="00297A45">
      <w:pPr>
        <w:jc w:val="center"/>
        <w:rPr>
          <w:b/>
        </w:rPr>
      </w:pPr>
      <w:r>
        <w:rPr>
          <w:b/>
        </w:rPr>
        <w:t>№ 322</w:t>
      </w:r>
    </w:p>
    <w:p w:rsidR="00297A45" w:rsidRPr="00F81E46" w:rsidRDefault="00297A45" w:rsidP="00297A45">
      <w:pPr>
        <w:jc w:val="center"/>
        <w:rPr>
          <w:b/>
        </w:rPr>
      </w:pPr>
    </w:p>
    <w:p w:rsidR="00297A45" w:rsidRPr="00F81E46" w:rsidRDefault="008E223C" w:rsidP="00297A45">
      <w:pPr>
        <w:jc w:val="center"/>
        <w:rPr>
          <w:b/>
        </w:rPr>
      </w:pPr>
      <w:proofErr w:type="spellStart"/>
      <w:r>
        <w:rPr>
          <w:b/>
        </w:rPr>
        <w:t>Гр.Гулянци</w:t>
      </w:r>
      <w:proofErr w:type="spellEnd"/>
      <w:r>
        <w:rPr>
          <w:b/>
        </w:rPr>
        <w:t>, 30</w:t>
      </w:r>
      <w:r w:rsidR="00297A45" w:rsidRPr="00F81E46">
        <w:rPr>
          <w:b/>
        </w:rPr>
        <w:t>.</w:t>
      </w:r>
      <w:r w:rsidR="00297A45" w:rsidRPr="00F81E46">
        <w:rPr>
          <w:b/>
          <w:lang w:val="en-US"/>
        </w:rPr>
        <w:t>0</w:t>
      </w:r>
      <w:r w:rsidR="00297A45">
        <w:rPr>
          <w:b/>
        </w:rPr>
        <w:t>5</w:t>
      </w:r>
      <w:r w:rsidR="00297A45" w:rsidRPr="00F81E46">
        <w:rPr>
          <w:b/>
        </w:rPr>
        <w:t>.202</w:t>
      </w:r>
      <w:r w:rsidR="00297A45" w:rsidRPr="00F81E46">
        <w:rPr>
          <w:b/>
          <w:lang w:val="en-US"/>
        </w:rPr>
        <w:t>5</w:t>
      </w:r>
      <w:r w:rsidR="00297A45" w:rsidRPr="00F81E46">
        <w:rPr>
          <w:b/>
        </w:rPr>
        <w:t>г.</w:t>
      </w:r>
    </w:p>
    <w:p w:rsidR="00297A45" w:rsidRPr="00F81E46" w:rsidRDefault="00297A45" w:rsidP="00297A45">
      <w:pPr>
        <w:jc w:val="center"/>
        <w:rPr>
          <w:b/>
        </w:rPr>
      </w:pPr>
    </w:p>
    <w:p w:rsidR="00297A45" w:rsidRPr="00297A45" w:rsidRDefault="00297A45" w:rsidP="00297A45">
      <w:pPr>
        <w:shd w:val="clear" w:color="auto" w:fill="FFFFFF"/>
        <w:jc w:val="both"/>
        <w:rPr>
          <w:color w:val="000000"/>
          <w:sz w:val="28"/>
          <w:szCs w:val="28"/>
        </w:rPr>
      </w:pPr>
      <w:r w:rsidRPr="00F81E46">
        <w:rPr>
          <w:b/>
        </w:rPr>
        <w:t>ОТНОСНО:</w:t>
      </w:r>
      <w:r>
        <w:t xml:space="preserve"> </w:t>
      </w:r>
      <w:r>
        <w:rPr>
          <w:color w:val="000000"/>
        </w:rPr>
        <w:t>Информация за дейността на социалния патронаж към общината</w:t>
      </w:r>
      <w:r>
        <w:rPr>
          <w:color w:val="000000"/>
          <w:lang w:val="ru-RU"/>
        </w:rPr>
        <w:t xml:space="preserve"> </w:t>
      </w:r>
      <w:r>
        <w:rPr>
          <w:color w:val="000000"/>
        </w:rPr>
        <w:t>за 2024 година</w:t>
      </w:r>
    </w:p>
    <w:p w:rsidR="00297A45" w:rsidRPr="00F81E46" w:rsidRDefault="00297A45" w:rsidP="00297A45">
      <w:pPr>
        <w:jc w:val="both"/>
        <w:rPr>
          <w:lang w:val="en-US"/>
        </w:rPr>
      </w:pPr>
    </w:p>
    <w:p w:rsidR="00297A45" w:rsidRPr="00F81E46" w:rsidRDefault="00297A45" w:rsidP="00297A45">
      <w:pPr>
        <w:shd w:val="clear" w:color="auto" w:fill="FFFFFF"/>
        <w:jc w:val="both"/>
      </w:pPr>
      <w:r w:rsidRPr="00F81E46">
        <w:rPr>
          <w:b/>
        </w:rPr>
        <w:t xml:space="preserve">ПО ПРЕДЛОЖЕНИЕ НА : </w:t>
      </w:r>
      <w:r w:rsidRPr="00BE2181">
        <w:rPr>
          <w:sz w:val="22"/>
          <w:szCs w:val="22"/>
        </w:rPr>
        <w:t>Кмета на Общината</w:t>
      </w:r>
    </w:p>
    <w:p w:rsidR="00297A45" w:rsidRPr="00F81E46" w:rsidRDefault="00297A45" w:rsidP="00297A45">
      <w:pPr>
        <w:jc w:val="both"/>
      </w:pPr>
    </w:p>
    <w:p w:rsidR="00297A45" w:rsidRPr="00F81E46" w:rsidRDefault="008E223C" w:rsidP="00297A45">
      <w:pPr>
        <w:jc w:val="both"/>
        <w:rPr>
          <w:b/>
        </w:rPr>
      </w:pPr>
      <w:r>
        <w:rPr>
          <w:b/>
        </w:rPr>
        <w:t>НА ЗАСЕДАНИЕТО НА 30</w:t>
      </w:r>
      <w:r w:rsidR="00297A45" w:rsidRPr="00F81E46">
        <w:rPr>
          <w:b/>
        </w:rPr>
        <w:t>.</w:t>
      </w:r>
      <w:r w:rsidR="00297A45" w:rsidRPr="00F81E46">
        <w:rPr>
          <w:b/>
          <w:lang w:val="en-US"/>
        </w:rPr>
        <w:t>0</w:t>
      </w:r>
      <w:r w:rsidR="00297A45">
        <w:rPr>
          <w:b/>
        </w:rPr>
        <w:t>5</w:t>
      </w:r>
      <w:r w:rsidR="00297A45" w:rsidRPr="00F81E46">
        <w:rPr>
          <w:b/>
        </w:rPr>
        <w:t>.202</w:t>
      </w:r>
      <w:r w:rsidR="00297A45" w:rsidRPr="00F81E46">
        <w:rPr>
          <w:b/>
          <w:lang w:val="en-US"/>
        </w:rPr>
        <w:t>5</w:t>
      </w:r>
      <w:r w:rsidR="00297A45">
        <w:rPr>
          <w:b/>
        </w:rPr>
        <w:t xml:space="preserve"> г., ПРОТОКОЛ 32</w:t>
      </w:r>
    </w:p>
    <w:p w:rsidR="00297A45" w:rsidRPr="00F81E46" w:rsidRDefault="00297A45" w:rsidP="00297A45">
      <w:pPr>
        <w:jc w:val="both"/>
        <w:rPr>
          <w:b/>
        </w:rPr>
      </w:pPr>
    </w:p>
    <w:p w:rsidR="00297A45" w:rsidRPr="00F81E46" w:rsidRDefault="00297A45" w:rsidP="00297A45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297A45" w:rsidRPr="00F81E46" w:rsidRDefault="00297A45" w:rsidP="00297A45">
      <w:pPr>
        <w:jc w:val="both"/>
        <w:rPr>
          <w:b/>
        </w:rPr>
      </w:pPr>
    </w:p>
    <w:p w:rsidR="00086F1F" w:rsidRDefault="00297A45" w:rsidP="00297A45">
      <w:pPr>
        <w:jc w:val="both"/>
      </w:pPr>
      <w:r w:rsidRPr="00F81E46">
        <w:rPr>
          <w:b/>
        </w:rPr>
        <w:t>НА ОСНОВАНИЕ:</w:t>
      </w:r>
      <w:r>
        <w:t xml:space="preserve"> </w:t>
      </w:r>
      <w:r w:rsidR="00086F1F" w:rsidRPr="006C024C">
        <w:t>чл.</w:t>
      </w:r>
      <w:r w:rsidR="00086F1F">
        <w:t xml:space="preserve">21 ал.1 т.23 от ЗМСМА, чл.5 ал.1 т.22 от Правилника за организацията и дейността </w:t>
      </w:r>
      <w:r>
        <w:t xml:space="preserve">на </w:t>
      </w:r>
      <w:proofErr w:type="spellStart"/>
      <w:r>
        <w:t>ОбС</w:t>
      </w:r>
      <w:proofErr w:type="spellEnd"/>
      <w:r>
        <w:t xml:space="preserve">, </w:t>
      </w:r>
    </w:p>
    <w:p w:rsidR="00297A45" w:rsidRDefault="00297A45" w:rsidP="00297A45">
      <w:pPr>
        <w:jc w:val="both"/>
      </w:pPr>
    </w:p>
    <w:p w:rsidR="00297A45" w:rsidRPr="00297A45" w:rsidRDefault="00297A45" w:rsidP="00297A45">
      <w:pPr>
        <w:jc w:val="both"/>
        <w:rPr>
          <w:b/>
        </w:rPr>
      </w:pPr>
      <w:r>
        <w:rPr>
          <w:b/>
        </w:rPr>
        <w:t xml:space="preserve">Р Е Ш И </w:t>
      </w:r>
      <w:r>
        <w:rPr>
          <w:b/>
          <w:lang w:val="en-US"/>
        </w:rPr>
        <w:t>:</w:t>
      </w:r>
    </w:p>
    <w:p w:rsidR="00086F1F" w:rsidRDefault="00086F1F" w:rsidP="00086F1F">
      <w:pPr>
        <w:jc w:val="both"/>
      </w:pPr>
    </w:p>
    <w:p w:rsidR="00086F1F" w:rsidRDefault="00086F1F" w:rsidP="00086F1F">
      <w:pPr>
        <w:jc w:val="both"/>
        <w:rPr>
          <w:color w:val="000000"/>
          <w:sz w:val="28"/>
          <w:szCs w:val="28"/>
        </w:rPr>
      </w:pPr>
      <w:r>
        <w:tab/>
        <w:t xml:space="preserve">1.Приема </w:t>
      </w:r>
      <w:r>
        <w:rPr>
          <w:color w:val="000000"/>
        </w:rPr>
        <w:t>Информация за дейността на социалния патронаж към общината</w:t>
      </w:r>
      <w:r>
        <w:rPr>
          <w:color w:val="000000"/>
          <w:lang w:val="ru-RU"/>
        </w:rPr>
        <w:t xml:space="preserve"> </w:t>
      </w:r>
      <w:r>
        <w:rPr>
          <w:color w:val="000000"/>
        </w:rPr>
        <w:t>за 2024 година.</w:t>
      </w:r>
    </w:p>
    <w:p w:rsidR="0057157C" w:rsidRDefault="0057157C"/>
    <w:p w:rsidR="00E74F09" w:rsidRDefault="00E74F09"/>
    <w:p w:rsidR="00E74F09" w:rsidRDefault="00E74F09"/>
    <w:p w:rsidR="00E74F09" w:rsidRDefault="00E74F09">
      <w:bookmarkStart w:id="0" w:name="_GoBack"/>
      <w:bookmarkEnd w:id="0"/>
    </w:p>
    <w:p w:rsidR="00E74F09" w:rsidRDefault="00E74F09"/>
    <w:p w:rsidR="00E74F09" w:rsidRDefault="00E74F09"/>
    <w:p w:rsidR="00E74F09" w:rsidRDefault="00E74F09"/>
    <w:p w:rsidR="00E74F09" w:rsidRDefault="00E74F09" w:rsidP="00E74F09">
      <w:pPr>
        <w:ind w:right="284"/>
        <w:jc w:val="right"/>
      </w:pPr>
    </w:p>
    <w:p w:rsidR="00E74F09" w:rsidRDefault="00E74F09" w:rsidP="00E74F09">
      <w:pPr>
        <w:ind w:right="284"/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 ……/п/…..</w:t>
      </w:r>
    </w:p>
    <w:p w:rsidR="00E74F09" w:rsidRDefault="00297A45" w:rsidP="00297A45">
      <w:pPr>
        <w:tabs>
          <w:tab w:val="right" w:pos="8788"/>
        </w:tabs>
        <w:ind w:right="284"/>
      </w:pPr>
      <w:r>
        <w:tab/>
      </w:r>
      <w:r w:rsidR="00E74F09">
        <w:t>/Огнян Янчев/</w:t>
      </w:r>
    </w:p>
    <w:p w:rsidR="00E74F09" w:rsidRDefault="00E74F09" w:rsidP="00E74F09">
      <w:pPr>
        <w:ind w:right="284"/>
        <w:jc w:val="right"/>
      </w:pPr>
    </w:p>
    <w:p w:rsidR="00E74F09" w:rsidRDefault="00E74F09" w:rsidP="00E74F09">
      <w:pPr>
        <w:ind w:right="284"/>
        <w:jc w:val="right"/>
      </w:pPr>
    </w:p>
    <w:p w:rsidR="00E74F09" w:rsidRDefault="00E74F09" w:rsidP="00E74F09">
      <w:pPr>
        <w:ind w:right="284"/>
        <w:jc w:val="right"/>
      </w:pPr>
    </w:p>
    <w:p w:rsidR="00E74F09" w:rsidRDefault="00E74F09" w:rsidP="00E74F09">
      <w:pPr>
        <w:ind w:right="284"/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E74F09" w:rsidRDefault="00E74F09" w:rsidP="00E74F09">
      <w:r>
        <w:t>Снел преписа</w:t>
      </w:r>
    </w:p>
    <w:sectPr w:rsidR="00E74F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A33"/>
    <w:rsid w:val="00086F1F"/>
    <w:rsid w:val="00280E0C"/>
    <w:rsid w:val="00297A45"/>
    <w:rsid w:val="0057157C"/>
    <w:rsid w:val="008E223C"/>
    <w:rsid w:val="00A67A33"/>
    <w:rsid w:val="00E7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CAA195-203E-48A6-90D7-B88DE8085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6F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</Words>
  <Characters>499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6</cp:revision>
  <dcterms:created xsi:type="dcterms:W3CDTF">2025-06-03T08:04:00Z</dcterms:created>
  <dcterms:modified xsi:type="dcterms:W3CDTF">2025-06-03T10:43:00Z</dcterms:modified>
</cp:coreProperties>
</file>