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71E" w:rsidRPr="008E75FD" w:rsidRDefault="007E771E" w:rsidP="007E771E">
      <w:pPr>
        <w:jc w:val="both"/>
      </w:pPr>
    </w:p>
    <w:p w:rsidR="007E771E" w:rsidRPr="008E75FD" w:rsidRDefault="007E771E" w:rsidP="007E771E">
      <w:pPr>
        <w:jc w:val="right"/>
      </w:pPr>
      <w:r w:rsidRPr="008E75FD">
        <w:t>Препис</w:t>
      </w:r>
    </w:p>
    <w:p w:rsidR="007E771E" w:rsidRPr="008E75FD" w:rsidRDefault="007E771E" w:rsidP="007E771E">
      <w:pPr>
        <w:jc w:val="right"/>
      </w:pPr>
    </w:p>
    <w:p w:rsidR="007E771E" w:rsidRPr="008E75FD" w:rsidRDefault="007E771E" w:rsidP="007E771E">
      <w:pPr>
        <w:jc w:val="center"/>
        <w:rPr>
          <w:b/>
          <w:u w:val="single"/>
        </w:rPr>
      </w:pPr>
      <w:r w:rsidRPr="008E75FD">
        <w:rPr>
          <w:b/>
          <w:u w:val="single"/>
        </w:rPr>
        <w:t>ОБЩИНСКИ СЪВЕТ ГУЛЯНЦИ, ОБЛАСТ ПЛЕВЕН</w:t>
      </w:r>
    </w:p>
    <w:p w:rsidR="007E771E" w:rsidRPr="008E75FD" w:rsidRDefault="007E771E" w:rsidP="007E771E">
      <w:pPr>
        <w:jc w:val="center"/>
        <w:rPr>
          <w:b/>
          <w:u w:val="single"/>
        </w:rPr>
      </w:pPr>
    </w:p>
    <w:p w:rsidR="007E771E" w:rsidRPr="008E75FD" w:rsidRDefault="007E771E" w:rsidP="007E771E">
      <w:pPr>
        <w:jc w:val="center"/>
        <w:rPr>
          <w:b/>
          <w:u w:val="single"/>
        </w:rPr>
      </w:pPr>
    </w:p>
    <w:p w:rsidR="007E771E" w:rsidRPr="008E75FD" w:rsidRDefault="007E771E" w:rsidP="007E771E">
      <w:pPr>
        <w:jc w:val="center"/>
        <w:rPr>
          <w:b/>
        </w:rPr>
      </w:pPr>
      <w:r w:rsidRPr="008E75FD">
        <w:rPr>
          <w:b/>
        </w:rPr>
        <w:t>Р Е Ш Е Н И Е</w:t>
      </w:r>
    </w:p>
    <w:p w:rsidR="007E771E" w:rsidRPr="008E75FD" w:rsidRDefault="007E771E" w:rsidP="007E771E">
      <w:pPr>
        <w:jc w:val="center"/>
        <w:rPr>
          <w:b/>
        </w:rPr>
      </w:pPr>
    </w:p>
    <w:p w:rsidR="007E771E" w:rsidRPr="007E771E" w:rsidRDefault="007E771E" w:rsidP="007E771E">
      <w:pPr>
        <w:jc w:val="center"/>
        <w:rPr>
          <w:b/>
          <w:lang w:val="en-US"/>
        </w:rPr>
      </w:pPr>
      <w:r>
        <w:rPr>
          <w:b/>
        </w:rPr>
        <w:t>№ 3</w:t>
      </w:r>
      <w:r>
        <w:rPr>
          <w:b/>
          <w:lang w:val="en-US"/>
        </w:rPr>
        <w:t>20</w:t>
      </w:r>
    </w:p>
    <w:p w:rsidR="007E771E" w:rsidRPr="008E75FD" w:rsidRDefault="007E771E" w:rsidP="007E771E">
      <w:pPr>
        <w:jc w:val="center"/>
        <w:rPr>
          <w:b/>
        </w:rPr>
      </w:pPr>
    </w:p>
    <w:p w:rsidR="007E771E" w:rsidRPr="008E75FD" w:rsidRDefault="007E771E" w:rsidP="007E771E">
      <w:pPr>
        <w:jc w:val="center"/>
        <w:rPr>
          <w:b/>
        </w:rPr>
      </w:pPr>
      <w:proofErr w:type="spellStart"/>
      <w:r w:rsidRPr="008E75FD">
        <w:rPr>
          <w:b/>
        </w:rPr>
        <w:t>Гр.Гулянци</w:t>
      </w:r>
      <w:proofErr w:type="spellEnd"/>
      <w:r w:rsidRPr="008E75FD">
        <w:rPr>
          <w:b/>
        </w:rPr>
        <w:t>, 22.</w:t>
      </w:r>
      <w:r w:rsidRPr="008E75FD">
        <w:rPr>
          <w:b/>
          <w:lang w:val="en-US"/>
        </w:rPr>
        <w:t>0</w:t>
      </w:r>
      <w:r w:rsidRPr="008E75FD">
        <w:rPr>
          <w:b/>
        </w:rPr>
        <w:t>5.202</w:t>
      </w:r>
      <w:r w:rsidRPr="008E75FD">
        <w:rPr>
          <w:b/>
          <w:lang w:val="en-US"/>
        </w:rPr>
        <w:t>5</w:t>
      </w:r>
      <w:r w:rsidRPr="008E75FD">
        <w:rPr>
          <w:b/>
        </w:rPr>
        <w:t>г.</w:t>
      </w:r>
    </w:p>
    <w:p w:rsidR="007E771E" w:rsidRPr="008E75FD" w:rsidRDefault="007E771E" w:rsidP="007E771E">
      <w:pPr>
        <w:jc w:val="center"/>
        <w:rPr>
          <w:b/>
        </w:rPr>
      </w:pPr>
    </w:p>
    <w:p w:rsidR="007E771E" w:rsidRPr="007E771E" w:rsidRDefault="007E771E" w:rsidP="007E771E">
      <w:pPr>
        <w:keepNext/>
        <w:jc w:val="both"/>
        <w:outlineLvl w:val="0"/>
        <w:rPr>
          <w:sz w:val="28"/>
          <w:szCs w:val="20"/>
          <w:lang w:eastAsia="en-US"/>
        </w:rPr>
      </w:pPr>
      <w:r w:rsidRPr="008E75FD">
        <w:rPr>
          <w:b/>
        </w:rPr>
        <w:t>ОТНОСНО:</w:t>
      </w:r>
      <w:r w:rsidRPr="008E75FD">
        <w:t xml:space="preserve"> </w:t>
      </w:r>
      <w:r w:rsidRPr="0099522B">
        <w:rPr>
          <w:lang w:eastAsia="en-US"/>
        </w:rPr>
        <w:t xml:space="preserve"> </w:t>
      </w:r>
      <w:r>
        <w:rPr>
          <w:lang w:eastAsia="en-US"/>
        </w:rPr>
        <w:t>регулиране числеността на хищниците на територията на община Гулянци</w:t>
      </w:r>
    </w:p>
    <w:p w:rsidR="007E771E" w:rsidRPr="008E75FD" w:rsidRDefault="007E771E" w:rsidP="007E771E">
      <w:pPr>
        <w:jc w:val="both"/>
        <w:rPr>
          <w:lang w:val="en-US"/>
        </w:rPr>
      </w:pPr>
    </w:p>
    <w:p w:rsidR="007E771E" w:rsidRPr="008E75FD" w:rsidRDefault="007E771E" w:rsidP="007E771E">
      <w:pPr>
        <w:shd w:val="clear" w:color="auto" w:fill="FFFFFF"/>
        <w:jc w:val="both"/>
      </w:pPr>
      <w:r w:rsidRPr="008E75FD">
        <w:rPr>
          <w:b/>
        </w:rPr>
        <w:t xml:space="preserve">ПО ПРЕДЛОЖЕНИЕ НА : </w:t>
      </w:r>
      <w:r w:rsidR="001D1958">
        <w:rPr>
          <w:sz w:val="22"/>
          <w:szCs w:val="22"/>
        </w:rPr>
        <w:t>общински съветник</w:t>
      </w:r>
      <w:bookmarkStart w:id="0" w:name="_GoBack"/>
      <w:bookmarkEnd w:id="0"/>
    </w:p>
    <w:p w:rsidR="007E771E" w:rsidRPr="008E75FD" w:rsidRDefault="007E771E" w:rsidP="007E771E">
      <w:pPr>
        <w:jc w:val="both"/>
      </w:pPr>
    </w:p>
    <w:p w:rsidR="007E771E" w:rsidRPr="008E75FD" w:rsidRDefault="007E771E" w:rsidP="007E771E">
      <w:pPr>
        <w:jc w:val="both"/>
        <w:rPr>
          <w:b/>
        </w:rPr>
      </w:pPr>
      <w:r w:rsidRPr="008E75FD">
        <w:rPr>
          <w:b/>
        </w:rPr>
        <w:t>НА ЗАСЕДАНИЕТО НА 22.</w:t>
      </w:r>
      <w:r w:rsidRPr="008E75FD">
        <w:rPr>
          <w:b/>
          <w:lang w:val="en-US"/>
        </w:rPr>
        <w:t>0</w:t>
      </w:r>
      <w:r w:rsidRPr="008E75FD">
        <w:rPr>
          <w:b/>
        </w:rPr>
        <w:t>5.202</w:t>
      </w:r>
      <w:r w:rsidRPr="008E75FD">
        <w:rPr>
          <w:b/>
          <w:lang w:val="en-US"/>
        </w:rPr>
        <w:t>5</w:t>
      </w:r>
      <w:r w:rsidRPr="008E75FD">
        <w:rPr>
          <w:b/>
        </w:rPr>
        <w:t xml:space="preserve"> г., ПРОТОКОЛ 31</w:t>
      </w:r>
    </w:p>
    <w:p w:rsidR="007E771E" w:rsidRPr="008E75FD" w:rsidRDefault="007E771E" w:rsidP="007E771E">
      <w:pPr>
        <w:jc w:val="both"/>
        <w:rPr>
          <w:b/>
        </w:rPr>
      </w:pPr>
    </w:p>
    <w:p w:rsidR="007E771E" w:rsidRPr="008E75FD" w:rsidRDefault="007E771E" w:rsidP="007E771E">
      <w:pPr>
        <w:jc w:val="both"/>
        <w:rPr>
          <w:b/>
        </w:rPr>
      </w:pPr>
      <w:r w:rsidRPr="008E75FD">
        <w:rPr>
          <w:b/>
        </w:rPr>
        <w:t>ОБЩИНСКИ СЪВЕТ ГУЛЯНЦИ</w:t>
      </w:r>
    </w:p>
    <w:p w:rsidR="007E771E" w:rsidRPr="008E75FD" w:rsidRDefault="007E771E" w:rsidP="007E771E">
      <w:pPr>
        <w:jc w:val="both"/>
        <w:rPr>
          <w:b/>
        </w:rPr>
      </w:pPr>
    </w:p>
    <w:p w:rsidR="00035F6E" w:rsidRPr="006C024C" w:rsidRDefault="007E771E" w:rsidP="007E771E">
      <w:pPr>
        <w:jc w:val="both"/>
      </w:pPr>
      <w:r w:rsidRPr="008E75FD">
        <w:rPr>
          <w:b/>
        </w:rPr>
        <w:t>НА ОСНОВАНИЕ:</w:t>
      </w:r>
      <w:r>
        <w:rPr>
          <w:lang w:val="en-US" w:eastAsia="en-US"/>
        </w:rPr>
        <w:t xml:space="preserve"> </w:t>
      </w:r>
      <w:r w:rsidR="00035F6E" w:rsidRPr="006C024C">
        <w:t xml:space="preserve">чл.33 ал.12 т.2 от ЗМСМА и чл.22 ал.1 т.2 от Правилника за организацията и дейността </w:t>
      </w:r>
      <w:r w:rsidR="00F1548C">
        <w:t>на ОбС</w:t>
      </w:r>
    </w:p>
    <w:p w:rsidR="00035F6E" w:rsidRPr="006C024C" w:rsidRDefault="00035F6E" w:rsidP="00035F6E">
      <w:pPr>
        <w:jc w:val="both"/>
      </w:pPr>
    </w:p>
    <w:p w:rsidR="00035F6E" w:rsidRDefault="007E771E" w:rsidP="007E771E">
      <w:pPr>
        <w:rPr>
          <w:b/>
          <w:lang w:val="en-US"/>
        </w:rPr>
      </w:pPr>
      <w:r>
        <w:rPr>
          <w:b/>
        </w:rPr>
        <w:t xml:space="preserve">Р Е Ш И </w:t>
      </w:r>
      <w:r>
        <w:rPr>
          <w:b/>
          <w:lang w:val="en-US"/>
        </w:rPr>
        <w:t>:</w:t>
      </w:r>
    </w:p>
    <w:p w:rsidR="007E771E" w:rsidRPr="007E771E" w:rsidRDefault="007E771E" w:rsidP="007E771E">
      <w:pPr>
        <w:rPr>
          <w:b/>
          <w:lang w:val="en-US"/>
        </w:rPr>
      </w:pPr>
    </w:p>
    <w:p w:rsidR="00035F6E" w:rsidRDefault="00035F6E" w:rsidP="00035F6E">
      <w:pPr>
        <w:jc w:val="both"/>
        <w:rPr>
          <w:lang w:eastAsia="en-US"/>
        </w:rPr>
      </w:pPr>
      <w:r>
        <w:tab/>
        <w:t xml:space="preserve">1.Общински съвет Гулянци отлага за разглеждане за следващо заседание предложението на Кмета на Общината относно: </w:t>
      </w:r>
      <w:r>
        <w:rPr>
          <w:lang w:eastAsia="en-US"/>
        </w:rPr>
        <w:t>регулиране числеността на хищниците на територията на община Гулянци, като бъдат поканени всички председатели на ловните дружинки от общината.</w:t>
      </w:r>
    </w:p>
    <w:p w:rsidR="004561DF" w:rsidRDefault="004561DF"/>
    <w:p w:rsidR="00035F6E" w:rsidRDefault="00035F6E"/>
    <w:p w:rsidR="00035F6E" w:rsidRDefault="00035F6E"/>
    <w:p w:rsidR="00035F6E" w:rsidRDefault="00035F6E"/>
    <w:p w:rsidR="00035F6E" w:rsidRDefault="00035F6E"/>
    <w:p w:rsidR="00035F6E" w:rsidRDefault="00035F6E"/>
    <w:p w:rsidR="00035F6E" w:rsidRDefault="00035F6E" w:rsidP="00035F6E">
      <w:pPr>
        <w:ind w:right="284"/>
        <w:jc w:val="right"/>
      </w:pPr>
    </w:p>
    <w:p w:rsidR="00035F6E" w:rsidRDefault="00035F6E" w:rsidP="00035F6E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035F6E" w:rsidRDefault="00035F6E" w:rsidP="00035F6E">
      <w:pPr>
        <w:ind w:right="284"/>
        <w:jc w:val="right"/>
      </w:pPr>
      <w:r>
        <w:t>/Огнян Янчев/</w:t>
      </w:r>
    </w:p>
    <w:p w:rsidR="00035F6E" w:rsidRDefault="00035F6E" w:rsidP="00035F6E">
      <w:pPr>
        <w:ind w:right="284"/>
        <w:jc w:val="right"/>
      </w:pPr>
    </w:p>
    <w:p w:rsidR="00035F6E" w:rsidRDefault="00035F6E" w:rsidP="00035F6E">
      <w:pPr>
        <w:ind w:right="284"/>
        <w:jc w:val="right"/>
      </w:pPr>
    </w:p>
    <w:p w:rsidR="00035F6E" w:rsidRDefault="00035F6E" w:rsidP="00035F6E">
      <w:pPr>
        <w:ind w:right="284"/>
        <w:jc w:val="right"/>
      </w:pPr>
    </w:p>
    <w:p w:rsidR="00035F6E" w:rsidRDefault="00035F6E" w:rsidP="00035F6E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035F6E" w:rsidRDefault="00035F6E" w:rsidP="00035F6E">
      <w:pPr>
        <w:ind w:right="284"/>
      </w:pPr>
      <w:r>
        <w:t>Снел преписа</w:t>
      </w:r>
    </w:p>
    <w:p w:rsidR="00035F6E" w:rsidRDefault="00035F6E" w:rsidP="00035F6E"/>
    <w:p w:rsidR="00035F6E" w:rsidRDefault="00035F6E"/>
    <w:sectPr w:rsidR="00035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40"/>
    <w:rsid w:val="00035F6E"/>
    <w:rsid w:val="000C6833"/>
    <w:rsid w:val="001C7127"/>
    <w:rsid w:val="001D1958"/>
    <w:rsid w:val="004561DF"/>
    <w:rsid w:val="007E771E"/>
    <w:rsid w:val="00F1548C"/>
    <w:rsid w:val="00F4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BD3FF"/>
  <w15:chartTrackingRefBased/>
  <w15:docId w15:val="{2F8F4B1A-2291-42EE-B6CA-EBCC488A4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7</cp:revision>
  <dcterms:created xsi:type="dcterms:W3CDTF">2025-05-23T09:48:00Z</dcterms:created>
  <dcterms:modified xsi:type="dcterms:W3CDTF">2025-05-27T06:01:00Z</dcterms:modified>
</cp:coreProperties>
</file>