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A2" w:rsidRDefault="009458A2" w:rsidP="009458A2">
      <w:pPr>
        <w:ind w:firstLine="708"/>
        <w:jc w:val="right"/>
      </w:pPr>
      <w:r>
        <w:t>Препис</w:t>
      </w:r>
    </w:p>
    <w:p w:rsidR="009458A2" w:rsidRDefault="009458A2" w:rsidP="009458A2">
      <w:pPr>
        <w:ind w:firstLine="708"/>
        <w:jc w:val="right"/>
      </w:pPr>
    </w:p>
    <w:p w:rsidR="009458A2" w:rsidRDefault="009458A2" w:rsidP="009458A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9458A2" w:rsidRDefault="009458A2" w:rsidP="009458A2">
      <w:pPr>
        <w:ind w:firstLine="708"/>
        <w:jc w:val="center"/>
        <w:rPr>
          <w:b/>
          <w:u w:val="single"/>
        </w:rPr>
      </w:pPr>
    </w:p>
    <w:p w:rsidR="009458A2" w:rsidRDefault="009458A2" w:rsidP="009458A2">
      <w:pPr>
        <w:ind w:firstLine="708"/>
        <w:jc w:val="center"/>
        <w:rPr>
          <w:b/>
          <w:u w:val="single"/>
        </w:rPr>
      </w:pPr>
    </w:p>
    <w:p w:rsidR="009458A2" w:rsidRDefault="009458A2" w:rsidP="009458A2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9458A2" w:rsidRDefault="009458A2" w:rsidP="009458A2">
      <w:pPr>
        <w:ind w:firstLine="708"/>
        <w:jc w:val="center"/>
        <w:rPr>
          <w:b/>
        </w:rPr>
      </w:pPr>
    </w:p>
    <w:p w:rsidR="009458A2" w:rsidRPr="00636576" w:rsidRDefault="009458A2" w:rsidP="009458A2">
      <w:pPr>
        <w:ind w:firstLine="708"/>
        <w:jc w:val="center"/>
        <w:rPr>
          <w:b/>
        </w:rPr>
      </w:pPr>
      <w:r>
        <w:rPr>
          <w:b/>
        </w:rPr>
        <w:t>№ 049</w:t>
      </w:r>
    </w:p>
    <w:p w:rsidR="009458A2" w:rsidRDefault="009458A2" w:rsidP="009458A2">
      <w:pPr>
        <w:ind w:firstLine="708"/>
        <w:jc w:val="center"/>
        <w:rPr>
          <w:b/>
        </w:rPr>
      </w:pPr>
    </w:p>
    <w:p w:rsidR="009458A2" w:rsidRDefault="009458A2" w:rsidP="009458A2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9458A2" w:rsidRDefault="009458A2" w:rsidP="009458A2">
      <w:pPr>
        <w:ind w:firstLine="708"/>
        <w:jc w:val="center"/>
        <w:rPr>
          <w:b/>
        </w:rPr>
      </w:pPr>
    </w:p>
    <w:p w:rsidR="009458A2" w:rsidRDefault="009458A2" w:rsidP="009458A2">
      <w:pPr>
        <w:ind w:firstLine="708"/>
        <w:jc w:val="center"/>
        <w:rPr>
          <w:b/>
        </w:rPr>
      </w:pPr>
    </w:p>
    <w:p w:rsidR="009458A2" w:rsidRPr="006D3078" w:rsidRDefault="009458A2" w:rsidP="009458A2">
      <w:pPr>
        <w:shd w:val="clear" w:color="auto" w:fill="FFFFFF"/>
        <w:jc w:val="both"/>
      </w:pPr>
      <w:r w:rsidRPr="007104A9">
        <w:rPr>
          <w:b/>
        </w:rPr>
        <w:t>ОТНОСНО</w:t>
      </w:r>
      <w:r w:rsidRPr="00A069C0">
        <w:rPr>
          <w:b/>
        </w:rPr>
        <w:t>:</w:t>
      </w:r>
      <w:r w:rsidRPr="00A069C0">
        <w:t xml:space="preserve"> </w:t>
      </w:r>
      <w:r w:rsidRPr="00D35E32">
        <w:t>Приемане на Годишна програма за развитие на читалищната  дейност в Община Гулянци през 20</w:t>
      </w:r>
      <w:r>
        <w:t>20</w:t>
      </w:r>
      <w:r w:rsidRPr="00D35E32">
        <w:rPr>
          <w:lang w:val="en-US"/>
        </w:rPr>
        <w:t xml:space="preserve"> </w:t>
      </w:r>
      <w:r w:rsidRPr="00D35E32">
        <w:t>година</w:t>
      </w:r>
    </w:p>
    <w:p w:rsidR="009458A2" w:rsidRDefault="009458A2" w:rsidP="009458A2">
      <w:pPr>
        <w:jc w:val="both"/>
      </w:pPr>
    </w:p>
    <w:p w:rsidR="009458A2" w:rsidRDefault="009458A2" w:rsidP="009458A2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9458A2" w:rsidRDefault="009458A2" w:rsidP="009458A2">
      <w:pPr>
        <w:jc w:val="both"/>
      </w:pPr>
    </w:p>
    <w:p w:rsidR="009458A2" w:rsidRDefault="009458A2" w:rsidP="009458A2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9458A2" w:rsidRDefault="009458A2" w:rsidP="009458A2">
      <w:pPr>
        <w:jc w:val="both"/>
        <w:rPr>
          <w:b/>
        </w:rPr>
      </w:pPr>
    </w:p>
    <w:p w:rsidR="009458A2" w:rsidRDefault="009458A2" w:rsidP="009458A2">
      <w:pPr>
        <w:jc w:val="both"/>
        <w:rPr>
          <w:b/>
        </w:rPr>
      </w:pPr>
      <w:r>
        <w:rPr>
          <w:b/>
        </w:rPr>
        <w:t>ОБЩИНСКИ СЪВЕТ ГУЛЯНЦИ</w:t>
      </w:r>
    </w:p>
    <w:p w:rsidR="009458A2" w:rsidRDefault="009458A2" w:rsidP="009458A2">
      <w:pPr>
        <w:jc w:val="both"/>
        <w:rPr>
          <w:b/>
        </w:rPr>
      </w:pPr>
    </w:p>
    <w:p w:rsidR="009458A2" w:rsidRDefault="009458A2" w:rsidP="009458A2">
      <w:pPr>
        <w:shd w:val="clear" w:color="auto" w:fill="FFFFFF"/>
        <w:jc w:val="both"/>
      </w:pPr>
      <w:r>
        <w:rPr>
          <w:b/>
        </w:rPr>
        <w:t xml:space="preserve">НА ОСНОВАНИЕ: </w:t>
      </w:r>
      <w:r w:rsidR="00CF0D4C">
        <w:t xml:space="preserve">чл. 17, ал. 1, т. 5 и чл.21, ал. 1, т. 12 и т. 23 от ЗМСМА и във връзка с чл. 26а, ал. 2 и ал. 3 от Закона за народните читалища, чл.5 ал.1 т.22 и чл.6 от Правилника за организацията и дейността на </w:t>
      </w:r>
      <w:proofErr w:type="spellStart"/>
      <w:r w:rsidR="00CF0D4C">
        <w:t>ОбС</w:t>
      </w:r>
      <w:proofErr w:type="spellEnd"/>
      <w:r w:rsidR="00CF0D4C">
        <w:t xml:space="preserve">, </w:t>
      </w:r>
    </w:p>
    <w:p w:rsidR="009458A2" w:rsidRDefault="009458A2" w:rsidP="009458A2">
      <w:pPr>
        <w:shd w:val="clear" w:color="auto" w:fill="FFFFFF"/>
        <w:jc w:val="both"/>
      </w:pPr>
    </w:p>
    <w:p w:rsidR="009458A2" w:rsidRPr="009458A2" w:rsidRDefault="009458A2" w:rsidP="009458A2">
      <w:pPr>
        <w:shd w:val="clear" w:color="auto" w:fill="FFFFFF"/>
        <w:jc w:val="both"/>
        <w:rPr>
          <w:b/>
        </w:rPr>
      </w:pPr>
      <w:r>
        <w:rPr>
          <w:b/>
        </w:rPr>
        <w:t>Р Е Ш И:</w:t>
      </w:r>
    </w:p>
    <w:p w:rsidR="009458A2" w:rsidRDefault="009458A2" w:rsidP="009458A2">
      <w:pPr>
        <w:shd w:val="clear" w:color="auto" w:fill="FFFFFF"/>
        <w:jc w:val="both"/>
      </w:pPr>
    </w:p>
    <w:p w:rsidR="00CF0D4C" w:rsidRDefault="00CF0D4C" w:rsidP="009458A2">
      <w:pPr>
        <w:shd w:val="clear" w:color="auto" w:fill="FFFFFF"/>
        <w:jc w:val="both"/>
      </w:pPr>
      <w:r w:rsidRPr="007735D3">
        <w:t>Приема Годишна програма за развитие на читалищната дейност в Община Гулянци през 2020</w:t>
      </w:r>
      <w:r>
        <w:t xml:space="preserve"> </w:t>
      </w:r>
      <w:r w:rsidRPr="007735D3">
        <w:t>г.</w:t>
      </w:r>
      <w:r>
        <w:t xml:space="preserve"> </w:t>
      </w:r>
      <w:r>
        <w:rPr>
          <w:lang w:val="en-US"/>
        </w:rPr>
        <w:t>(</w:t>
      </w:r>
      <w:r>
        <w:t>Приложение №1</w:t>
      </w:r>
      <w:r>
        <w:rPr>
          <w:lang w:val="en-US"/>
        </w:rPr>
        <w:t>)</w:t>
      </w:r>
      <w:r>
        <w:t>.</w:t>
      </w:r>
    </w:p>
    <w:p w:rsidR="00CF0D4C" w:rsidRDefault="00CF0D4C" w:rsidP="00CF0D4C">
      <w:pPr>
        <w:numPr>
          <w:ilvl w:val="0"/>
          <w:numId w:val="1"/>
        </w:numPr>
        <w:ind w:left="0" w:firstLine="708"/>
        <w:jc w:val="both"/>
      </w:pPr>
      <w:r>
        <w:t>Възлага на кмета на общината да сключи договори с народните читалища във връзка с изпълнението на програмата, съгласно чл. 26а, ал. 3 от Закона за народните читалища.</w:t>
      </w:r>
    </w:p>
    <w:p w:rsidR="00CF0D4C" w:rsidRDefault="00CF0D4C" w:rsidP="00CF0D4C">
      <w:pPr>
        <w:tabs>
          <w:tab w:val="left" w:pos="2865"/>
        </w:tabs>
        <w:jc w:val="both"/>
      </w:pPr>
      <w:r>
        <w:tab/>
      </w:r>
    </w:p>
    <w:p w:rsidR="00CF0D4C" w:rsidRDefault="00CF0D4C" w:rsidP="00CF0D4C">
      <w:pPr>
        <w:ind w:firstLine="708"/>
        <w:jc w:val="both"/>
        <w:rPr>
          <w:b/>
        </w:rPr>
      </w:pPr>
      <w:r>
        <w:rPr>
          <w:b/>
          <w:u w:val="single"/>
        </w:rPr>
        <w:t>Приложение</w:t>
      </w:r>
      <w:r w:rsidRPr="00842A54">
        <w:rPr>
          <w:b/>
          <w:u w:val="single"/>
        </w:rPr>
        <w:t>:</w:t>
      </w:r>
      <w:r w:rsidRPr="0061664B">
        <w:rPr>
          <w:b/>
        </w:rPr>
        <w:t xml:space="preserve"> </w:t>
      </w:r>
    </w:p>
    <w:p w:rsidR="00CF0D4C" w:rsidRDefault="00CF0D4C" w:rsidP="00CF0D4C">
      <w:pPr>
        <w:ind w:firstLine="708"/>
        <w:jc w:val="both"/>
        <w:rPr>
          <w:b/>
        </w:rPr>
      </w:pPr>
    </w:p>
    <w:p w:rsidR="00CF0D4C" w:rsidRPr="007735D3" w:rsidRDefault="00CF0D4C" w:rsidP="00CF0D4C">
      <w:pPr>
        <w:ind w:firstLine="708"/>
        <w:jc w:val="both"/>
      </w:pPr>
      <w:r w:rsidRPr="005A035E">
        <w:t>1.</w:t>
      </w:r>
      <w:r>
        <w:rPr>
          <w:b/>
        </w:rPr>
        <w:t xml:space="preserve"> </w:t>
      </w:r>
      <w:r w:rsidRPr="007735D3">
        <w:t>Годишна програма за развитие на читалищната дейност през 2020 година.</w:t>
      </w:r>
    </w:p>
    <w:p w:rsidR="006521EA" w:rsidRDefault="006521EA"/>
    <w:p w:rsidR="009458A2" w:rsidRDefault="009458A2"/>
    <w:p w:rsidR="009458A2" w:rsidRDefault="009458A2" w:rsidP="009458A2">
      <w:pPr>
        <w:jc w:val="right"/>
      </w:pPr>
    </w:p>
    <w:p w:rsidR="009458A2" w:rsidRDefault="009458A2" w:rsidP="009458A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</w:t>
      </w:r>
    </w:p>
    <w:p w:rsidR="009458A2" w:rsidRDefault="009458A2" w:rsidP="009458A2">
      <w:pPr>
        <w:jc w:val="right"/>
      </w:pPr>
      <w:r>
        <w:t>/Огнян Янчев/</w:t>
      </w:r>
    </w:p>
    <w:p w:rsidR="009458A2" w:rsidRDefault="009458A2" w:rsidP="009458A2">
      <w:pPr>
        <w:jc w:val="right"/>
      </w:pPr>
    </w:p>
    <w:p w:rsidR="009458A2" w:rsidRDefault="009458A2" w:rsidP="009458A2">
      <w:pPr>
        <w:jc w:val="right"/>
      </w:pPr>
    </w:p>
    <w:p w:rsidR="009458A2" w:rsidRDefault="009458A2" w:rsidP="009458A2">
      <w:pPr>
        <w:jc w:val="right"/>
      </w:pPr>
    </w:p>
    <w:p w:rsidR="009458A2" w:rsidRDefault="009458A2" w:rsidP="009458A2">
      <w:r>
        <w:t xml:space="preserve">Вярно с оригинала при </w:t>
      </w:r>
      <w:proofErr w:type="spellStart"/>
      <w:r>
        <w:t>ОбС</w:t>
      </w:r>
      <w:proofErr w:type="spellEnd"/>
    </w:p>
    <w:p w:rsidR="009458A2" w:rsidRDefault="009458A2" w:rsidP="009458A2">
      <w:r>
        <w:t>Снел препиа:</w:t>
      </w:r>
    </w:p>
    <w:sectPr w:rsidR="009458A2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936FD"/>
    <w:multiLevelType w:val="hybridMultilevel"/>
    <w:tmpl w:val="6B3A2990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0D4C"/>
    <w:rsid w:val="005E418A"/>
    <w:rsid w:val="006521EA"/>
    <w:rsid w:val="009458A2"/>
    <w:rsid w:val="00CF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D4C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2019-12-18T12:14:00Z</dcterms:created>
  <dcterms:modified xsi:type="dcterms:W3CDTF">2019-12-20T07:51:00Z</dcterms:modified>
</cp:coreProperties>
</file>